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0D" w:rsidRPr="00BA200D" w:rsidRDefault="00BA200D" w:rsidP="00BA200D">
      <w:pPr>
        <w:rPr>
          <w:rFonts w:ascii="Times New Roman" w:eastAsia="仿宋_GB2312" w:hAnsi="Times New Roman" w:cs="Times New Roman"/>
          <w:sz w:val="84"/>
          <w:szCs w:val="20"/>
        </w:rPr>
      </w:pPr>
      <w:bookmarkStart w:id="0" w:name="_GoBack"/>
      <w:bookmarkEnd w:id="0"/>
    </w:p>
    <w:p w:rsidR="00BA200D" w:rsidRPr="00BA200D" w:rsidRDefault="00BA200D" w:rsidP="00BA200D">
      <w:pPr>
        <w:ind w:right="105"/>
        <w:jc w:val="right"/>
        <w:rPr>
          <w:rFonts w:ascii="Times New Roman" w:eastAsia="黑体" w:hAnsi="Times New Roman" w:cs="Times New Roman"/>
          <w:b/>
          <w:spacing w:val="40"/>
          <w:w w:val="66"/>
          <w:sz w:val="60"/>
          <w:szCs w:val="60"/>
        </w:rPr>
      </w:pPr>
      <w:r w:rsidRPr="00BA200D">
        <w:rPr>
          <w:rFonts w:ascii="Times New Roman" w:eastAsia="黑体" w:hAnsi="Times New Roman" w:cs="Times New Roman" w:hint="eastAsia"/>
          <w:b/>
          <w:spacing w:val="40"/>
          <w:w w:val="66"/>
          <w:sz w:val="60"/>
          <w:szCs w:val="60"/>
        </w:rPr>
        <w:t>应急管理部天津消防研究所多剂联用</w:t>
      </w:r>
    </w:p>
    <w:p w:rsidR="00BA200D" w:rsidRPr="00BA200D" w:rsidRDefault="00BA200D" w:rsidP="00BA200D">
      <w:pPr>
        <w:ind w:right="105"/>
        <w:jc w:val="right"/>
        <w:rPr>
          <w:rFonts w:ascii="Times New Roman" w:eastAsia="黑体" w:hAnsi="Times New Roman" w:cs="Times New Roman"/>
          <w:b/>
          <w:spacing w:val="40"/>
          <w:w w:val="66"/>
          <w:sz w:val="60"/>
          <w:szCs w:val="60"/>
        </w:rPr>
      </w:pPr>
      <w:r w:rsidRPr="00BA200D">
        <w:rPr>
          <w:rFonts w:ascii="Times New Roman" w:eastAsia="黑体" w:hAnsi="Times New Roman" w:cs="Times New Roman" w:hint="eastAsia"/>
          <w:b/>
          <w:spacing w:val="40"/>
          <w:w w:val="66"/>
          <w:sz w:val="60"/>
          <w:szCs w:val="60"/>
        </w:rPr>
        <w:t>灭火系统多相流特性可视化</w:t>
      </w:r>
    </w:p>
    <w:p w:rsidR="00BA200D" w:rsidRPr="00BA200D" w:rsidRDefault="00BA200D" w:rsidP="00BA200D">
      <w:pPr>
        <w:ind w:right="105"/>
        <w:jc w:val="right"/>
        <w:rPr>
          <w:rFonts w:ascii="Times New Roman" w:eastAsia="黑体" w:hAnsi="Times New Roman" w:cs="Times New Roman"/>
          <w:b/>
          <w:spacing w:val="40"/>
          <w:w w:val="66"/>
          <w:sz w:val="60"/>
          <w:szCs w:val="60"/>
        </w:rPr>
      </w:pPr>
      <w:r w:rsidRPr="00BA200D">
        <w:rPr>
          <w:rFonts w:ascii="Times New Roman" w:eastAsia="黑体" w:hAnsi="Times New Roman" w:cs="Times New Roman" w:hint="eastAsia"/>
          <w:b/>
          <w:spacing w:val="40"/>
          <w:w w:val="66"/>
          <w:sz w:val="60"/>
          <w:szCs w:val="60"/>
        </w:rPr>
        <w:t>测试系统项目</w:t>
      </w:r>
    </w:p>
    <w:p w:rsidR="00BA200D" w:rsidRPr="00BA200D" w:rsidRDefault="00BA200D" w:rsidP="00BA200D">
      <w:pPr>
        <w:ind w:right="105"/>
        <w:jc w:val="right"/>
        <w:rPr>
          <w:rFonts w:ascii="Times New Roman" w:eastAsia="黑体" w:hAnsi="Times New Roman" w:cs="Times New Roman"/>
          <w:b/>
          <w:spacing w:val="40"/>
          <w:w w:val="66"/>
          <w:sz w:val="60"/>
          <w:szCs w:val="60"/>
        </w:rPr>
      </w:pPr>
      <w:r w:rsidRPr="00BA200D">
        <w:rPr>
          <w:rFonts w:ascii="Times New Roman" w:eastAsia="黑体" w:hAnsi="Times New Roman" w:cs="Times New Roman"/>
          <w:b/>
          <w:noProof/>
          <w:spacing w:val="40"/>
          <w:sz w:val="60"/>
          <w:szCs w:val="60"/>
        </w:rPr>
        <mc:AlternateContent>
          <mc:Choice Requires="wps">
            <w:drawing>
              <wp:anchor distT="0" distB="0" distL="114300" distR="114300" simplePos="0" relativeHeight="251659264" behindDoc="0" locked="0" layoutInCell="1" allowOverlap="1" wp14:anchorId="7DBA1F2E" wp14:editId="684B3446">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SVGSjNYB&#10;AABeAwAADgAAAAAAAAAAAAAAAAAuAgAAZHJzL2Uyb0RvYy54bWxQSwECLQAUAAYACAAAACEA26mT&#10;lt0AAAAJAQAADwAAAAAAAAAAAAAAAAAwBAAAZHJzL2Rvd25yZXYueG1sUEsFBgAAAAAEAAQA8wAA&#10;ADoFAAAAAA==&#10;" strokecolor="#4b69b5" strokeweight="15pt"/>
            </w:pict>
          </mc:Fallback>
        </mc:AlternateContent>
      </w:r>
      <w:r w:rsidRPr="00BA200D">
        <w:rPr>
          <w:rFonts w:ascii="Times New Roman" w:eastAsia="黑体" w:hAnsi="Times New Roman" w:cs="Times New Roman"/>
          <w:b/>
          <w:spacing w:val="40"/>
          <w:w w:val="66"/>
          <w:sz w:val="60"/>
          <w:szCs w:val="60"/>
        </w:rPr>
        <w:t>招标文件</w:t>
      </w:r>
    </w:p>
    <w:p w:rsidR="00BA200D" w:rsidRPr="00BA200D" w:rsidRDefault="00BA200D" w:rsidP="00BA200D">
      <w:pPr>
        <w:ind w:right="1025"/>
        <w:jc w:val="center"/>
        <w:rPr>
          <w:rFonts w:ascii="Times New Roman" w:eastAsia="黑体" w:hAnsi="Times New Roman" w:cs="Times New Roman"/>
          <w:b/>
          <w:spacing w:val="40"/>
          <w:w w:val="66"/>
          <w:sz w:val="60"/>
          <w:szCs w:val="60"/>
        </w:rPr>
      </w:pPr>
    </w:p>
    <w:p w:rsidR="00BA200D" w:rsidRPr="00BA200D" w:rsidRDefault="00BA200D" w:rsidP="00BA200D">
      <w:pPr>
        <w:jc w:val="center"/>
        <w:rPr>
          <w:rFonts w:ascii="Times New Roman" w:eastAsia="黑体" w:hAnsi="Times New Roman" w:cs="Times New Roman"/>
          <w:b/>
          <w:spacing w:val="40"/>
          <w:w w:val="66"/>
          <w:sz w:val="15"/>
          <w:szCs w:val="15"/>
        </w:rPr>
      </w:pPr>
      <w:r w:rsidRPr="00BA200D">
        <w:rPr>
          <w:rFonts w:ascii="Times New Roman" w:eastAsia="黑体" w:hAnsi="Times New Roman" w:cs="Times New Roman"/>
          <w:b/>
          <w:spacing w:val="40"/>
          <w:w w:val="66"/>
          <w:sz w:val="56"/>
          <w:szCs w:val="56"/>
        </w:rPr>
        <w:t xml:space="preserve">            </w:t>
      </w:r>
    </w:p>
    <w:p w:rsidR="00BA200D" w:rsidRPr="00BA200D" w:rsidRDefault="00BA200D" w:rsidP="00BA200D">
      <w:pPr>
        <w:jc w:val="center"/>
        <w:rPr>
          <w:rFonts w:ascii="Times New Roman" w:eastAsia="黑体" w:hAnsi="Times New Roman" w:cs="Times New Roman"/>
          <w:spacing w:val="40"/>
          <w:w w:val="66"/>
          <w:sz w:val="32"/>
          <w:szCs w:val="32"/>
        </w:rPr>
      </w:pPr>
      <w:r w:rsidRPr="00BA200D">
        <w:rPr>
          <w:rFonts w:ascii="Times New Roman" w:eastAsia="黑体" w:hAnsi="Times New Roman" w:cs="Times New Roman"/>
          <w:spacing w:val="40"/>
          <w:w w:val="66"/>
          <w:sz w:val="32"/>
          <w:szCs w:val="32"/>
        </w:rPr>
        <w:t>（项目编号：</w:t>
      </w:r>
      <w:r w:rsidRPr="00BA200D">
        <w:rPr>
          <w:rFonts w:ascii="Times New Roman" w:eastAsia="黑体" w:hAnsi="Times New Roman" w:cs="Times New Roman"/>
          <w:spacing w:val="40"/>
          <w:w w:val="66"/>
          <w:sz w:val="32"/>
          <w:szCs w:val="32"/>
        </w:rPr>
        <w:t>TGPC-2026-A-0129</w:t>
      </w:r>
      <w:r w:rsidRPr="00BA200D">
        <w:rPr>
          <w:rFonts w:ascii="Times New Roman" w:eastAsia="黑体" w:hAnsi="Times New Roman" w:cs="Times New Roman"/>
          <w:spacing w:val="40"/>
          <w:w w:val="66"/>
          <w:sz w:val="32"/>
          <w:szCs w:val="32"/>
        </w:rPr>
        <w:t>）</w:t>
      </w:r>
    </w:p>
    <w:p w:rsidR="00BA200D" w:rsidRPr="00BA200D" w:rsidRDefault="00BA200D" w:rsidP="00BA200D">
      <w:pPr>
        <w:rPr>
          <w:rFonts w:ascii="Times New Roman" w:eastAsia="宋体" w:hAnsi="Times New Roman" w:cs="Times New Roman"/>
          <w:sz w:val="40"/>
          <w:szCs w:val="20"/>
        </w:rPr>
      </w:pPr>
    </w:p>
    <w:p w:rsidR="00BA200D" w:rsidRPr="00BA200D" w:rsidRDefault="00BA200D" w:rsidP="00BA200D">
      <w:pPr>
        <w:rPr>
          <w:rFonts w:ascii="Times New Roman" w:eastAsia="宋体" w:hAnsi="Times New Roman" w:cs="Times New Roman"/>
          <w:sz w:val="36"/>
          <w:szCs w:val="20"/>
        </w:rPr>
      </w:pPr>
    </w:p>
    <w:p w:rsidR="00BA200D" w:rsidRPr="00BA200D" w:rsidRDefault="00BA200D" w:rsidP="00BA200D">
      <w:pPr>
        <w:rPr>
          <w:rFonts w:ascii="Times New Roman" w:eastAsia="宋体" w:hAnsi="Times New Roman" w:cs="Times New Roman"/>
          <w:sz w:val="36"/>
          <w:szCs w:val="20"/>
        </w:rPr>
      </w:pPr>
    </w:p>
    <w:p w:rsidR="00BA200D" w:rsidRPr="00BA200D" w:rsidRDefault="00BA200D" w:rsidP="00BA200D">
      <w:pPr>
        <w:rPr>
          <w:rFonts w:ascii="Times New Roman" w:eastAsia="宋体" w:hAnsi="Times New Roman" w:cs="Times New Roman"/>
          <w:sz w:val="36"/>
          <w:szCs w:val="20"/>
        </w:rPr>
      </w:pPr>
    </w:p>
    <w:p w:rsidR="00BA200D" w:rsidRPr="00BA200D" w:rsidRDefault="00BA200D" w:rsidP="00BA200D">
      <w:pPr>
        <w:rPr>
          <w:rFonts w:ascii="Times New Roman" w:eastAsia="宋体" w:hAnsi="Times New Roman" w:cs="Times New Roman"/>
          <w:sz w:val="36"/>
          <w:szCs w:val="20"/>
        </w:rPr>
      </w:pPr>
    </w:p>
    <w:p w:rsidR="00BA200D" w:rsidRPr="00BA200D" w:rsidRDefault="00BA200D" w:rsidP="00BA200D">
      <w:pPr>
        <w:rPr>
          <w:rFonts w:ascii="Times New Roman" w:eastAsia="宋体" w:hAnsi="Times New Roman" w:cs="Times New Roman"/>
          <w:sz w:val="36"/>
          <w:szCs w:val="20"/>
        </w:rPr>
      </w:pPr>
    </w:p>
    <w:p w:rsidR="00BA200D" w:rsidRPr="00BA200D" w:rsidRDefault="00BA200D" w:rsidP="00BA200D">
      <w:pPr>
        <w:rPr>
          <w:rFonts w:ascii="Times New Roman" w:eastAsia="宋体" w:hAnsi="Times New Roman" w:cs="Times New Roman"/>
          <w:sz w:val="36"/>
          <w:szCs w:val="20"/>
        </w:rPr>
      </w:pPr>
    </w:p>
    <w:p w:rsidR="00BA200D" w:rsidRPr="00BA200D" w:rsidRDefault="00BA200D" w:rsidP="00BA200D">
      <w:pPr>
        <w:rPr>
          <w:rFonts w:ascii="Times New Roman" w:eastAsia="宋体" w:hAnsi="Times New Roman" w:cs="Times New Roman"/>
          <w:sz w:val="36"/>
          <w:szCs w:val="20"/>
        </w:rPr>
      </w:pPr>
    </w:p>
    <w:p w:rsidR="00BA200D" w:rsidRPr="00BA200D" w:rsidRDefault="00BA200D" w:rsidP="00BA200D">
      <w:pPr>
        <w:rPr>
          <w:rFonts w:ascii="Times New Roman" w:eastAsia="宋体" w:hAnsi="Times New Roman" w:cs="Times New Roman"/>
          <w:sz w:val="36"/>
          <w:szCs w:val="20"/>
        </w:rPr>
      </w:pPr>
    </w:p>
    <w:p w:rsidR="00BA200D" w:rsidRPr="00BA200D" w:rsidRDefault="00BA200D" w:rsidP="00BA200D">
      <w:pPr>
        <w:ind w:firstLineChars="1493" w:firstLine="2884"/>
        <w:rPr>
          <w:rFonts w:ascii="Times New Roman" w:eastAsia="黑体" w:hAnsi="Times New Roman" w:cs="Times New Roman"/>
          <w:spacing w:val="20"/>
          <w:w w:val="66"/>
          <w:sz w:val="44"/>
          <w:szCs w:val="44"/>
        </w:rPr>
      </w:pPr>
      <w:r w:rsidRPr="00BA200D">
        <w:rPr>
          <w:rFonts w:ascii="Times New Roman" w:eastAsia="宋体" w:hAnsi="Times New Roman" w:cs="Times New Roman"/>
          <w:noProof/>
          <w:szCs w:val="20"/>
        </w:rPr>
        <w:drawing>
          <wp:anchor distT="0" distB="0" distL="114300" distR="114300" simplePos="0" relativeHeight="251660288" behindDoc="0" locked="0" layoutInCell="1" allowOverlap="1" wp14:anchorId="6CC416D4" wp14:editId="39ACA3F9">
            <wp:simplePos x="0" y="0"/>
            <wp:positionH relativeFrom="column">
              <wp:posOffset>1321435</wp:posOffset>
            </wp:positionH>
            <wp:positionV relativeFrom="paragraph">
              <wp:posOffset>-1270</wp:posOffset>
            </wp:positionV>
            <wp:extent cx="480060" cy="434340"/>
            <wp:effectExtent l="0" t="0" r="0" b="381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BA200D">
        <w:rPr>
          <w:rFonts w:ascii="Times New Roman" w:eastAsia="黑体" w:hAnsi="Times New Roman" w:cs="Times New Roman"/>
          <w:spacing w:val="20"/>
          <w:w w:val="66"/>
          <w:sz w:val="44"/>
          <w:szCs w:val="44"/>
        </w:rPr>
        <w:t>天津市政府采购中心</w:t>
      </w:r>
    </w:p>
    <w:p w:rsidR="00BA200D" w:rsidRPr="00BA200D" w:rsidRDefault="00BA200D" w:rsidP="00BA200D">
      <w:pPr>
        <w:tabs>
          <w:tab w:val="left" w:pos="3281"/>
          <w:tab w:val="center" w:pos="4711"/>
        </w:tabs>
        <w:jc w:val="center"/>
        <w:rPr>
          <w:rFonts w:ascii="Times New Roman" w:eastAsia="仿宋_GB2312" w:hAnsi="Times New Roman" w:cs="Times New Roman"/>
          <w:b/>
          <w:bCs/>
          <w:kern w:val="0"/>
          <w:sz w:val="44"/>
          <w:szCs w:val="44"/>
        </w:rPr>
      </w:pPr>
      <w:r w:rsidRPr="00BA200D">
        <w:rPr>
          <w:rFonts w:ascii="Times New Roman" w:eastAsia="仿宋_GB2312" w:hAnsi="Times New Roman" w:cs="Times New Roman"/>
          <w:b/>
          <w:bCs/>
          <w:kern w:val="0"/>
          <w:sz w:val="44"/>
          <w:szCs w:val="44"/>
        </w:rPr>
        <w:t>202</w:t>
      </w:r>
      <w:r w:rsidRPr="00BA200D">
        <w:rPr>
          <w:rFonts w:ascii="Times New Roman" w:eastAsia="仿宋_GB2312" w:hAnsi="Times New Roman" w:cs="Times New Roman" w:hint="eastAsia"/>
          <w:b/>
          <w:bCs/>
          <w:kern w:val="0"/>
          <w:sz w:val="44"/>
          <w:szCs w:val="44"/>
        </w:rPr>
        <w:t>6</w:t>
      </w:r>
      <w:r w:rsidRPr="00BA200D">
        <w:rPr>
          <w:rFonts w:ascii="Times New Roman" w:eastAsia="仿宋_GB2312" w:hAnsi="Times New Roman" w:cs="Times New Roman"/>
          <w:b/>
          <w:bCs/>
          <w:kern w:val="0"/>
          <w:sz w:val="44"/>
          <w:szCs w:val="44"/>
        </w:rPr>
        <w:t>.</w:t>
      </w:r>
      <w:r w:rsidRPr="00BA200D">
        <w:rPr>
          <w:rFonts w:ascii="Times New Roman" w:eastAsia="仿宋_GB2312" w:hAnsi="Times New Roman" w:cs="Times New Roman" w:hint="eastAsia"/>
          <w:b/>
          <w:bCs/>
          <w:kern w:val="0"/>
          <w:sz w:val="44"/>
          <w:szCs w:val="44"/>
        </w:rPr>
        <w:t>6</w:t>
      </w:r>
    </w:p>
    <w:p w:rsidR="00BA200D" w:rsidRPr="00BA200D" w:rsidRDefault="00BA200D" w:rsidP="00BA200D">
      <w:pPr>
        <w:widowControl/>
        <w:jc w:val="left"/>
        <w:rPr>
          <w:rFonts w:ascii="Times New Roman" w:eastAsia="仿宋_GB2312" w:hAnsi="Times New Roman" w:cs="Times New Roman"/>
          <w:b/>
          <w:bCs/>
          <w:kern w:val="0"/>
          <w:sz w:val="44"/>
          <w:szCs w:val="44"/>
        </w:rPr>
      </w:pPr>
    </w:p>
    <w:p w:rsidR="00BA200D" w:rsidRPr="00BA200D" w:rsidRDefault="00BA200D" w:rsidP="00BA200D">
      <w:pPr>
        <w:ind w:firstLineChars="100" w:firstLine="411"/>
        <w:jc w:val="center"/>
        <w:rPr>
          <w:rFonts w:ascii="Times New Roman" w:eastAsia="宋体" w:hAnsi="Times New Roman" w:cs="Times New Roman"/>
          <w:b/>
          <w:spacing w:val="20"/>
          <w:w w:val="80"/>
          <w:sz w:val="48"/>
          <w:szCs w:val="48"/>
        </w:rPr>
        <w:sectPr w:rsidR="00BA200D" w:rsidRPr="00BA200D">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BA200D" w:rsidRPr="00BA200D" w:rsidRDefault="00BA200D" w:rsidP="00BA200D">
      <w:pPr>
        <w:ind w:firstLineChars="100" w:firstLine="411"/>
        <w:jc w:val="center"/>
        <w:rPr>
          <w:rFonts w:ascii="Times New Roman" w:eastAsia="宋体" w:hAnsi="Times New Roman" w:cs="Times New Roman"/>
          <w:b/>
          <w:spacing w:val="20"/>
          <w:w w:val="80"/>
          <w:sz w:val="48"/>
          <w:szCs w:val="48"/>
        </w:rPr>
      </w:pPr>
      <w:r w:rsidRPr="00BA200D">
        <w:rPr>
          <w:rFonts w:ascii="Times New Roman" w:eastAsia="宋体" w:hAnsi="Times New Roman" w:cs="Times New Roman"/>
          <w:b/>
          <w:spacing w:val="20"/>
          <w:w w:val="80"/>
          <w:sz w:val="48"/>
          <w:szCs w:val="48"/>
        </w:rPr>
        <w:lastRenderedPageBreak/>
        <w:t>目</w:t>
      </w:r>
      <w:r w:rsidRPr="00BA200D">
        <w:rPr>
          <w:rFonts w:ascii="Times New Roman" w:eastAsia="宋体" w:hAnsi="Times New Roman" w:cs="Times New Roman"/>
          <w:b/>
          <w:spacing w:val="20"/>
          <w:w w:val="80"/>
          <w:sz w:val="48"/>
          <w:szCs w:val="48"/>
        </w:rPr>
        <w:t xml:space="preserve">  </w:t>
      </w:r>
      <w:r w:rsidRPr="00BA200D">
        <w:rPr>
          <w:rFonts w:ascii="Times New Roman" w:eastAsia="宋体" w:hAnsi="Times New Roman" w:cs="Times New Roman"/>
          <w:b/>
          <w:spacing w:val="20"/>
          <w:w w:val="80"/>
          <w:sz w:val="48"/>
          <w:szCs w:val="48"/>
        </w:rPr>
        <w:t>录</w:t>
      </w:r>
    </w:p>
    <w:p w:rsidR="00BA200D" w:rsidRPr="00BA200D" w:rsidRDefault="00BA200D" w:rsidP="00BA200D">
      <w:pPr>
        <w:spacing w:line="560" w:lineRule="exact"/>
        <w:ind w:rightChars="-73" w:right="-141"/>
        <w:rPr>
          <w:rFonts w:ascii="Times New Roman" w:eastAsia="宋体" w:hAnsi="Times New Roman" w:cs="Times New Roman"/>
          <w:b/>
          <w:sz w:val="24"/>
          <w:szCs w:val="20"/>
        </w:rPr>
      </w:pPr>
      <w:r w:rsidRPr="00BA200D">
        <w:rPr>
          <w:rFonts w:ascii="Times New Roman" w:eastAsia="宋体" w:hAnsi="Times New Roman" w:cs="Times New Roman"/>
          <w:b/>
          <w:sz w:val="24"/>
          <w:szCs w:val="20"/>
        </w:rPr>
        <w:t>第一部分</w:t>
      </w:r>
      <w:r w:rsidRPr="00BA200D">
        <w:rPr>
          <w:rFonts w:ascii="Times New Roman" w:eastAsia="宋体" w:hAnsi="Times New Roman" w:cs="Times New Roman" w:hint="eastAsia"/>
          <w:b/>
          <w:sz w:val="24"/>
          <w:szCs w:val="20"/>
        </w:rPr>
        <w:t xml:space="preserve"> </w:t>
      </w:r>
      <w:r w:rsidRPr="00BA200D">
        <w:rPr>
          <w:rFonts w:ascii="Times New Roman" w:eastAsia="宋体" w:hAnsi="Times New Roman" w:cs="Times New Roman"/>
          <w:b/>
          <w:sz w:val="24"/>
          <w:szCs w:val="20"/>
        </w:rPr>
        <w:t xml:space="preserve"> </w:t>
      </w:r>
      <w:r w:rsidRPr="00BA200D">
        <w:rPr>
          <w:rFonts w:ascii="Times New Roman" w:eastAsia="宋体" w:hAnsi="Times New Roman" w:cs="Times New Roman"/>
          <w:b/>
          <w:sz w:val="24"/>
          <w:szCs w:val="20"/>
        </w:rPr>
        <w:t>投标邀请函</w:t>
      </w:r>
    </w:p>
    <w:p w:rsidR="00BA200D" w:rsidRPr="00BA200D" w:rsidRDefault="00BA200D" w:rsidP="00BA200D">
      <w:pPr>
        <w:spacing w:line="560" w:lineRule="exact"/>
        <w:ind w:rightChars="-73" w:right="-141"/>
        <w:rPr>
          <w:rFonts w:ascii="Times New Roman" w:eastAsia="宋体" w:hAnsi="Times New Roman" w:cs="Times New Roman"/>
          <w:b/>
          <w:sz w:val="24"/>
          <w:szCs w:val="20"/>
        </w:rPr>
      </w:pPr>
    </w:p>
    <w:p w:rsidR="00BA200D" w:rsidRPr="00BA200D" w:rsidRDefault="00BA200D" w:rsidP="00BA200D">
      <w:pPr>
        <w:spacing w:line="560" w:lineRule="exact"/>
        <w:ind w:rightChars="-73" w:right="-141"/>
        <w:rPr>
          <w:rFonts w:ascii="Times New Roman" w:eastAsia="宋体" w:hAnsi="Times New Roman" w:cs="Times New Roman"/>
          <w:b/>
          <w:sz w:val="24"/>
          <w:szCs w:val="20"/>
        </w:rPr>
      </w:pPr>
      <w:r w:rsidRPr="00BA200D">
        <w:rPr>
          <w:rFonts w:ascii="Times New Roman" w:eastAsia="宋体" w:hAnsi="Times New Roman" w:cs="Times New Roman"/>
          <w:b/>
          <w:sz w:val="24"/>
          <w:szCs w:val="20"/>
        </w:rPr>
        <w:t>第二部分</w:t>
      </w:r>
      <w:r w:rsidRPr="00BA200D">
        <w:rPr>
          <w:rFonts w:ascii="Times New Roman" w:eastAsia="宋体" w:hAnsi="Times New Roman" w:cs="Times New Roman"/>
          <w:b/>
          <w:sz w:val="24"/>
          <w:szCs w:val="20"/>
        </w:rPr>
        <w:t xml:space="preserve"> </w:t>
      </w:r>
      <w:r w:rsidRPr="00BA200D">
        <w:rPr>
          <w:rFonts w:ascii="Times New Roman" w:eastAsia="宋体" w:hAnsi="Times New Roman" w:cs="Times New Roman" w:hint="eastAsia"/>
          <w:b/>
          <w:sz w:val="24"/>
          <w:szCs w:val="20"/>
        </w:rPr>
        <w:t xml:space="preserve"> </w:t>
      </w:r>
      <w:r w:rsidRPr="00BA200D">
        <w:rPr>
          <w:rFonts w:ascii="Times New Roman" w:eastAsia="宋体" w:hAnsi="Times New Roman" w:cs="Times New Roman" w:hint="eastAsia"/>
          <w:b/>
          <w:sz w:val="24"/>
          <w:szCs w:val="20"/>
        </w:rPr>
        <w:t>招标项目需求</w:t>
      </w:r>
    </w:p>
    <w:p w:rsidR="00BA200D" w:rsidRPr="00BA200D" w:rsidRDefault="00BA200D" w:rsidP="00BA200D">
      <w:pPr>
        <w:spacing w:line="560" w:lineRule="exact"/>
        <w:ind w:rightChars="-73" w:right="-141"/>
        <w:rPr>
          <w:rFonts w:ascii="Times New Roman" w:eastAsia="宋体" w:hAnsi="Times New Roman" w:cs="Times New Roman"/>
          <w:b/>
          <w:sz w:val="24"/>
          <w:szCs w:val="20"/>
        </w:rPr>
      </w:pPr>
    </w:p>
    <w:p w:rsidR="00BA200D" w:rsidRPr="00BA200D" w:rsidRDefault="00BA200D" w:rsidP="00BA200D">
      <w:pPr>
        <w:spacing w:line="560" w:lineRule="exact"/>
        <w:ind w:rightChars="-73" w:right="-141"/>
        <w:rPr>
          <w:rFonts w:ascii="Times New Roman" w:eastAsia="宋体" w:hAnsi="Times New Roman" w:cs="Times New Roman"/>
          <w:b/>
          <w:sz w:val="24"/>
          <w:szCs w:val="20"/>
        </w:rPr>
      </w:pPr>
      <w:r w:rsidRPr="00BA200D">
        <w:rPr>
          <w:rFonts w:ascii="Times New Roman" w:eastAsia="宋体" w:hAnsi="Times New Roman" w:cs="Times New Roman"/>
          <w:b/>
          <w:sz w:val="24"/>
          <w:szCs w:val="20"/>
        </w:rPr>
        <w:t>第三部分</w:t>
      </w:r>
      <w:r w:rsidRPr="00BA200D">
        <w:rPr>
          <w:rFonts w:ascii="Times New Roman" w:eastAsia="宋体" w:hAnsi="Times New Roman" w:cs="Times New Roman"/>
          <w:b/>
          <w:sz w:val="24"/>
          <w:szCs w:val="20"/>
        </w:rPr>
        <w:t xml:space="preserve"> </w:t>
      </w:r>
      <w:r w:rsidRPr="00BA200D">
        <w:rPr>
          <w:rFonts w:ascii="Times New Roman" w:eastAsia="宋体" w:hAnsi="Times New Roman" w:cs="Times New Roman" w:hint="eastAsia"/>
          <w:b/>
          <w:sz w:val="24"/>
          <w:szCs w:val="20"/>
        </w:rPr>
        <w:t xml:space="preserve"> </w:t>
      </w:r>
      <w:r w:rsidRPr="00BA200D">
        <w:rPr>
          <w:rFonts w:ascii="Times New Roman" w:eastAsia="宋体" w:hAnsi="Times New Roman" w:cs="Times New Roman" w:hint="eastAsia"/>
          <w:b/>
          <w:sz w:val="24"/>
          <w:szCs w:val="20"/>
        </w:rPr>
        <w:t>投标须知</w:t>
      </w:r>
    </w:p>
    <w:p w:rsidR="00BA200D" w:rsidRPr="00BA200D" w:rsidRDefault="00BA200D" w:rsidP="00BA200D">
      <w:pPr>
        <w:spacing w:line="560" w:lineRule="exact"/>
        <w:ind w:rightChars="-73" w:right="-141"/>
        <w:rPr>
          <w:rFonts w:ascii="Times New Roman" w:eastAsia="宋体" w:hAnsi="Times New Roman" w:cs="Times New Roman"/>
          <w:sz w:val="24"/>
          <w:szCs w:val="20"/>
        </w:rPr>
      </w:pPr>
    </w:p>
    <w:p w:rsidR="00BA200D" w:rsidRPr="00BA200D" w:rsidRDefault="00BA200D" w:rsidP="00BA200D">
      <w:pPr>
        <w:spacing w:line="560" w:lineRule="exact"/>
        <w:rPr>
          <w:rFonts w:ascii="Times New Roman" w:eastAsia="宋体" w:hAnsi="Times New Roman" w:cs="Times New Roman"/>
          <w:b/>
          <w:sz w:val="24"/>
          <w:szCs w:val="20"/>
        </w:rPr>
      </w:pPr>
      <w:r w:rsidRPr="00BA200D">
        <w:rPr>
          <w:rFonts w:ascii="Times New Roman" w:eastAsia="宋体" w:hAnsi="Times New Roman" w:cs="Times New Roman"/>
          <w:b/>
          <w:sz w:val="24"/>
          <w:szCs w:val="20"/>
        </w:rPr>
        <w:t>第四部分</w:t>
      </w:r>
      <w:r w:rsidRPr="00BA200D">
        <w:rPr>
          <w:rFonts w:ascii="Times New Roman" w:eastAsia="宋体" w:hAnsi="Times New Roman" w:cs="Times New Roman"/>
          <w:b/>
          <w:sz w:val="24"/>
          <w:szCs w:val="20"/>
        </w:rPr>
        <w:t xml:space="preserve"> </w:t>
      </w:r>
      <w:r w:rsidRPr="00BA200D">
        <w:rPr>
          <w:rFonts w:ascii="Times New Roman" w:eastAsia="宋体" w:hAnsi="Times New Roman" w:cs="Times New Roman" w:hint="eastAsia"/>
          <w:b/>
          <w:sz w:val="24"/>
          <w:szCs w:val="20"/>
        </w:rPr>
        <w:t xml:space="preserve"> </w:t>
      </w:r>
      <w:r w:rsidRPr="00BA200D">
        <w:rPr>
          <w:rFonts w:ascii="Times New Roman" w:eastAsia="宋体" w:hAnsi="Times New Roman" w:cs="Times New Roman"/>
          <w:b/>
          <w:sz w:val="24"/>
          <w:szCs w:val="20"/>
        </w:rPr>
        <w:t>合同条款</w:t>
      </w:r>
    </w:p>
    <w:p w:rsidR="00BA200D" w:rsidRPr="00BA200D" w:rsidRDefault="00BA200D" w:rsidP="00BA200D">
      <w:pPr>
        <w:spacing w:line="560" w:lineRule="exact"/>
        <w:rPr>
          <w:rFonts w:ascii="Times New Roman" w:eastAsia="宋体" w:hAnsi="Times New Roman" w:cs="Times New Roman"/>
          <w:sz w:val="24"/>
          <w:szCs w:val="20"/>
        </w:rPr>
      </w:pPr>
    </w:p>
    <w:p w:rsidR="00BA200D" w:rsidRPr="00BA200D" w:rsidRDefault="00BA200D" w:rsidP="00BA200D">
      <w:pPr>
        <w:spacing w:line="560" w:lineRule="exact"/>
        <w:rPr>
          <w:rFonts w:ascii="Times New Roman" w:eastAsia="宋体" w:hAnsi="Times New Roman" w:cs="Times New Roman"/>
          <w:sz w:val="24"/>
          <w:szCs w:val="20"/>
        </w:rPr>
      </w:pPr>
      <w:r w:rsidRPr="00BA200D">
        <w:rPr>
          <w:rFonts w:ascii="Times New Roman" w:eastAsia="宋体" w:hAnsi="Times New Roman" w:cs="Times New Roman"/>
          <w:b/>
          <w:sz w:val="24"/>
          <w:szCs w:val="20"/>
        </w:rPr>
        <w:t>第五部分</w:t>
      </w:r>
      <w:r w:rsidRPr="00BA200D">
        <w:rPr>
          <w:rFonts w:ascii="Times New Roman" w:eastAsia="宋体" w:hAnsi="Times New Roman" w:cs="Times New Roman"/>
          <w:b/>
          <w:sz w:val="24"/>
          <w:szCs w:val="20"/>
        </w:rPr>
        <w:t xml:space="preserve"> </w:t>
      </w:r>
      <w:r w:rsidRPr="00BA200D">
        <w:rPr>
          <w:rFonts w:ascii="Times New Roman" w:eastAsia="宋体" w:hAnsi="Times New Roman" w:cs="Times New Roman" w:hint="eastAsia"/>
          <w:b/>
          <w:sz w:val="24"/>
          <w:szCs w:val="20"/>
        </w:rPr>
        <w:t xml:space="preserve"> </w:t>
      </w:r>
      <w:r w:rsidRPr="00BA200D">
        <w:rPr>
          <w:rFonts w:ascii="Times New Roman" w:eastAsia="宋体" w:hAnsi="Times New Roman" w:cs="Times New Roman"/>
          <w:b/>
          <w:sz w:val="24"/>
          <w:szCs w:val="20"/>
        </w:rPr>
        <w:t>投标文件格式</w:t>
      </w:r>
    </w:p>
    <w:p w:rsidR="00BA200D" w:rsidRPr="00BA200D" w:rsidRDefault="00BA200D" w:rsidP="00BA200D">
      <w:pPr>
        <w:rPr>
          <w:rFonts w:ascii="Times New Roman" w:eastAsia="宋体" w:hAnsi="Times New Roman" w:cs="Times New Roman"/>
          <w:sz w:val="24"/>
          <w:szCs w:val="20"/>
        </w:rPr>
      </w:pPr>
    </w:p>
    <w:p w:rsidR="00BA200D" w:rsidRPr="00BA200D" w:rsidRDefault="00BA200D" w:rsidP="00BA200D">
      <w:pPr>
        <w:rPr>
          <w:rFonts w:ascii="Times New Roman" w:eastAsia="宋体" w:hAnsi="Times New Roman" w:cs="Times New Roman"/>
          <w:sz w:val="24"/>
          <w:szCs w:val="20"/>
        </w:rPr>
      </w:pPr>
    </w:p>
    <w:p w:rsidR="00BA200D" w:rsidRPr="00BA200D" w:rsidRDefault="00BA200D" w:rsidP="00BA200D">
      <w:pPr>
        <w:rPr>
          <w:rFonts w:ascii="Times New Roman" w:eastAsia="宋体" w:hAnsi="Times New Roman" w:cs="Times New Roman"/>
          <w:sz w:val="24"/>
          <w:szCs w:val="20"/>
        </w:rPr>
      </w:pPr>
    </w:p>
    <w:p w:rsidR="00BA200D" w:rsidRPr="00BA200D" w:rsidRDefault="00BA200D" w:rsidP="00BA200D">
      <w:pPr>
        <w:rPr>
          <w:rFonts w:ascii="Times New Roman" w:eastAsia="宋体" w:hAnsi="Times New Roman" w:cs="Times New Roman"/>
          <w:sz w:val="24"/>
          <w:szCs w:val="20"/>
        </w:rPr>
      </w:pPr>
    </w:p>
    <w:p w:rsidR="00BA200D" w:rsidRPr="00BA200D" w:rsidRDefault="00BA200D" w:rsidP="00BA200D">
      <w:pPr>
        <w:rPr>
          <w:rFonts w:ascii="Times New Roman" w:eastAsia="宋体" w:hAnsi="Times New Roman" w:cs="Times New Roman"/>
          <w:sz w:val="24"/>
          <w:szCs w:val="20"/>
        </w:rPr>
      </w:pPr>
    </w:p>
    <w:p w:rsidR="00BA200D" w:rsidRPr="00BA200D" w:rsidRDefault="00BA200D" w:rsidP="00BA200D">
      <w:pPr>
        <w:rPr>
          <w:rFonts w:ascii="Times New Roman" w:eastAsia="宋体" w:hAnsi="Times New Roman" w:cs="Times New Roman"/>
          <w:sz w:val="24"/>
          <w:szCs w:val="20"/>
        </w:rPr>
      </w:pPr>
    </w:p>
    <w:p w:rsidR="00BA200D" w:rsidRPr="00BA200D" w:rsidRDefault="00BA200D" w:rsidP="00BA200D">
      <w:pPr>
        <w:rPr>
          <w:rFonts w:ascii="Times New Roman" w:eastAsia="宋体" w:hAnsi="Times New Roman" w:cs="Times New Roman"/>
          <w:b/>
          <w:szCs w:val="20"/>
        </w:rPr>
      </w:pPr>
    </w:p>
    <w:p w:rsidR="00BA200D" w:rsidRPr="00BA200D" w:rsidRDefault="00BA200D" w:rsidP="00BA200D">
      <w:pPr>
        <w:spacing w:before="240" w:after="60" w:line="312" w:lineRule="auto"/>
        <w:jc w:val="center"/>
        <w:outlineLvl w:val="1"/>
        <w:rPr>
          <w:rFonts w:ascii="Times New Roman" w:eastAsia="宋体" w:hAnsi="Times New Roman" w:cs="Times New Roman"/>
          <w:b/>
          <w:bCs/>
          <w:kern w:val="28"/>
          <w:sz w:val="32"/>
          <w:szCs w:val="32"/>
          <w:lang w:val="zh-CN"/>
        </w:rPr>
        <w:sectPr w:rsidR="00BA200D" w:rsidRPr="00BA200D">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BA200D" w:rsidRPr="00BA200D" w:rsidRDefault="00BA200D" w:rsidP="00BA200D">
      <w:pPr>
        <w:spacing w:before="240" w:after="60" w:line="312" w:lineRule="auto"/>
        <w:jc w:val="center"/>
        <w:outlineLvl w:val="1"/>
        <w:rPr>
          <w:rFonts w:ascii="Times New Roman" w:eastAsia="宋体" w:hAnsi="Times New Roman" w:cs="Times New Roman"/>
          <w:b/>
          <w:bCs/>
          <w:kern w:val="28"/>
          <w:sz w:val="32"/>
          <w:szCs w:val="32"/>
          <w:lang w:val="zh-CN"/>
        </w:rPr>
      </w:pPr>
      <w:r w:rsidRPr="00BA200D">
        <w:rPr>
          <w:rFonts w:ascii="Times New Roman" w:eastAsia="宋体" w:hAnsi="Times New Roman" w:cs="Times New Roman"/>
          <w:b/>
          <w:bCs/>
          <w:kern w:val="28"/>
          <w:sz w:val="32"/>
          <w:szCs w:val="32"/>
          <w:lang w:val="zh-CN"/>
        </w:rPr>
        <w:lastRenderedPageBreak/>
        <w:t>第一部分</w:t>
      </w:r>
      <w:r w:rsidRPr="00BA200D">
        <w:rPr>
          <w:rFonts w:ascii="Times New Roman" w:eastAsia="宋体" w:hAnsi="Times New Roman" w:cs="Times New Roman"/>
          <w:b/>
          <w:bCs/>
          <w:kern w:val="28"/>
          <w:sz w:val="32"/>
          <w:szCs w:val="32"/>
          <w:lang w:val="zh-CN"/>
        </w:rPr>
        <w:t xml:space="preserve">  </w:t>
      </w:r>
      <w:r w:rsidRPr="00BA200D">
        <w:rPr>
          <w:rFonts w:ascii="Times New Roman" w:eastAsia="宋体" w:hAnsi="Times New Roman" w:cs="Times New Roman"/>
          <w:b/>
          <w:bCs/>
          <w:kern w:val="28"/>
          <w:sz w:val="32"/>
          <w:szCs w:val="32"/>
          <w:lang w:val="zh-CN"/>
        </w:rPr>
        <w:t>投标邀请函</w:t>
      </w:r>
      <w:bookmarkEnd w:id="1"/>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kern w:val="0"/>
          <w:sz w:val="24"/>
          <w:szCs w:val="32"/>
        </w:rPr>
        <w:t>受</w:t>
      </w:r>
      <w:r w:rsidRPr="00BA200D">
        <w:rPr>
          <w:rFonts w:ascii="Times New Roman" w:hAnsi="Times New Roman" w:cs="Times New Roman" w:hint="eastAsia"/>
          <w:kern w:val="0"/>
          <w:sz w:val="24"/>
          <w:szCs w:val="32"/>
        </w:rPr>
        <w:t>应急管理部天津消防研究所</w:t>
      </w:r>
      <w:r w:rsidRPr="00BA200D">
        <w:rPr>
          <w:rFonts w:ascii="Times New Roman" w:hAnsi="Times New Roman" w:cs="Times New Roman"/>
          <w:kern w:val="0"/>
          <w:sz w:val="24"/>
          <w:szCs w:val="32"/>
        </w:rPr>
        <w:t>委托，天津市政府采购中心对</w:t>
      </w:r>
      <w:r w:rsidRPr="00BA200D">
        <w:rPr>
          <w:rFonts w:ascii="Times New Roman" w:hAnsi="Times New Roman" w:cs="Times New Roman" w:hint="eastAsia"/>
          <w:kern w:val="0"/>
          <w:sz w:val="24"/>
          <w:szCs w:val="32"/>
        </w:rPr>
        <w:t>应急管理部天津消防研究所多剂联用灭火系统多相流特性可视化测试系统项目</w:t>
      </w:r>
      <w:r w:rsidRPr="00BA200D">
        <w:rPr>
          <w:rFonts w:ascii="Times New Roman" w:hAnsi="Times New Roman" w:cs="Times New Roman"/>
          <w:kern w:val="0"/>
          <w:sz w:val="24"/>
          <w:szCs w:val="32"/>
        </w:rPr>
        <w:t>实施采购。现欢迎合格的供应商参加投标。</w:t>
      </w:r>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hint="eastAsia"/>
          <w:kern w:val="0"/>
          <w:sz w:val="24"/>
          <w:szCs w:val="32"/>
        </w:rPr>
        <w:t>本项目为远程招投标，一律不接受纸质投标文件，只接受加盖投标人电子签章的电子投标文件（以通过天津公共资源电子签章客户端正确读取签章信息为准）。供应商参加投标前须办理</w:t>
      </w:r>
      <w:r w:rsidRPr="00BA200D">
        <w:rPr>
          <w:rFonts w:ascii="Times New Roman" w:hAnsi="Times New Roman" w:cs="Times New Roman" w:hint="eastAsia"/>
          <w:kern w:val="0"/>
          <w:sz w:val="24"/>
          <w:szCs w:val="32"/>
        </w:rPr>
        <w:t>CA</w:t>
      </w:r>
      <w:r w:rsidRPr="00BA200D">
        <w:rPr>
          <w:rFonts w:ascii="Times New Roman" w:hAnsi="Times New Roman" w:cs="Times New Roman" w:hint="eastAsia"/>
          <w:kern w:val="0"/>
          <w:sz w:val="24"/>
          <w:szCs w:val="32"/>
        </w:rPr>
        <w:t>数字证书（</w:t>
      </w:r>
      <w:r w:rsidRPr="00BA200D">
        <w:rPr>
          <w:rFonts w:ascii="Times New Roman" w:hAnsi="Times New Roman" w:cs="Times New Roman" w:hint="eastAsia"/>
          <w:kern w:val="0"/>
          <w:sz w:val="24"/>
          <w:szCs w:val="32"/>
        </w:rPr>
        <w:t>USBKey</w:t>
      </w:r>
      <w:r w:rsidRPr="00BA200D">
        <w:rPr>
          <w:rFonts w:ascii="Times New Roman" w:hAnsi="Times New Roman" w:cs="Times New Roman" w:hint="eastAsia"/>
          <w:kern w:val="0"/>
          <w:sz w:val="24"/>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r w:rsidRPr="00BA200D">
        <w:rPr>
          <w:rFonts w:ascii="Times New Roman" w:eastAsia="宋体" w:hAnsi="Times New Roman" w:cs="Times New Roman" w:hint="eastAsia"/>
          <w:kern w:val="0"/>
          <w:sz w:val="24"/>
          <w:szCs w:val="32"/>
        </w:rPr>
        <w:t>投标文件加盖</w:t>
      </w:r>
      <w:r w:rsidRPr="00BA200D">
        <w:rPr>
          <w:rFonts w:ascii="Times New Roman" w:eastAsia="宋体" w:hAnsi="Times New Roman" w:cs="Times New Roman" w:hint="eastAsia"/>
          <w:kern w:val="0"/>
          <w:sz w:val="24"/>
          <w:szCs w:val="32"/>
        </w:rPr>
        <w:t>1</w:t>
      </w:r>
      <w:r w:rsidRPr="00BA200D">
        <w:rPr>
          <w:rFonts w:ascii="Times New Roman" w:eastAsia="宋体" w:hAnsi="Times New Roman" w:cs="Times New Roman" w:hint="eastAsia"/>
          <w:kern w:val="0"/>
          <w:sz w:val="24"/>
          <w:szCs w:val="32"/>
        </w:rPr>
        <w:t>个有效电子签章即视同所有页均已盖章。</w:t>
      </w:r>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kern w:val="0"/>
          <w:sz w:val="24"/>
          <w:szCs w:val="32"/>
        </w:rPr>
        <w:t>一、基本概况</w:t>
      </w:r>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kern w:val="0"/>
          <w:sz w:val="24"/>
          <w:szCs w:val="32"/>
        </w:rPr>
        <w:t>（一）项目名称：</w:t>
      </w:r>
      <w:bookmarkStart w:id="2" w:name="OLE_LINK26"/>
      <w:bookmarkStart w:id="3" w:name="OLE_LINK27"/>
      <w:bookmarkStart w:id="4" w:name="OLE_LINK55"/>
      <w:r w:rsidRPr="00BA200D">
        <w:rPr>
          <w:rFonts w:ascii="Times New Roman" w:hAnsi="Times New Roman" w:cs="Times New Roman" w:hint="eastAsia"/>
          <w:kern w:val="0"/>
          <w:sz w:val="24"/>
          <w:szCs w:val="32"/>
        </w:rPr>
        <w:t>应急管理部天津消防研究所多剂联用灭火系统多相流特性可视化测试系统项目</w:t>
      </w:r>
      <w:bookmarkEnd w:id="2"/>
      <w:bookmarkEnd w:id="3"/>
      <w:bookmarkEnd w:id="4"/>
      <w:r w:rsidRPr="00BA200D">
        <w:rPr>
          <w:rFonts w:ascii="Times New Roman" w:hAnsi="Times New Roman" w:cs="Times New Roman"/>
          <w:kern w:val="0"/>
          <w:sz w:val="24"/>
          <w:szCs w:val="32"/>
        </w:rPr>
        <w:t xml:space="preserve">  </w:t>
      </w:r>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kern w:val="0"/>
          <w:sz w:val="24"/>
          <w:szCs w:val="32"/>
        </w:rPr>
        <w:t>（二）项目编号：</w:t>
      </w:r>
      <w:bookmarkStart w:id="5" w:name="OLE_LINK30"/>
      <w:bookmarkStart w:id="6" w:name="OLE_LINK31"/>
      <w:bookmarkStart w:id="7" w:name="OLE_LINK56"/>
      <w:r w:rsidRPr="00BA200D">
        <w:rPr>
          <w:rFonts w:ascii="Times New Roman" w:hAnsi="Times New Roman" w:cs="Times New Roman"/>
          <w:kern w:val="0"/>
          <w:sz w:val="24"/>
          <w:szCs w:val="32"/>
        </w:rPr>
        <w:t>TGPC-2026-A-0129</w:t>
      </w:r>
      <w:bookmarkEnd w:id="5"/>
      <w:bookmarkEnd w:id="6"/>
      <w:bookmarkEnd w:id="7"/>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hint="eastAsia"/>
          <w:kern w:val="0"/>
          <w:sz w:val="24"/>
          <w:szCs w:val="32"/>
        </w:rPr>
        <w:t>（三）采购方式：公开招标</w:t>
      </w:r>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hint="eastAsia"/>
          <w:kern w:val="0"/>
          <w:sz w:val="24"/>
          <w:szCs w:val="32"/>
        </w:rPr>
        <w:t>（四）项目属性：货物</w:t>
      </w:r>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hint="eastAsia"/>
          <w:kern w:val="0"/>
          <w:sz w:val="24"/>
          <w:szCs w:val="32"/>
        </w:rPr>
        <w:t>（五）本项目不接受联合体参与。不接受联合体参与的，若有供应商组成联合体参与，视为无效投标。</w:t>
      </w:r>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hint="eastAsia"/>
          <w:kern w:val="0"/>
          <w:sz w:val="24"/>
          <w:szCs w:val="32"/>
        </w:rPr>
        <w:t>（六）本文件售价：免费。</w:t>
      </w:r>
    </w:p>
    <w:p w:rsidR="00BA200D" w:rsidRPr="00BA200D" w:rsidRDefault="00BA200D" w:rsidP="00BA200D">
      <w:pPr>
        <w:autoSpaceDE w:val="0"/>
        <w:autoSpaceDN w:val="0"/>
        <w:adjustRightInd w:val="0"/>
        <w:spacing w:line="360" w:lineRule="auto"/>
        <w:ind w:firstLineChars="200" w:firstLine="480"/>
        <w:rPr>
          <w:rFonts w:ascii="Times New Roman" w:hAnsi="Times New Roman" w:cs="Times New Roman"/>
          <w:kern w:val="0"/>
          <w:sz w:val="24"/>
          <w:szCs w:val="32"/>
        </w:rPr>
      </w:pPr>
      <w:r w:rsidRPr="00BA200D">
        <w:rPr>
          <w:rFonts w:ascii="Times New Roman" w:hAnsi="Times New Roman" w:cs="Times New Roman" w:hint="eastAsia"/>
          <w:kern w:val="0"/>
          <w:sz w:val="24"/>
          <w:szCs w:val="32"/>
        </w:rPr>
        <w:t>（七）本项目推荐</w:t>
      </w:r>
      <w:r w:rsidRPr="00BA200D">
        <w:rPr>
          <w:rFonts w:ascii="Times New Roman" w:hAnsi="Times New Roman" w:cs="Times New Roman" w:hint="eastAsia"/>
          <w:kern w:val="0"/>
          <w:sz w:val="24"/>
          <w:szCs w:val="32"/>
        </w:rPr>
        <w:t>1</w:t>
      </w:r>
      <w:r w:rsidRPr="00BA200D">
        <w:rPr>
          <w:rFonts w:ascii="Times New Roman" w:hAnsi="Times New Roman" w:cs="Times New Roman" w:hint="eastAsia"/>
          <w:kern w:val="0"/>
          <w:sz w:val="24"/>
          <w:szCs w:val="32"/>
        </w:rPr>
        <w:t>名中标候选人。</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二、</w:t>
      </w:r>
      <w:r w:rsidRPr="00BA200D">
        <w:rPr>
          <w:rFonts w:ascii="Times New Roman" w:hAnsi="Times New Roman" w:cs="Times New Roman"/>
          <w:kern w:val="0"/>
          <w:sz w:val="24"/>
          <w:szCs w:val="32"/>
        </w:rPr>
        <w:t>项目内容</w:t>
      </w:r>
    </w:p>
    <w:tbl>
      <w:tblPr>
        <w:tblStyle w:val="af"/>
        <w:tblW w:w="9206" w:type="dxa"/>
        <w:jc w:val="center"/>
        <w:tblLook w:val="04A0" w:firstRow="1" w:lastRow="0" w:firstColumn="1" w:lastColumn="0" w:noHBand="0" w:noVBand="1"/>
      </w:tblPr>
      <w:tblGrid>
        <w:gridCol w:w="734"/>
        <w:gridCol w:w="1701"/>
        <w:gridCol w:w="2551"/>
        <w:gridCol w:w="1276"/>
        <w:gridCol w:w="1701"/>
        <w:gridCol w:w="1243"/>
      </w:tblGrid>
      <w:tr w:rsidR="00BA200D" w:rsidRPr="00BA200D" w:rsidTr="00E1587E">
        <w:trPr>
          <w:tblHeader/>
          <w:jc w:val="center"/>
        </w:trPr>
        <w:tc>
          <w:tcPr>
            <w:tcW w:w="734"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包号</w:t>
            </w:r>
          </w:p>
        </w:tc>
        <w:tc>
          <w:tcPr>
            <w:tcW w:w="1701"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包名称</w:t>
            </w:r>
          </w:p>
        </w:tc>
        <w:tc>
          <w:tcPr>
            <w:tcW w:w="2551"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包预算</w:t>
            </w:r>
          </w:p>
        </w:tc>
        <w:tc>
          <w:tcPr>
            <w:tcW w:w="1276"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包最高限价</w:t>
            </w:r>
          </w:p>
        </w:tc>
        <w:tc>
          <w:tcPr>
            <w:tcW w:w="1701"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合同履行期限</w:t>
            </w:r>
          </w:p>
        </w:tc>
        <w:tc>
          <w:tcPr>
            <w:tcW w:w="1243"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所属行业</w:t>
            </w:r>
          </w:p>
        </w:tc>
      </w:tr>
      <w:tr w:rsidR="00BA200D" w:rsidRPr="00BA200D" w:rsidTr="00E1587E">
        <w:trPr>
          <w:jc w:val="center"/>
        </w:trPr>
        <w:tc>
          <w:tcPr>
            <w:tcW w:w="734"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hint="eastAsia"/>
                <w:szCs w:val="21"/>
              </w:rPr>
              <w:t>1</w:t>
            </w:r>
          </w:p>
        </w:tc>
        <w:tc>
          <w:tcPr>
            <w:tcW w:w="170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详见项目需求书</w:t>
            </w:r>
          </w:p>
        </w:tc>
        <w:tc>
          <w:tcPr>
            <w:tcW w:w="255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Times New Roman"/>
                <w:szCs w:val="21"/>
              </w:rPr>
            </w:pPr>
            <w:r w:rsidRPr="00BA200D">
              <w:rPr>
                <w:rFonts w:ascii="Times New Roman" w:hAnsi="Times New Roman" w:cs="Times New Roman"/>
                <w:szCs w:val="21"/>
              </w:rPr>
              <w:t>950000</w:t>
            </w:r>
            <w:r w:rsidRPr="00BA200D">
              <w:rPr>
                <w:rFonts w:ascii="Times New Roman" w:hAnsi="Times New Roman" w:cs="Times New Roman" w:hint="eastAsia"/>
                <w:szCs w:val="21"/>
              </w:rPr>
              <w:t>元，其中，气</w:t>
            </w:r>
            <w:r w:rsidRPr="00BA200D">
              <w:rPr>
                <w:rFonts w:ascii="Times New Roman" w:hAnsi="Times New Roman" w:cs="Times New Roman" w:hint="eastAsia"/>
                <w:szCs w:val="21"/>
              </w:rPr>
              <w:t>-</w:t>
            </w:r>
            <w:r w:rsidRPr="00BA200D">
              <w:rPr>
                <w:rFonts w:ascii="Times New Roman" w:hAnsi="Times New Roman" w:cs="Times New Roman" w:hint="eastAsia"/>
                <w:szCs w:val="21"/>
              </w:rPr>
              <w:t>液多相流特性可视化测试系统</w:t>
            </w:r>
            <w:r w:rsidRPr="00BA200D">
              <w:rPr>
                <w:rFonts w:ascii="Times New Roman" w:hAnsi="Times New Roman" w:cs="Times New Roman" w:hint="eastAsia"/>
                <w:szCs w:val="21"/>
              </w:rPr>
              <w:t>700000</w:t>
            </w:r>
            <w:r w:rsidRPr="00BA200D">
              <w:rPr>
                <w:rFonts w:ascii="Times New Roman" w:hAnsi="Times New Roman" w:cs="Times New Roman" w:hint="eastAsia"/>
                <w:szCs w:val="21"/>
              </w:rPr>
              <w:t>元；气</w:t>
            </w:r>
            <w:r w:rsidRPr="00BA200D">
              <w:rPr>
                <w:rFonts w:ascii="Times New Roman" w:hAnsi="Times New Roman" w:cs="Times New Roman" w:hint="eastAsia"/>
                <w:szCs w:val="21"/>
              </w:rPr>
              <w:t>-</w:t>
            </w:r>
            <w:r w:rsidRPr="00BA200D">
              <w:rPr>
                <w:rFonts w:ascii="Times New Roman" w:hAnsi="Times New Roman" w:cs="Times New Roman" w:hint="eastAsia"/>
                <w:szCs w:val="21"/>
              </w:rPr>
              <w:t>固多相流特性可视化测试系统</w:t>
            </w:r>
            <w:r w:rsidRPr="00BA200D">
              <w:rPr>
                <w:rFonts w:ascii="Times New Roman" w:hAnsi="Times New Roman" w:cs="Times New Roman" w:hint="eastAsia"/>
                <w:szCs w:val="21"/>
              </w:rPr>
              <w:t>250000</w:t>
            </w:r>
            <w:r w:rsidRPr="00BA200D">
              <w:rPr>
                <w:rFonts w:ascii="Times New Roman" w:hAnsi="Times New Roman" w:cs="Times New Roman" w:hint="eastAsia"/>
                <w:szCs w:val="21"/>
              </w:rPr>
              <w:t>元</w:t>
            </w:r>
          </w:p>
        </w:tc>
        <w:tc>
          <w:tcPr>
            <w:tcW w:w="1276"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Times New Roman"/>
                <w:szCs w:val="21"/>
              </w:rPr>
            </w:pPr>
            <w:r w:rsidRPr="00BA200D">
              <w:rPr>
                <w:rFonts w:ascii="Times New Roman" w:hAnsi="Times New Roman" w:cs="Times New Roman"/>
                <w:szCs w:val="21"/>
              </w:rPr>
              <w:t>950000</w:t>
            </w:r>
            <w:r w:rsidRPr="00BA200D">
              <w:rPr>
                <w:rFonts w:ascii="Times New Roman" w:hAnsi="Times New Roman" w:cs="Times New Roman" w:hint="eastAsia"/>
                <w:szCs w:val="21"/>
              </w:rPr>
              <w:t>元</w:t>
            </w:r>
          </w:p>
        </w:tc>
        <w:tc>
          <w:tcPr>
            <w:tcW w:w="170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Times New Roman"/>
                <w:szCs w:val="21"/>
              </w:rPr>
            </w:pPr>
            <w:bookmarkStart w:id="8" w:name="OLE_LINK39"/>
            <w:bookmarkStart w:id="9" w:name="OLE_LINK40"/>
            <w:r w:rsidRPr="00BA200D">
              <w:rPr>
                <w:rFonts w:ascii="Times New Roman" w:eastAsia="宋体" w:hAnsi="Times New Roman" w:cs="Times New Roman" w:hint="eastAsia"/>
                <w:szCs w:val="21"/>
              </w:rPr>
              <w:t>签订合同之日起</w:t>
            </w:r>
            <w:r w:rsidRPr="00BA200D">
              <w:rPr>
                <w:rFonts w:ascii="Times New Roman" w:eastAsia="宋体" w:hAnsi="Times New Roman" w:cs="Times New Roman" w:hint="eastAsia"/>
                <w:szCs w:val="21"/>
              </w:rPr>
              <w:t>90</w:t>
            </w:r>
            <w:r w:rsidRPr="00BA200D">
              <w:rPr>
                <w:rFonts w:ascii="Times New Roman" w:eastAsia="宋体" w:hAnsi="Times New Roman" w:cs="Times New Roman" w:hint="eastAsia"/>
                <w:szCs w:val="21"/>
              </w:rPr>
              <w:t>日内到货，货到之日起</w:t>
            </w:r>
            <w:r w:rsidRPr="00BA200D">
              <w:rPr>
                <w:rFonts w:ascii="Times New Roman" w:eastAsia="宋体" w:hAnsi="Times New Roman" w:cs="Times New Roman" w:hint="eastAsia"/>
                <w:szCs w:val="21"/>
              </w:rPr>
              <w:t>30</w:t>
            </w:r>
            <w:r w:rsidRPr="00BA200D">
              <w:rPr>
                <w:rFonts w:ascii="Times New Roman" w:eastAsia="宋体" w:hAnsi="Times New Roman" w:cs="Times New Roman" w:hint="eastAsia"/>
                <w:szCs w:val="21"/>
              </w:rPr>
              <w:t>日内安装完成</w:t>
            </w:r>
            <w:bookmarkEnd w:id="8"/>
            <w:bookmarkEnd w:id="9"/>
          </w:p>
        </w:tc>
        <w:tc>
          <w:tcPr>
            <w:tcW w:w="1243"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工业</w:t>
            </w:r>
          </w:p>
        </w:tc>
      </w:tr>
    </w:tbl>
    <w:p w:rsidR="00BA200D" w:rsidRPr="00BA200D" w:rsidRDefault="00BA200D" w:rsidP="00BA200D">
      <w:pPr>
        <w:tabs>
          <w:tab w:val="left" w:pos="210"/>
        </w:tabs>
        <w:autoSpaceDE w:val="0"/>
        <w:autoSpaceDN w:val="0"/>
        <w:adjustRightInd w:val="0"/>
        <w:spacing w:line="360" w:lineRule="auto"/>
        <w:ind w:firstLineChars="200" w:firstLine="480"/>
        <w:outlineLvl w:val="0"/>
        <w:rPr>
          <w:rFonts w:ascii="Times New Roman" w:eastAsia="宋体" w:hAnsi="Times New Roman" w:cs="Times New Roman"/>
          <w:strike/>
          <w:sz w:val="24"/>
          <w:szCs w:val="24"/>
        </w:rPr>
      </w:pPr>
      <w:r w:rsidRPr="00BA200D">
        <w:rPr>
          <w:rFonts w:ascii="Times New Roman" w:eastAsia="宋体" w:hAnsi="Times New Roman" w:cs="Times New Roman"/>
          <w:sz w:val="24"/>
          <w:szCs w:val="24"/>
          <w:lang w:val="zh-CN"/>
        </w:rPr>
        <w:t>本项目</w:t>
      </w:r>
      <w:r w:rsidRPr="00BA200D">
        <w:rPr>
          <w:rFonts w:ascii="Times New Roman" w:eastAsia="宋体" w:hAnsi="Times New Roman" w:cs="Times New Roman" w:hint="eastAsia"/>
          <w:sz w:val="24"/>
          <w:szCs w:val="24"/>
          <w:lang w:val="zh-CN"/>
        </w:rPr>
        <w:t>不接受进口产品投标。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注：每项产品的投标报价不得超出该项产品的预算（最高限价），否则投标无效。</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三</w:t>
      </w:r>
      <w:r w:rsidRPr="00BA200D">
        <w:rPr>
          <w:rFonts w:ascii="Times New Roman" w:eastAsia="宋体" w:hAnsi="Times New Roman" w:cs="Times New Roman"/>
          <w:kern w:val="0"/>
          <w:sz w:val="24"/>
          <w:szCs w:val="24"/>
        </w:rPr>
        <w:t>、</w:t>
      </w:r>
      <w:r w:rsidRPr="00BA200D">
        <w:rPr>
          <w:rFonts w:ascii="Times New Roman" w:hAnsi="Times New Roman" w:cs="Times New Roman"/>
          <w:kern w:val="0"/>
          <w:sz w:val="24"/>
          <w:szCs w:val="32"/>
        </w:rPr>
        <w:t>供应商资格要求（实质性要求）</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bookmarkStart w:id="10" w:name="_Toc412903615"/>
      <w:r w:rsidRPr="00BA200D">
        <w:rPr>
          <w:rFonts w:ascii="Times New Roman" w:eastAsia="宋体" w:hAnsi="Times New Roman" w:cs="Times New Roman" w:hint="eastAsia"/>
          <w:kern w:val="0"/>
          <w:sz w:val="24"/>
          <w:szCs w:val="24"/>
        </w:rPr>
        <w:lastRenderedPageBreak/>
        <w:t>供应商应具备《中华人民共和国政府采购法》第二十二条第一款和《政府采购法实施条例》第十八条规定的条件，提供以下材料：</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 </w:t>
      </w:r>
      <w:bookmarkStart w:id="11" w:name="OLE_LINK73"/>
      <w:bookmarkStart w:id="12" w:name="OLE_LINK74"/>
      <w:r w:rsidRPr="00BA200D">
        <w:rPr>
          <w:rFonts w:ascii="Times New Roman" w:eastAsia="宋体" w:hAnsi="Times New Roman" w:cs="Times New Roman" w:hint="eastAsia"/>
          <w:kern w:val="0"/>
          <w:sz w:val="24"/>
          <w:szCs w:val="24"/>
        </w:rPr>
        <w:t>营业执照副本或事业单位法人证书或民办非企业单位登记证书或社会团体法人登记证书或基金会法人登记证书电子件或自然人的身份证明电子件</w:t>
      </w:r>
      <w:bookmarkEnd w:id="11"/>
      <w:bookmarkEnd w:id="12"/>
      <w:r w:rsidRPr="00BA200D">
        <w:rPr>
          <w:rFonts w:ascii="Times New Roman" w:eastAsia="宋体" w:hAnsi="Times New Roman" w:cs="Times New Roman" w:hint="eastAsia"/>
          <w:kern w:val="0"/>
          <w:sz w:val="24"/>
          <w:szCs w:val="24"/>
        </w:rPr>
        <w:t>。</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 </w:t>
      </w:r>
      <w:bookmarkStart w:id="13" w:name="_Hlk233799596"/>
      <w:bookmarkStart w:id="14" w:name="OLE_LINK75"/>
      <w:r w:rsidRPr="00BA200D">
        <w:rPr>
          <w:rFonts w:ascii="Times New Roman" w:eastAsia="宋体" w:hAnsi="Times New Roman" w:cs="Times New Roman" w:hint="eastAsia"/>
          <w:kern w:val="0"/>
          <w:sz w:val="24"/>
          <w:szCs w:val="24"/>
        </w:rPr>
        <w:t>提供《供应商资格声明函》（格式见附件</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w:t>
      </w:r>
      <w:bookmarkEnd w:id="13"/>
      <w:bookmarkEnd w:id="14"/>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四</w:t>
      </w:r>
      <w:r w:rsidRPr="00BA200D">
        <w:rPr>
          <w:rFonts w:ascii="Times New Roman" w:eastAsia="宋体" w:hAnsi="Times New Roman" w:cs="Times New Roman"/>
          <w:kern w:val="0"/>
          <w:sz w:val="24"/>
          <w:szCs w:val="24"/>
        </w:rPr>
        <w:t>、项目需要落实的政府采购政策</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（一）全部货物均由小微企业制造的，对符合规定的小微企业制造的产品报价给予</w:t>
      </w:r>
      <w:r w:rsidRPr="00BA200D">
        <w:rPr>
          <w:rFonts w:ascii="Times New Roman" w:eastAsia="宋体" w:hAnsi="Times New Roman" w:cs="Times New Roman" w:hint="eastAsia"/>
          <w:kern w:val="0"/>
          <w:sz w:val="24"/>
          <w:szCs w:val="24"/>
        </w:rPr>
        <w:t>20%</w:t>
      </w:r>
      <w:r w:rsidRPr="00BA200D">
        <w:rPr>
          <w:rFonts w:ascii="Times New Roman" w:eastAsia="宋体" w:hAnsi="Times New Roman" w:cs="Times New Roman" w:hint="eastAsia"/>
          <w:kern w:val="0"/>
          <w:sz w:val="24"/>
          <w:szCs w:val="24"/>
        </w:rPr>
        <w:t>的扣除。货物既有小微企业制造的货物，也有大中企业制造的货物，不享受此扶持政策。</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（二）根据财政部发布的《关于政府采购支持监狱企业发展有关问题的通知》规定，监狱企业视同小微企业。</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（三）根据财政部、民政部、中国残疾人联合会发布的《关于促进残疾人就业政府采购政策的通知》规定，残疾人福利性单位视同小微企业。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（四）涉及商品包装或快递包装的，按照《财政部办公厅、生态环境部办公厅、国家邮政局办公室关于印发</w:t>
      </w:r>
      <w:r w:rsidRPr="00BA200D">
        <w:rPr>
          <w:rFonts w:ascii="Times New Roman" w:eastAsia="宋体" w:hAnsi="Times New Roman" w:cs="Times New Roman"/>
          <w:kern w:val="0"/>
          <w:sz w:val="24"/>
          <w:szCs w:val="24"/>
        </w:rPr>
        <w:t>&lt;</w:t>
      </w:r>
      <w:r w:rsidRPr="00BA200D">
        <w:rPr>
          <w:rFonts w:ascii="Times New Roman" w:eastAsia="宋体" w:hAnsi="Times New Roman" w:cs="Times New Roman"/>
          <w:kern w:val="0"/>
          <w:sz w:val="24"/>
          <w:szCs w:val="24"/>
        </w:rPr>
        <w:t>商品包装政府采购需求标准（试行）</w:t>
      </w:r>
      <w:r w:rsidRPr="00BA200D">
        <w:rPr>
          <w:rFonts w:ascii="Times New Roman" w:eastAsia="宋体" w:hAnsi="Times New Roman" w:cs="Times New Roman"/>
          <w:kern w:val="0"/>
          <w:sz w:val="24"/>
          <w:szCs w:val="24"/>
        </w:rPr>
        <w:t>&gt;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&lt;</w:t>
      </w:r>
      <w:r w:rsidRPr="00BA200D">
        <w:rPr>
          <w:rFonts w:ascii="Times New Roman" w:eastAsia="宋体" w:hAnsi="Times New Roman" w:cs="Times New Roman"/>
          <w:kern w:val="0"/>
          <w:sz w:val="24"/>
          <w:szCs w:val="24"/>
        </w:rPr>
        <w:t>快递包装政府采购需求标准（试行）</w:t>
      </w:r>
      <w:r w:rsidRPr="00BA200D">
        <w:rPr>
          <w:rFonts w:ascii="Times New Roman" w:eastAsia="宋体" w:hAnsi="Times New Roman" w:cs="Times New Roman"/>
          <w:kern w:val="0"/>
          <w:sz w:val="24"/>
          <w:szCs w:val="24"/>
        </w:rPr>
        <w:t>&gt;</w:t>
      </w:r>
      <w:r w:rsidRPr="00BA200D">
        <w:rPr>
          <w:rFonts w:ascii="Times New Roman" w:eastAsia="宋体" w:hAnsi="Times New Roman" w:cs="Times New Roman"/>
          <w:kern w:val="0"/>
          <w:sz w:val="24"/>
          <w:szCs w:val="24"/>
        </w:rPr>
        <w:t>的通知》（财办库〔</w:t>
      </w:r>
      <w:r w:rsidRPr="00BA200D">
        <w:rPr>
          <w:rFonts w:ascii="Times New Roman" w:eastAsia="宋体" w:hAnsi="Times New Roman" w:cs="Times New Roman"/>
          <w:kern w:val="0"/>
          <w:sz w:val="24"/>
          <w:szCs w:val="24"/>
        </w:rPr>
        <w:t>2020</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123</w:t>
      </w:r>
      <w:r w:rsidRPr="00BA200D">
        <w:rPr>
          <w:rFonts w:ascii="Times New Roman" w:eastAsia="宋体" w:hAnsi="Times New Roman" w:cs="Times New Roman"/>
          <w:kern w:val="0"/>
          <w:sz w:val="24"/>
          <w:szCs w:val="24"/>
        </w:rPr>
        <w:t>号）要求执行。</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（五）按照《财政部关于在政府采购活动中查询及使用信用记录有关问题的通知》（财库〔</w:t>
      </w:r>
      <w:r w:rsidRPr="00BA200D">
        <w:rPr>
          <w:rFonts w:ascii="Times New Roman" w:eastAsia="宋体" w:hAnsi="Times New Roman" w:cs="Times New Roman"/>
          <w:kern w:val="0"/>
          <w:sz w:val="24"/>
          <w:szCs w:val="24"/>
        </w:rPr>
        <w:t>2016</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125</w:t>
      </w:r>
      <w:r w:rsidRPr="00BA200D">
        <w:rPr>
          <w:rFonts w:ascii="Times New Roman" w:eastAsia="宋体" w:hAnsi="Times New Roman" w:cs="Times New Roman"/>
          <w:kern w:val="0"/>
          <w:sz w:val="24"/>
          <w:szCs w:val="24"/>
        </w:rPr>
        <w:t>号）的要求，根据开标当日解密截止时间</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信用中国</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网站（</w:t>
      </w:r>
      <w:r w:rsidRPr="00BA200D">
        <w:rPr>
          <w:rFonts w:ascii="Times New Roman" w:eastAsia="宋体" w:hAnsi="Times New Roman" w:cs="Times New Roman"/>
          <w:kern w:val="0"/>
          <w:sz w:val="24"/>
          <w:szCs w:val="24"/>
        </w:rPr>
        <w:t>www.creditchina.gov.cn</w:t>
      </w:r>
      <w:r w:rsidRPr="00BA200D">
        <w:rPr>
          <w:rFonts w:ascii="Times New Roman" w:eastAsia="宋体" w:hAnsi="Times New Roman" w:cs="Times New Roman"/>
          <w:kern w:val="0"/>
          <w:sz w:val="24"/>
          <w:szCs w:val="24"/>
        </w:rPr>
        <w:t>）、中国政府采购网（</w:t>
      </w:r>
      <w:r w:rsidRPr="00BA200D">
        <w:rPr>
          <w:rFonts w:ascii="Times New Roman" w:eastAsia="宋体" w:hAnsi="Times New Roman" w:cs="Times New Roman"/>
          <w:kern w:val="0"/>
          <w:sz w:val="24"/>
          <w:szCs w:val="24"/>
        </w:rPr>
        <w:t>www.ccgp.gov.cn</w:t>
      </w:r>
      <w:r w:rsidRPr="00BA200D">
        <w:rPr>
          <w:rFonts w:ascii="Times New Roman" w:eastAsia="宋体" w:hAnsi="Times New Roman" w:cs="Times New Roman"/>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（六）</w:t>
      </w:r>
      <w:bookmarkStart w:id="15" w:name="OLE_LINK1"/>
      <w:bookmarkStart w:id="16" w:name="OLE_LINK3"/>
      <w:bookmarkStart w:id="17" w:name="OLE_LINK2"/>
      <w:r w:rsidRPr="00BA200D">
        <w:rPr>
          <w:rFonts w:ascii="Times New Roman" w:eastAsia="宋体" w:hAnsi="Times New Roman" w:cs="Times New Roman"/>
          <w:kern w:val="0"/>
          <w:sz w:val="24"/>
          <w:szCs w:val="24"/>
        </w:rPr>
        <w:t>按照《关于调整优化节能产品、环境标志产品政府采购执行机制的通知》（财库〔</w:t>
      </w:r>
      <w:r w:rsidRPr="00BA200D">
        <w:rPr>
          <w:rFonts w:ascii="Times New Roman" w:eastAsia="宋体" w:hAnsi="Times New Roman" w:cs="Times New Roman"/>
          <w:kern w:val="0"/>
          <w:sz w:val="24"/>
          <w:szCs w:val="24"/>
        </w:rPr>
        <w:t>2019</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9</w:t>
      </w:r>
      <w:r w:rsidRPr="00BA200D">
        <w:rPr>
          <w:rFonts w:ascii="Times New Roman" w:eastAsia="宋体" w:hAnsi="Times New Roman" w:cs="Times New Roman"/>
          <w:kern w:val="0"/>
          <w:sz w:val="24"/>
          <w:szCs w:val="24"/>
        </w:rPr>
        <w:t>号）、《关于印发环境标志产品政府采购品目清单的通知》</w:t>
      </w:r>
      <w:bookmarkStart w:id="18" w:name="OLE_LINK5"/>
      <w:bookmarkStart w:id="19" w:name="OLE_LINK4"/>
      <w:r w:rsidRPr="00BA200D">
        <w:rPr>
          <w:rFonts w:ascii="Times New Roman" w:eastAsia="宋体" w:hAnsi="Times New Roman" w:cs="Times New Roman"/>
          <w:kern w:val="0"/>
          <w:sz w:val="24"/>
          <w:szCs w:val="24"/>
        </w:rPr>
        <w:t>（财库〔</w:t>
      </w:r>
      <w:r w:rsidRPr="00BA200D">
        <w:rPr>
          <w:rFonts w:ascii="Times New Roman" w:eastAsia="宋体" w:hAnsi="Times New Roman" w:cs="Times New Roman"/>
          <w:kern w:val="0"/>
          <w:sz w:val="24"/>
          <w:szCs w:val="24"/>
        </w:rPr>
        <w:t>2019</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18</w:t>
      </w:r>
      <w:r w:rsidRPr="00BA200D">
        <w:rPr>
          <w:rFonts w:ascii="Times New Roman" w:eastAsia="宋体" w:hAnsi="Times New Roman" w:cs="Times New Roman"/>
          <w:kern w:val="0"/>
          <w:sz w:val="24"/>
          <w:szCs w:val="24"/>
        </w:rPr>
        <w:t>号）</w:t>
      </w:r>
      <w:bookmarkEnd w:id="18"/>
      <w:bookmarkEnd w:id="19"/>
      <w:r w:rsidRPr="00BA200D">
        <w:rPr>
          <w:rFonts w:ascii="Times New Roman" w:eastAsia="宋体" w:hAnsi="Times New Roman" w:cs="Times New Roman"/>
          <w:kern w:val="0"/>
          <w:sz w:val="24"/>
          <w:szCs w:val="24"/>
        </w:rPr>
        <w:t>、《关于印发节能产品政府采购品目清单的通知》（财库〔</w:t>
      </w:r>
      <w:r w:rsidRPr="00BA200D">
        <w:rPr>
          <w:rFonts w:ascii="Times New Roman" w:eastAsia="宋体" w:hAnsi="Times New Roman" w:cs="Times New Roman"/>
          <w:kern w:val="0"/>
          <w:sz w:val="24"/>
          <w:szCs w:val="24"/>
        </w:rPr>
        <w:t>2019</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19</w:t>
      </w:r>
      <w:r w:rsidRPr="00BA200D">
        <w:rPr>
          <w:rFonts w:ascii="Times New Roman" w:eastAsia="宋体" w:hAnsi="Times New Roman" w:cs="Times New Roman"/>
          <w:kern w:val="0"/>
          <w:sz w:val="24"/>
          <w:szCs w:val="24"/>
        </w:rPr>
        <w:t>号）、《市场监管总局关于发布参与实施政府采购节能产品、环境标志产品认证机构名录的公告》（</w:t>
      </w:r>
      <w:r w:rsidRPr="00BA200D">
        <w:rPr>
          <w:rFonts w:ascii="Times New Roman" w:eastAsia="宋体" w:hAnsi="Times New Roman" w:cs="Times New Roman"/>
          <w:kern w:val="0"/>
          <w:sz w:val="24"/>
          <w:szCs w:val="24"/>
        </w:rPr>
        <w:t>2019</w:t>
      </w:r>
      <w:r w:rsidRPr="00BA200D">
        <w:rPr>
          <w:rFonts w:ascii="Times New Roman" w:eastAsia="宋体" w:hAnsi="Times New Roman" w:cs="Times New Roman"/>
          <w:kern w:val="0"/>
          <w:sz w:val="24"/>
          <w:szCs w:val="24"/>
        </w:rPr>
        <w:t>年第</w:t>
      </w:r>
      <w:r w:rsidRPr="00BA200D">
        <w:rPr>
          <w:rFonts w:ascii="Times New Roman" w:eastAsia="宋体" w:hAnsi="Times New Roman" w:cs="Times New Roman"/>
          <w:kern w:val="0"/>
          <w:sz w:val="24"/>
          <w:szCs w:val="24"/>
        </w:rPr>
        <w:t>16</w:t>
      </w:r>
      <w:r w:rsidRPr="00BA200D">
        <w:rPr>
          <w:rFonts w:ascii="Times New Roman" w:eastAsia="宋体" w:hAnsi="Times New Roman" w:cs="Times New Roman"/>
          <w:kern w:val="0"/>
          <w:sz w:val="24"/>
          <w:szCs w:val="24"/>
        </w:rPr>
        <w:t>号）等文件要求，对</w:t>
      </w:r>
      <w:r w:rsidRPr="00BA200D">
        <w:rPr>
          <w:rFonts w:ascii="Times New Roman" w:eastAsia="......." w:hAnsi="Times New Roman" w:cs="Times New Roman"/>
          <w:kern w:val="0"/>
          <w:sz w:val="24"/>
          <w:szCs w:val="24"/>
        </w:rPr>
        <w:t>政府采购节能、环境标志品目清单内的产品实施</w:t>
      </w:r>
      <w:r w:rsidRPr="00BA200D">
        <w:rPr>
          <w:rFonts w:ascii="Times New Roman" w:eastAsia="宋体" w:hAnsi="Times New Roman" w:cs="Times New Roman"/>
          <w:kern w:val="0"/>
          <w:sz w:val="24"/>
          <w:szCs w:val="24"/>
        </w:rPr>
        <w:t>优先采购和强制采购的评标方法。</w:t>
      </w:r>
      <w:bookmarkEnd w:id="15"/>
      <w:bookmarkEnd w:id="16"/>
      <w:bookmarkEnd w:id="17"/>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（七）既有本国产品又有非本国产品参与竞争的，对本国产品的报价给予</w:t>
      </w:r>
      <w:r w:rsidRPr="00BA200D">
        <w:rPr>
          <w:rFonts w:ascii="Times New Roman" w:eastAsia="宋体" w:hAnsi="Times New Roman" w:cs="Times New Roman" w:hint="eastAsia"/>
          <w:kern w:val="0"/>
          <w:sz w:val="24"/>
          <w:szCs w:val="24"/>
        </w:rPr>
        <w:t>20%</w:t>
      </w:r>
      <w:r w:rsidRPr="00BA200D">
        <w:rPr>
          <w:rFonts w:ascii="Times New Roman" w:eastAsia="宋体" w:hAnsi="Times New Roman" w:cs="Times New Roman" w:hint="eastAsia"/>
          <w:kern w:val="0"/>
          <w:sz w:val="24"/>
          <w:szCs w:val="24"/>
        </w:rPr>
        <w:t>的价格扣除。当采购项目或者采购包中含有多种产品，供应商为该采购项目或者采购包提供的符合本国产品标准的产品成本之和占该供应商提供的全部产品成本之和的比例达到</w:t>
      </w:r>
      <w:r w:rsidRPr="00BA200D">
        <w:rPr>
          <w:rFonts w:ascii="Times New Roman" w:eastAsia="宋体" w:hAnsi="Times New Roman" w:cs="Times New Roman" w:hint="eastAsia"/>
          <w:kern w:val="0"/>
          <w:sz w:val="24"/>
          <w:szCs w:val="24"/>
        </w:rPr>
        <w:t>80%</w:t>
      </w:r>
      <w:r w:rsidRPr="00BA200D">
        <w:rPr>
          <w:rFonts w:ascii="Times New Roman" w:eastAsia="宋体" w:hAnsi="Times New Roman" w:cs="Times New Roman" w:hint="eastAsia"/>
          <w:kern w:val="0"/>
          <w:sz w:val="24"/>
          <w:szCs w:val="24"/>
        </w:rPr>
        <w:t>以上时，对该供应商提供的全部产品的总报价给予</w:t>
      </w:r>
      <w:r w:rsidRPr="00BA200D">
        <w:rPr>
          <w:rFonts w:ascii="Times New Roman" w:eastAsia="宋体" w:hAnsi="Times New Roman" w:cs="Times New Roman" w:hint="eastAsia"/>
          <w:kern w:val="0"/>
          <w:sz w:val="24"/>
          <w:szCs w:val="24"/>
        </w:rPr>
        <w:t>20%</w:t>
      </w:r>
      <w:r w:rsidRPr="00BA200D">
        <w:rPr>
          <w:rFonts w:ascii="Times New Roman" w:eastAsia="宋体" w:hAnsi="Times New Roman" w:cs="Times New Roman" w:hint="eastAsia"/>
          <w:kern w:val="0"/>
          <w:sz w:val="24"/>
          <w:szCs w:val="24"/>
        </w:rPr>
        <w:t>的价格扣除。</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（八）根据《关于推动解决政府采购异常低价问题的通知》（财库〔</w:t>
      </w:r>
      <w:r w:rsidRPr="00BA200D">
        <w:rPr>
          <w:rFonts w:ascii="Times New Roman" w:eastAsia="宋体" w:hAnsi="Times New Roman" w:cs="Times New Roman" w:hint="eastAsia"/>
          <w:kern w:val="0"/>
          <w:sz w:val="24"/>
          <w:szCs w:val="24"/>
        </w:rPr>
        <w:t>2026</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号）的要求，当供应商报价出现以下情形之一时，评标委员会应当启动对该供应商的异常低价审查程序：</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 </w:t>
      </w:r>
      <w:r w:rsidRPr="00BA200D">
        <w:rPr>
          <w:rFonts w:ascii="Times New Roman" w:eastAsia="宋体" w:hAnsi="Times New Roman" w:cs="Times New Roman" w:hint="eastAsia"/>
          <w:kern w:val="0"/>
          <w:sz w:val="24"/>
          <w:szCs w:val="24"/>
        </w:rPr>
        <w:t>供应商报价</w:t>
      </w:r>
      <w:r w:rsidRPr="00BA200D">
        <w:rPr>
          <w:rFonts w:ascii="Times New Roman" w:eastAsia="宋体" w:hAnsi="Times New Roman" w:cs="Times New Roman" w:hint="eastAsia"/>
          <w:kern w:val="0"/>
          <w:sz w:val="24"/>
          <w:szCs w:val="24"/>
        </w:rPr>
        <w:t>&lt;</w:t>
      </w:r>
      <w:r w:rsidRPr="00BA200D">
        <w:rPr>
          <w:rFonts w:ascii="Times New Roman" w:eastAsia="宋体" w:hAnsi="Times New Roman" w:cs="Times New Roman" w:hint="eastAsia"/>
          <w:kern w:val="0"/>
          <w:sz w:val="24"/>
          <w:szCs w:val="24"/>
        </w:rPr>
        <w:t>全部通过符合性审查供应商报价平均值×</w:t>
      </w:r>
      <w:r w:rsidRPr="00BA200D">
        <w:rPr>
          <w:rFonts w:ascii="Times New Roman" w:eastAsia="宋体" w:hAnsi="Times New Roman" w:cs="Times New Roman" w:hint="eastAsia"/>
          <w:kern w:val="0"/>
          <w:sz w:val="24"/>
          <w:szCs w:val="24"/>
        </w:rPr>
        <w:t>50%</w:t>
      </w:r>
      <w:r w:rsidRPr="00BA200D">
        <w:rPr>
          <w:rFonts w:ascii="Times New Roman" w:eastAsia="宋体" w:hAnsi="Times New Roman" w:cs="Times New Roman" w:hint="eastAsia"/>
          <w:kern w:val="0"/>
          <w:sz w:val="24"/>
          <w:szCs w:val="24"/>
        </w:rPr>
        <w:t>；</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 </w:t>
      </w:r>
      <w:r w:rsidRPr="00BA200D">
        <w:rPr>
          <w:rFonts w:ascii="Times New Roman" w:eastAsia="宋体" w:hAnsi="Times New Roman" w:cs="Times New Roman" w:hint="eastAsia"/>
          <w:kern w:val="0"/>
          <w:sz w:val="24"/>
          <w:szCs w:val="24"/>
        </w:rPr>
        <w:t>供应商报价</w:t>
      </w:r>
      <w:r w:rsidRPr="00BA200D">
        <w:rPr>
          <w:rFonts w:ascii="Times New Roman" w:eastAsia="宋体" w:hAnsi="Times New Roman" w:cs="Times New Roman" w:hint="eastAsia"/>
          <w:kern w:val="0"/>
          <w:sz w:val="24"/>
          <w:szCs w:val="24"/>
        </w:rPr>
        <w:t>&lt;</w:t>
      </w:r>
      <w:r w:rsidRPr="00BA200D">
        <w:rPr>
          <w:rFonts w:ascii="Times New Roman" w:eastAsia="宋体" w:hAnsi="Times New Roman" w:cs="Times New Roman" w:hint="eastAsia"/>
          <w:kern w:val="0"/>
          <w:sz w:val="24"/>
          <w:szCs w:val="24"/>
        </w:rPr>
        <w:t>通过符合性审查的次低供应商报价×</w:t>
      </w:r>
      <w:r w:rsidRPr="00BA200D">
        <w:rPr>
          <w:rFonts w:ascii="Times New Roman" w:eastAsia="宋体" w:hAnsi="Times New Roman" w:cs="Times New Roman" w:hint="eastAsia"/>
          <w:kern w:val="0"/>
          <w:sz w:val="24"/>
          <w:szCs w:val="24"/>
        </w:rPr>
        <w:t>50%</w:t>
      </w:r>
      <w:r w:rsidRPr="00BA200D">
        <w:rPr>
          <w:rFonts w:ascii="Times New Roman" w:eastAsia="宋体" w:hAnsi="Times New Roman" w:cs="Times New Roman" w:hint="eastAsia"/>
          <w:kern w:val="0"/>
          <w:sz w:val="24"/>
          <w:szCs w:val="24"/>
        </w:rPr>
        <w:t>；</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 </w:t>
      </w:r>
      <w:r w:rsidRPr="00BA200D">
        <w:rPr>
          <w:rFonts w:ascii="Times New Roman" w:eastAsia="宋体" w:hAnsi="Times New Roman" w:cs="Times New Roman" w:hint="eastAsia"/>
          <w:kern w:val="0"/>
          <w:sz w:val="24"/>
          <w:szCs w:val="24"/>
        </w:rPr>
        <w:t>供应商报价</w:t>
      </w:r>
      <w:r w:rsidRPr="00BA200D">
        <w:rPr>
          <w:rFonts w:ascii="Times New Roman" w:eastAsia="宋体" w:hAnsi="Times New Roman" w:cs="Times New Roman" w:hint="eastAsia"/>
          <w:kern w:val="0"/>
          <w:sz w:val="24"/>
          <w:szCs w:val="24"/>
        </w:rPr>
        <w:t>&lt;</w:t>
      </w:r>
      <w:r w:rsidRPr="00BA200D">
        <w:rPr>
          <w:rFonts w:ascii="Times New Roman" w:eastAsia="宋体" w:hAnsi="Times New Roman" w:cs="Times New Roman" w:hint="eastAsia"/>
          <w:kern w:val="0"/>
          <w:sz w:val="24"/>
          <w:szCs w:val="24"/>
        </w:rPr>
        <w:t>最高限价×</w:t>
      </w:r>
      <w:r w:rsidRPr="00BA200D">
        <w:rPr>
          <w:rFonts w:ascii="Times New Roman" w:eastAsia="宋体" w:hAnsi="Times New Roman" w:cs="Times New Roman" w:hint="eastAsia"/>
          <w:kern w:val="0"/>
          <w:sz w:val="24"/>
          <w:szCs w:val="24"/>
        </w:rPr>
        <w:t>45%</w:t>
      </w:r>
      <w:r w:rsidRPr="00BA200D">
        <w:rPr>
          <w:rFonts w:ascii="Times New Roman" w:eastAsia="宋体" w:hAnsi="Times New Roman" w:cs="Times New Roman" w:hint="eastAsia"/>
          <w:kern w:val="0"/>
          <w:sz w:val="24"/>
          <w:szCs w:val="24"/>
        </w:rPr>
        <w:t>；</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BA200D">
        <w:rPr>
          <w:rFonts w:ascii="Times New Roman" w:eastAsia="宋体" w:hAnsi="Times New Roman" w:cs="Times New Roman" w:hint="eastAsia"/>
          <w:kern w:val="0"/>
          <w:sz w:val="24"/>
          <w:szCs w:val="24"/>
        </w:rPr>
        <w:t xml:space="preserve">4. </w:t>
      </w:r>
      <w:r w:rsidRPr="00BA200D">
        <w:rPr>
          <w:rFonts w:ascii="Times New Roman" w:eastAsia="宋体" w:hAnsi="Times New Roman" w:cs="Times New Roman" w:hint="eastAsia"/>
          <w:kern w:val="0"/>
          <w:sz w:val="24"/>
          <w:szCs w:val="24"/>
        </w:rPr>
        <w:t>评标委员会基于专业判断，认为供应商报价过低，有可能影响产品质量或者不能诚信履约的其他情形。</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BA200D">
        <w:rPr>
          <w:rFonts w:ascii="Times New Roman" w:eastAsia="宋体" w:hAnsi="Times New Roman" w:cs="......." w:hint="eastAsia"/>
          <w:kern w:val="0"/>
          <w:sz w:val="24"/>
          <w:szCs w:val="24"/>
        </w:rPr>
        <w:t>五、参与本项目的步骤、时间与方式</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BA200D">
        <w:rPr>
          <w:rFonts w:ascii="Times New Roman" w:eastAsia="宋体" w:hAnsi="Times New Roman" w:cs="......." w:hint="eastAsia"/>
          <w:kern w:val="0"/>
          <w:sz w:val="24"/>
          <w:szCs w:val="24"/>
        </w:rPr>
        <w:t>（一）</w:t>
      </w:r>
      <w:r w:rsidRPr="00BA200D">
        <w:rPr>
          <w:rFonts w:ascii="Times New Roman" w:hAnsi="Times New Roman" w:cs="Times New Roman" w:hint="eastAsia"/>
          <w:kern w:val="0"/>
          <w:sz w:val="24"/>
          <w:szCs w:val="32"/>
        </w:rPr>
        <w:t>参与本项目的时间要求</w:t>
      </w:r>
    </w:p>
    <w:tbl>
      <w:tblPr>
        <w:tblStyle w:val="af"/>
        <w:tblW w:w="9606" w:type="dxa"/>
        <w:jc w:val="center"/>
        <w:tblLook w:val="04A0" w:firstRow="1" w:lastRow="0" w:firstColumn="1" w:lastColumn="0" w:noHBand="0" w:noVBand="1"/>
      </w:tblPr>
      <w:tblGrid>
        <w:gridCol w:w="779"/>
        <w:gridCol w:w="1941"/>
        <w:gridCol w:w="1891"/>
        <w:gridCol w:w="2127"/>
        <w:gridCol w:w="2868"/>
      </w:tblGrid>
      <w:tr w:rsidR="00BA200D" w:rsidRPr="00BA200D" w:rsidTr="00E1587E">
        <w:trPr>
          <w:tblHeader/>
          <w:jc w:val="center"/>
        </w:trPr>
        <w:tc>
          <w:tcPr>
            <w:tcW w:w="779"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序号</w:t>
            </w:r>
          </w:p>
        </w:tc>
        <w:tc>
          <w:tcPr>
            <w:tcW w:w="1941"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步骤名称</w:t>
            </w:r>
          </w:p>
        </w:tc>
        <w:tc>
          <w:tcPr>
            <w:tcW w:w="1891"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开始时间</w:t>
            </w:r>
          </w:p>
        </w:tc>
        <w:tc>
          <w:tcPr>
            <w:tcW w:w="2127"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截止时间</w:t>
            </w:r>
          </w:p>
        </w:tc>
        <w:tc>
          <w:tcPr>
            <w:tcW w:w="2868" w:type="dxa"/>
            <w:vAlign w:val="center"/>
          </w:tcPr>
          <w:p w:rsidR="00BA200D" w:rsidRPr="00BA200D" w:rsidRDefault="00BA200D" w:rsidP="00BA200D">
            <w:pPr>
              <w:autoSpaceDE w:val="0"/>
              <w:autoSpaceDN w:val="0"/>
              <w:adjustRightInd w:val="0"/>
              <w:snapToGrid w:val="0"/>
              <w:jc w:val="center"/>
              <w:rPr>
                <w:rFonts w:ascii="Times New Roman" w:hAnsi="Times New Roman" w:cs="Times New Roman"/>
                <w:szCs w:val="21"/>
              </w:rPr>
            </w:pPr>
            <w:r w:rsidRPr="00BA200D">
              <w:rPr>
                <w:rFonts w:ascii="Times New Roman" w:hAnsi="Times New Roman" w:cs="Times New Roman" w:hint="eastAsia"/>
                <w:szCs w:val="21"/>
              </w:rPr>
              <w:t>备注</w:t>
            </w:r>
          </w:p>
        </w:tc>
      </w:tr>
      <w:tr w:rsidR="00BA200D" w:rsidRPr="00BA200D" w:rsidTr="00E1587E">
        <w:trPr>
          <w:jc w:val="center"/>
        </w:trPr>
        <w:tc>
          <w:tcPr>
            <w:tcW w:w="779"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1</w:t>
            </w:r>
          </w:p>
        </w:tc>
        <w:tc>
          <w:tcPr>
            <w:tcW w:w="194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获取招标文件</w:t>
            </w:r>
          </w:p>
        </w:tc>
        <w:tc>
          <w:tcPr>
            <w:tcW w:w="189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Times New Roman"/>
                <w:szCs w:val="21"/>
              </w:rPr>
              <w:t>2026</w:t>
            </w:r>
            <w:r w:rsidRPr="00BA200D">
              <w:rPr>
                <w:rFonts w:ascii="Times New Roman" w:eastAsia="宋体" w:hAnsi="Times New Roman" w:cs="Times New Roman"/>
                <w:szCs w:val="21"/>
              </w:rPr>
              <w:t>年</w:t>
            </w:r>
            <w:r w:rsidRPr="00BA200D">
              <w:rPr>
                <w:rFonts w:ascii="Times New Roman" w:eastAsia="宋体" w:hAnsi="Times New Roman" w:cs="Times New Roman" w:hint="eastAsia"/>
                <w:szCs w:val="21"/>
              </w:rPr>
              <w:t>6</w:t>
            </w:r>
            <w:r w:rsidRPr="00BA200D">
              <w:rPr>
                <w:rFonts w:ascii="Times New Roman" w:eastAsia="宋体" w:hAnsi="Times New Roman" w:cs="Times New Roman"/>
                <w:szCs w:val="21"/>
              </w:rPr>
              <w:t>月</w:t>
            </w:r>
            <w:r w:rsidRPr="00BA200D">
              <w:rPr>
                <w:rFonts w:ascii="Times New Roman" w:eastAsia="宋体" w:hAnsi="Times New Roman" w:cs="Times New Roman" w:hint="eastAsia"/>
                <w:szCs w:val="21"/>
              </w:rPr>
              <w:t>11</w:t>
            </w:r>
            <w:r w:rsidRPr="00BA200D">
              <w:rPr>
                <w:rFonts w:ascii="Times New Roman" w:eastAsia="宋体" w:hAnsi="Times New Roman" w:cs="Times New Roman"/>
                <w:szCs w:val="21"/>
              </w:rPr>
              <w:t>日</w:t>
            </w:r>
          </w:p>
        </w:tc>
        <w:tc>
          <w:tcPr>
            <w:tcW w:w="2127"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Times New Roman"/>
                <w:szCs w:val="21"/>
              </w:rPr>
              <w:t>2026</w:t>
            </w:r>
            <w:r w:rsidRPr="00BA200D">
              <w:rPr>
                <w:rFonts w:ascii="Times New Roman" w:eastAsia="宋体" w:hAnsi="Times New Roman" w:cs="Times New Roman"/>
                <w:szCs w:val="21"/>
              </w:rPr>
              <w:t>年</w:t>
            </w:r>
            <w:r w:rsidRPr="00BA200D">
              <w:rPr>
                <w:rFonts w:ascii="Times New Roman" w:eastAsia="宋体" w:hAnsi="Times New Roman" w:cs="Times New Roman" w:hint="eastAsia"/>
                <w:szCs w:val="21"/>
              </w:rPr>
              <w:t>6</w:t>
            </w:r>
            <w:r w:rsidRPr="00BA200D">
              <w:rPr>
                <w:rFonts w:ascii="Times New Roman" w:eastAsia="宋体" w:hAnsi="Times New Roman" w:cs="Times New Roman"/>
                <w:szCs w:val="21"/>
              </w:rPr>
              <w:t>月</w:t>
            </w:r>
            <w:r w:rsidRPr="00BA200D">
              <w:rPr>
                <w:rFonts w:ascii="Times New Roman" w:eastAsia="宋体" w:hAnsi="Times New Roman" w:cs="Times New Roman" w:hint="eastAsia"/>
                <w:szCs w:val="21"/>
              </w:rPr>
              <w:t>18</w:t>
            </w:r>
            <w:r w:rsidRPr="00BA200D">
              <w:rPr>
                <w:rFonts w:ascii="Times New Roman" w:eastAsia="宋体" w:hAnsi="Times New Roman" w:cs="Times New Roman"/>
                <w:szCs w:val="21"/>
              </w:rPr>
              <w:t>日</w:t>
            </w:r>
          </w:p>
        </w:tc>
        <w:tc>
          <w:tcPr>
            <w:tcW w:w="2868" w:type="dxa"/>
            <w:vAlign w:val="center"/>
          </w:tcPr>
          <w:p w:rsidR="00BA200D" w:rsidRPr="00BA200D" w:rsidRDefault="00BA200D" w:rsidP="00BA200D">
            <w:pPr>
              <w:autoSpaceDE w:val="0"/>
              <w:autoSpaceDN w:val="0"/>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rPr>
              <w:t>每日</w:t>
            </w:r>
            <w:r w:rsidRPr="00BA200D">
              <w:rPr>
                <w:rFonts w:ascii="Times New Roman" w:eastAsia="宋体" w:hAnsi="Times New Roman" w:cs="Times New Roman"/>
                <w:szCs w:val="21"/>
              </w:rPr>
              <w:t>9:00</w:t>
            </w:r>
            <w:r w:rsidRPr="00BA200D">
              <w:rPr>
                <w:rFonts w:ascii="Times New Roman" w:eastAsia="宋体" w:hAnsi="Times New Roman" w:cs="Times New Roman"/>
                <w:szCs w:val="21"/>
              </w:rPr>
              <w:t>至</w:t>
            </w:r>
            <w:r w:rsidRPr="00BA200D">
              <w:rPr>
                <w:rFonts w:ascii="Times New Roman" w:eastAsia="宋体" w:hAnsi="Times New Roman" w:cs="Times New Roman"/>
                <w:szCs w:val="21"/>
              </w:rPr>
              <w:t>17:00</w:t>
            </w:r>
            <w:r w:rsidRPr="00BA200D">
              <w:rPr>
                <w:rFonts w:ascii="Times New Roman" w:eastAsia="宋体" w:hAnsi="Times New Roman" w:cs="Times New Roman"/>
                <w:szCs w:val="21"/>
              </w:rPr>
              <w:t>（北京时间，法定节假日除外）。</w:t>
            </w:r>
          </w:p>
          <w:p w:rsidR="00BA200D" w:rsidRPr="00BA200D" w:rsidRDefault="00BA200D" w:rsidP="00BA200D">
            <w:pPr>
              <w:autoSpaceDE w:val="0"/>
              <w:autoSpaceDN w:val="0"/>
              <w:adjustRightInd w:val="0"/>
              <w:snapToGrid w:val="0"/>
              <w:rPr>
                <w:rFonts w:ascii="Times New Roman" w:eastAsia="宋体" w:hAnsi="Times New Roman" w:cs="......."/>
                <w:szCs w:val="21"/>
              </w:rPr>
            </w:pPr>
            <w:r w:rsidRPr="00BA200D">
              <w:rPr>
                <w:rFonts w:ascii="Times New Roman" w:eastAsia="宋体" w:hAnsi="Times New Roman" w:cs="Times New Roman" w:hint="eastAsia"/>
                <w:szCs w:val="21"/>
              </w:rPr>
              <w:t>未按时获取招标文件的，不能参与本项目</w:t>
            </w:r>
          </w:p>
        </w:tc>
      </w:tr>
      <w:tr w:rsidR="00BA200D" w:rsidRPr="00BA200D" w:rsidTr="00E1587E">
        <w:trPr>
          <w:jc w:val="center"/>
        </w:trPr>
        <w:tc>
          <w:tcPr>
            <w:tcW w:w="779"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2</w:t>
            </w:r>
          </w:p>
        </w:tc>
        <w:tc>
          <w:tcPr>
            <w:tcW w:w="194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网上应答（上传电子投标文件）</w:t>
            </w:r>
          </w:p>
        </w:tc>
        <w:tc>
          <w:tcPr>
            <w:tcW w:w="189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2026</w:t>
            </w:r>
            <w:r w:rsidRPr="00BA200D">
              <w:rPr>
                <w:rFonts w:ascii="Times New Roman" w:eastAsia="宋体" w:hAnsi="Times New Roman" w:cs="......." w:hint="eastAsia"/>
                <w:szCs w:val="21"/>
              </w:rPr>
              <w:t>年</w:t>
            </w:r>
            <w:r w:rsidRPr="00BA200D">
              <w:rPr>
                <w:rFonts w:ascii="Times New Roman" w:eastAsia="宋体" w:hAnsi="Times New Roman" w:cs="......." w:hint="eastAsia"/>
                <w:szCs w:val="21"/>
              </w:rPr>
              <w:t>6</w:t>
            </w:r>
            <w:r w:rsidRPr="00BA200D">
              <w:rPr>
                <w:rFonts w:ascii="Times New Roman" w:eastAsia="宋体" w:hAnsi="Times New Roman" w:cs="......." w:hint="eastAsia"/>
                <w:szCs w:val="21"/>
              </w:rPr>
              <w:t>月</w:t>
            </w:r>
            <w:r w:rsidRPr="00BA200D">
              <w:rPr>
                <w:rFonts w:ascii="Times New Roman" w:eastAsia="宋体" w:hAnsi="Times New Roman" w:cs="......." w:hint="eastAsia"/>
                <w:szCs w:val="21"/>
              </w:rPr>
              <w:t>11</w:t>
            </w:r>
            <w:r w:rsidRPr="00BA200D">
              <w:rPr>
                <w:rFonts w:ascii="Times New Roman" w:eastAsia="宋体" w:hAnsi="Times New Roman" w:cs="......." w:hint="eastAsia"/>
                <w:szCs w:val="21"/>
              </w:rPr>
              <w:t>日</w:t>
            </w:r>
            <w:r w:rsidRPr="00BA200D">
              <w:rPr>
                <w:rFonts w:ascii="Times New Roman" w:eastAsia="宋体" w:hAnsi="Times New Roman" w:cs="......." w:hint="eastAsia"/>
                <w:szCs w:val="21"/>
              </w:rPr>
              <w:t>9:00</w:t>
            </w:r>
          </w:p>
        </w:tc>
        <w:tc>
          <w:tcPr>
            <w:tcW w:w="2127"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2026</w:t>
            </w:r>
            <w:r w:rsidRPr="00BA200D">
              <w:rPr>
                <w:rFonts w:ascii="Times New Roman" w:eastAsia="宋体" w:hAnsi="Times New Roman" w:cs="......." w:hint="eastAsia"/>
                <w:szCs w:val="21"/>
              </w:rPr>
              <w:t>年</w:t>
            </w:r>
            <w:r w:rsidRPr="00BA200D">
              <w:rPr>
                <w:rFonts w:ascii="Times New Roman" w:eastAsia="宋体" w:hAnsi="Times New Roman" w:cs="......." w:hint="eastAsia"/>
                <w:szCs w:val="21"/>
              </w:rPr>
              <w:t>7</w:t>
            </w:r>
            <w:r w:rsidRPr="00BA200D">
              <w:rPr>
                <w:rFonts w:ascii="Times New Roman" w:eastAsia="宋体" w:hAnsi="Times New Roman" w:cs="......." w:hint="eastAsia"/>
                <w:szCs w:val="21"/>
              </w:rPr>
              <w:t>月</w:t>
            </w:r>
            <w:r w:rsidRPr="00BA200D">
              <w:rPr>
                <w:rFonts w:ascii="Times New Roman" w:eastAsia="宋体" w:hAnsi="Times New Roman" w:cs="......." w:hint="eastAsia"/>
                <w:szCs w:val="21"/>
              </w:rPr>
              <w:t>2</w:t>
            </w:r>
            <w:r w:rsidRPr="00BA200D">
              <w:rPr>
                <w:rFonts w:ascii="Times New Roman" w:eastAsia="宋体" w:hAnsi="Times New Roman" w:cs="......." w:hint="eastAsia"/>
                <w:szCs w:val="21"/>
              </w:rPr>
              <w:t>日</w:t>
            </w:r>
            <w:r w:rsidRPr="00BA200D">
              <w:rPr>
                <w:rFonts w:ascii="Times New Roman" w:eastAsia="宋体" w:hAnsi="Times New Roman" w:cs="......." w:hint="eastAsia"/>
                <w:szCs w:val="21"/>
              </w:rPr>
              <w:t>8:30</w:t>
            </w:r>
          </w:p>
        </w:tc>
        <w:tc>
          <w:tcPr>
            <w:tcW w:w="2868" w:type="dxa"/>
            <w:vAlign w:val="center"/>
          </w:tcPr>
          <w:p w:rsidR="00BA200D" w:rsidRPr="00BA200D" w:rsidRDefault="00BA200D" w:rsidP="00BA200D">
            <w:pPr>
              <w:autoSpaceDE w:val="0"/>
              <w:autoSpaceDN w:val="0"/>
              <w:adjustRightInd w:val="0"/>
              <w:snapToGrid w:val="0"/>
              <w:rPr>
                <w:rFonts w:ascii="Times New Roman" w:eastAsia="宋体" w:hAnsi="Times New Roman" w:cs="......."/>
                <w:szCs w:val="21"/>
              </w:rPr>
            </w:pPr>
            <w:r w:rsidRPr="00BA200D">
              <w:rPr>
                <w:rFonts w:ascii="Times New Roman" w:eastAsia="宋体" w:hAnsi="Times New Roman" w:cs="......." w:hint="eastAsia"/>
                <w:szCs w:val="21"/>
              </w:rPr>
              <w:t>未按时完成网上应答或未按时上传电子投标文件的，视为无效投标。</w:t>
            </w:r>
          </w:p>
        </w:tc>
      </w:tr>
      <w:tr w:rsidR="00BA200D" w:rsidRPr="00BA200D" w:rsidTr="00E1587E">
        <w:trPr>
          <w:jc w:val="center"/>
        </w:trPr>
        <w:tc>
          <w:tcPr>
            <w:tcW w:w="779"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3</w:t>
            </w:r>
          </w:p>
        </w:tc>
        <w:tc>
          <w:tcPr>
            <w:tcW w:w="194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开标解密</w:t>
            </w:r>
          </w:p>
        </w:tc>
        <w:tc>
          <w:tcPr>
            <w:tcW w:w="189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2026</w:t>
            </w:r>
            <w:r w:rsidRPr="00BA200D">
              <w:rPr>
                <w:rFonts w:ascii="Times New Roman" w:eastAsia="宋体" w:hAnsi="Times New Roman" w:cs="......." w:hint="eastAsia"/>
                <w:szCs w:val="21"/>
              </w:rPr>
              <w:t>年</w:t>
            </w:r>
            <w:r w:rsidRPr="00BA200D">
              <w:rPr>
                <w:rFonts w:ascii="Times New Roman" w:eastAsia="宋体" w:hAnsi="Times New Roman" w:cs="......." w:hint="eastAsia"/>
                <w:szCs w:val="21"/>
              </w:rPr>
              <w:t>7</w:t>
            </w:r>
            <w:r w:rsidRPr="00BA200D">
              <w:rPr>
                <w:rFonts w:ascii="Times New Roman" w:eastAsia="宋体" w:hAnsi="Times New Roman" w:cs="......." w:hint="eastAsia"/>
                <w:szCs w:val="21"/>
              </w:rPr>
              <w:t>月</w:t>
            </w:r>
            <w:r w:rsidRPr="00BA200D">
              <w:rPr>
                <w:rFonts w:ascii="Times New Roman" w:eastAsia="宋体" w:hAnsi="Times New Roman" w:cs="......." w:hint="eastAsia"/>
                <w:szCs w:val="21"/>
              </w:rPr>
              <w:t>2</w:t>
            </w:r>
            <w:r w:rsidRPr="00BA200D">
              <w:rPr>
                <w:rFonts w:ascii="Times New Roman" w:eastAsia="宋体" w:hAnsi="Times New Roman" w:cs="......." w:hint="eastAsia"/>
                <w:szCs w:val="21"/>
              </w:rPr>
              <w:t>日</w:t>
            </w:r>
            <w:r w:rsidRPr="00BA200D">
              <w:rPr>
                <w:rFonts w:ascii="Times New Roman" w:eastAsia="宋体" w:hAnsi="Times New Roman" w:cs="......." w:hint="eastAsia"/>
                <w:szCs w:val="21"/>
              </w:rPr>
              <w:t>8:30</w:t>
            </w:r>
          </w:p>
        </w:tc>
        <w:tc>
          <w:tcPr>
            <w:tcW w:w="2127"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2026</w:t>
            </w:r>
            <w:r w:rsidRPr="00BA200D">
              <w:rPr>
                <w:rFonts w:ascii="Times New Roman" w:eastAsia="宋体" w:hAnsi="Times New Roman" w:cs="......." w:hint="eastAsia"/>
                <w:szCs w:val="21"/>
              </w:rPr>
              <w:t>年</w:t>
            </w:r>
            <w:r w:rsidRPr="00BA200D">
              <w:rPr>
                <w:rFonts w:ascii="Times New Roman" w:eastAsia="宋体" w:hAnsi="Times New Roman" w:cs="......." w:hint="eastAsia"/>
                <w:szCs w:val="21"/>
              </w:rPr>
              <w:t>7</w:t>
            </w:r>
            <w:r w:rsidRPr="00BA200D">
              <w:rPr>
                <w:rFonts w:ascii="Times New Roman" w:eastAsia="宋体" w:hAnsi="Times New Roman" w:cs="......." w:hint="eastAsia"/>
                <w:szCs w:val="21"/>
              </w:rPr>
              <w:t>月</w:t>
            </w:r>
            <w:r w:rsidRPr="00BA200D">
              <w:rPr>
                <w:rFonts w:ascii="Times New Roman" w:eastAsia="宋体" w:hAnsi="Times New Roman" w:cs="......." w:hint="eastAsia"/>
                <w:szCs w:val="21"/>
              </w:rPr>
              <w:t>2</w:t>
            </w:r>
            <w:r w:rsidRPr="00BA200D">
              <w:rPr>
                <w:rFonts w:ascii="Times New Roman" w:eastAsia="宋体" w:hAnsi="Times New Roman" w:cs="......." w:hint="eastAsia"/>
                <w:szCs w:val="21"/>
              </w:rPr>
              <w:t>日</w:t>
            </w:r>
            <w:r w:rsidRPr="00BA200D">
              <w:rPr>
                <w:rFonts w:ascii="Times New Roman" w:eastAsia="宋体" w:hAnsi="Times New Roman" w:cs="......." w:hint="eastAsia"/>
                <w:szCs w:val="21"/>
              </w:rPr>
              <w:t>9:30</w:t>
            </w:r>
          </w:p>
        </w:tc>
        <w:tc>
          <w:tcPr>
            <w:tcW w:w="2868" w:type="dxa"/>
            <w:vAlign w:val="center"/>
          </w:tcPr>
          <w:p w:rsidR="00BA200D" w:rsidRPr="00BA200D" w:rsidRDefault="00BA200D" w:rsidP="00BA200D">
            <w:pPr>
              <w:autoSpaceDE w:val="0"/>
              <w:autoSpaceDN w:val="0"/>
              <w:adjustRightInd w:val="0"/>
              <w:snapToGrid w:val="0"/>
              <w:rPr>
                <w:rFonts w:ascii="Times New Roman" w:eastAsia="宋体" w:hAnsi="Times New Roman" w:cs="......."/>
                <w:szCs w:val="21"/>
              </w:rPr>
            </w:pPr>
            <w:r w:rsidRPr="00BA200D">
              <w:rPr>
                <w:rFonts w:ascii="Times New Roman" w:eastAsia="宋体" w:hAnsi="Times New Roman" w:cs="......." w:hint="eastAsia"/>
                <w:szCs w:val="21"/>
              </w:rPr>
              <w:t>未按时完成开标解密的，视为无效投标。</w:t>
            </w:r>
          </w:p>
        </w:tc>
      </w:tr>
      <w:tr w:rsidR="00BA200D" w:rsidRPr="00BA200D" w:rsidTr="00E1587E">
        <w:trPr>
          <w:jc w:val="center"/>
        </w:trPr>
        <w:tc>
          <w:tcPr>
            <w:tcW w:w="779"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4</w:t>
            </w:r>
          </w:p>
        </w:tc>
        <w:tc>
          <w:tcPr>
            <w:tcW w:w="194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szCs w:val="21"/>
              </w:rPr>
              <w:t>网上开标公示</w:t>
            </w:r>
          </w:p>
        </w:tc>
        <w:tc>
          <w:tcPr>
            <w:tcW w:w="1891"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2026</w:t>
            </w:r>
            <w:r w:rsidRPr="00BA200D">
              <w:rPr>
                <w:rFonts w:ascii="Times New Roman" w:eastAsia="宋体" w:hAnsi="Times New Roman" w:cs="......." w:hint="eastAsia"/>
                <w:szCs w:val="21"/>
              </w:rPr>
              <w:t>年</w:t>
            </w:r>
            <w:r w:rsidRPr="00BA200D">
              <w:rPr>
                <w:rFonts w:ascii="Times New Roman" w:eastAsia="宋体" w:hAnsi="Times New Roman" w:cs="......." w:hint="eastAsia"/>
                <w:szCs w:val="21"/>
              </w:rPr>
              <w:t>7</w:t>
            </w:r>
            <w:r w:rsidRPr="00BA200D">
              <w:rPr>
                <w:rFonts w:ascii="Times New Roman" w:eastAsia="宋体" w:hAnsi="Times New Roman" w:cs="......." w:hint="eastAsia"/>
                <w:szCs w:val="21"/>
              </w:rPr>
              <w:t>月</w:t>
            </w:r>
            <w:r w:rsidRPr="00BA200D">
              <w:rPr>
                <w:rFonts w:ascii="Times New Roman" w:eastAsia="宋体" w:hAnsi="Times New Roman" w:cs="......." w:hint="eastAsia"/>
                <w:szCs w:val="21"/>
              </w:rPr>
              <w:t>2</w:t>
            </w:r>
            <w:r w:rsidRPr="00BA200D">
              <w:rPr>
                <w:rFonts w:ascii="Times New Roman" w:eastAsia="宋体" w:hAnsi="Times New Roman" w:cs="......." w:hint="eastAsia"/>
                <w:szCs w:val="21"/>
              </w:rPr>
              <w:t>日</w:t>
            </w:r>
            <w:r w:rsidRPr="00BA200D">
              <w:rPr>
                <w:rFonts w:ascii="Times New Roman" w:eastAsia="宋体" w:hAnsi="Times New Roman" w:cs="......." w:hint="eastAsia"/>
                <w:szCs w:val="21"/>
              </w:rPr>
              <w:t>9:30</w:t>
            </w:r>
          </w:p>
        </w:tc>
        <w:tc>
          <w:tcPr>
            <w:tcW w:w="2127" w:type="dxa"/>
            <w:vAlign w:val="center"/>
          </w:tcPr>
          <w:p w:rsidR="00BA200D" w:rsidRPr="00BA200D" w:rsidRDefault="00BA200D" w:rsidP="00BA200D">
            <w:pPr>
              <w:autoSpaceDE w:val="0"/>
              <w:autoSpaceDN w:val="0"/>
              <w:adjustRightInd w:val="0"/>
              <w:snapToGrid w:val="0"/>
              <w:jc w:val="center"/>
              <w:rPr>
                <w:rFonts w:ascii="Times New Roman" w:eastAsia="宋体" w:hAnsi="Times New Roman" w:cs="......."/>
                <w:szCs w:val="21"/>
              </w:rPr>
            </w:pPr>
            <w:r w:rsidRPr="00BA200D">
              <w:rPr>
                <w:rFonts w:ascii="Times New Roman" w:eastAsia="宋体" w:hAnsi="Times New Roman" w:cs="......." w:hint="eastAsia"/>
                <w:szCs w:val="21"/>
              </w:rPr>
              <w:t>2026</w:t>
            </w:r>
            <w:r w:rsidRPr="00BA200D">
              <w:rPr>
                <w:rFonts w:ascii="Times New Roman" w:eastAsia="宋体" w:hAnsi="Times New Roman" w:cs="......." w:hint="eastAsia"/>
                <w:szCs w:val="21"/>
              </w:rPr>
              <w:t>年</w:t>
            </w:r>
            <w:r w:rsidRPr="00BA200D">
              <w:rPr>
                <w:rFonts w:ascii="Times New Roman" w:eastAsia="宋体" w:hAnsi="Times New Roman" w:cs="......." w:hint="eastAsia"/>
                <w:szCs w:val="21"/>
              </w:rPr>
              <w:t>7</w:t>
            </w:r>
            <w:r w:rsidRPr="00BA200D">
              <w:rPr>
                <w:rFonts w:ascii="Times New Roman" w:eastAsia="宋体" w:hAnsi="Times New Roman" w:cs="......." w:hint="eastAsia"/>
                <w:szCs w:val="21"/>
              </w:rPr>
              <w:t>月</w:t>
            </w:r>
            <w:r w:rsidRPr="00BA200D">
              <w:rPr>
                <w:rFonts w:ascii="Times New Roman" w:eastAsia="宋体" w:hAnsi="Times New Roman" w:cs="......." w:hint="eastAsia"/>
                <w:szCs w:val="21"/>
              </w:rPr>
              <w:t>2</w:t>
            </w:r>
            <w:r w:rsidRPr="00BA200D">
              <w:rPr>
                <w:rFonts w:ascii="Times New Roman" w:eastAsia="宋体" w:hAnsi="Times New Roman" w:cs="......." w:hint="eastAsia"/>
                <w:szCs w:val="21"/>
              </w:rPr>
              <w:t>日</w:t>
            </w:r>
            <w:r w:rsidRPr="00BA200D">
              <w:rPr>
                <w:rFonts w:ascii="Times New Roman" w:eastAsia="宋体" w:hAnsi="Times New Roman" w:cs="......." w:hint="eastAsia"/>
                <w:szCs w:val="21"/>
              </w:rPr>
              <w:t>12:00</w:t>
            </w:r>
          </w:p>
        </w:tc>
        <w:tc>
          <w:tcPr>
            <w:tcW w:w="2868" w:type="dxa"/>
            <w:vAlign w:val="center"/>
          </w:tcPr>
          <w:p w:rsidR="00BA200D" w:rsidRPr="00BA200D" w:rsidRDefault="00BA200D" w:rsidP="00BA200D">
            <w:pPr>
              <w:autoSpaceDE w:val="0"/>
              <w:autoSpaceDN w:val="0"/>
              <w:adjustRightInd w:val="0"/>
              <w:snapToGrid w:val="0"/>
              <w:rPr>
                <w:rFonts w:ascii="Times New Roman" w:eastAsia="宋体" w:hAnsi="Times New Roman" w:cs="......."/>
                <w:szCs w:val="21"/>
              </w:rPr>
            </w:pPr>
          </w:p>
        </w:tc>
      </w:tr>
    </w:tbl>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BA200D">
        <w:rPr>
          <w:rFonts w:ascii="Times New Roman" w:eastAsia="宋体" w:hAnsi="Times New Roman" w:cs="......." w:hint="eastAsia"/>
          <w:kern w:val="0"/>
          <w:sz w:val="24"/>
          <w:szCs w:val="24"/>
        </w:rPr>
        <w:t>（二）参与本项目的方式要求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 </w:t>
      </w:r>
      <w:r w:rsidRPr="00BA200D">
        <w:rPr>
          <w:rFonts w:ascii="Times New Roman" w:eastAsia="宋体" w:hAnsi="Times New Roman" w:cs="Times New Roman" w:hint="eastAsia"/>
          <w:kern w:val="0"/>
          <w:sz w:val="24"/>
          <w:szCs w:val="24"/>
        </w:rPr>
        <w:t>供应商注册、</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hint="eastAsia"/>
          <w:kern w:val="0"/>
          <w:sz w:val="24"/>
          <w:szCs w:val="24"/>
        </w:rPr>
        <w:t>数字证书（</w:t>
      </w:r>
      <w:r w:rsidRPr="00BA200D">
        <w:rPr>
          <w:rFonts w:ascii="Times New Roman" w:eastAsia="宋体" w:hAnsi="Times New Roman" w:cs="Times New Roman"/>
          <w:kern w:val="0"/>
          <w:sz w:val="24"/>
          <w:szCs w:val="24"/>
        </w:rPr>
        <w:t>USBKey</w:t>
      </w:r>
      <w:r w:rsidRPr="00BA200D">
        <w:rPr>
          <w:rFonts w:ascii="Times New Roman" w:eastAsia="宋体" w:hAnsi="Times New Roman" w:cs="Times New Roman" w:hint="eastAsia"/>
          <w:kern w:val="0"/>
          <w:sz w:val="24"/>
          <w:szCs w:val="24"/>
        </w:rPr>
        <w:t>）领取、</w:t>
      </w:r>
      <w:r w:rsidRPr="00BA200D">
        <w:rPr>
          <w:rFonts w:ascii="Times New Roman" w:eastAsia="宋体" w:hAnsi="Times New Roman" w:cs="......." w:hint="eastAsia"/>
          <w:kern w:val="0"/>
          <w:sz w:val="24"/>
          <w:szCs w:val="24"/>
        </w:rPr>
        <w:t>电子签章办理</w:t>
      </w:r>
      <w:r w:rsidRPr="00BA200D">
        <w:rPr>
          <w:rFonts w:ascii="Times New Roman" w:eastAsia="宋体" w:hAnsi="Times New Roman" w:cs="Times New Roman" w:hint="eastAsia"/>
          <w:kern w:val="0"/>
          <w:sz w:val="24"/>
          <w:szCs w:val="24"/>
        </w:rPr>
        <w:t>办法：</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天津市政府采购中心网注册：登录天津市政府采购中心网（</w:t>
      </w:r>
      <w:r w:rsidRPr="00BA200D">
        <w:rPr>
          <w:rFonts w:ascii="Times New Roman" w:eastAsia="宋体" w:hAnsi="Times New Roman" w:cs="Times New Roman"/>
          <w:kern w:val="0"/>
          <w:sz w:val="24"/>
          <w:szCs w:val="24"/>
        </w:rPr>
        <w:t>http://tjgpc.zwfwb.tj.gov.cn</w:t>
      </w:r>
      <w:r w:rsidRPr="00BA200D">
        <w:rPr>
          <w:rFonts w:ascii="Times New Roman" w:eastAsia="宋体" w:hAnsi="Times New Roman" w:cs="Times New Roman" w:hint="eastAsia"/>
          <w:kern w:val="0"/>
          <w:sz w:val="24"/>
          <w:szCs w:val="24"/>
        </w:rPr>
        <w:t>）首页点击“用户注册维护”，填写相关内容。天津市政府采购中心</w:t>
      </w:r>
      <w:r w:rsidRPr="00BA200D">
        <w:rPr>
          <w:rFonts w:ascii="Times New Roman" w:eastAsia="宋体" w:hAnsi="Times New Roman" w:cs="......." w:hint="eastAsia"/>
          <w:kern w:val="0"/>
          <w:sz w:val="24"/>
          <w:szCs w:val="24"/>
        </w:rPr>
        <w:t>注册窗口联系电话：</w:t>
      </w:r>
      <w:r w:rsidRPr="00BA200D">
        <w:rPr>
          <w:rFonts w:ascii="Times New Roman" w:eastAsia="宋体" w:hAnsi="Times New Roman" w:cs="......."/>
          <w:kern w:val="0"/>
          <w:sz w:val="24"/>
          <w:szCs w:val="24"/>
        </w:rPr>
        <w:t>022-</w:t>
      </w:r>
      <w:r w:rsidRPr="00BA200D">
        <w:rPr>
          <w:rFonts w:ascii="Times New Roman" w:eastAsia="宋体" w:hAnsi="Times New Roman" w:cs="Times New Roman"/>
          <w:kern w:val="0"/>
          <w:sz w:val="24"/>
          <w:szCs w:val="24"/>
        </w:rPr>
        <w:t>24538167</w:t>
      </w:r>
      <w:r w:rsidRPr="00BA200D">
        <w:rPr>
          <w:rFonts w:ascii="Times New Roman" w:eastAsia="宋体" w:hAnsi="Times New Roman" w:cs="......." w:hint="eastAsia"/>
          <w:kern w:val="0"/>
          <w:sz w:val="24"/>
          <w:szCs w:val="24"/>
        </w:rPr>
        <w:t>。</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CA</w:t>
      </w:r>
      <w:r w:rsidRPr="00BA200D">
        <w:rPr>
          <w:rFonts w:ascii="Times New Roman" w:eastAsia="宋体" w:hAnsi="Times New Roman" w:cs="Times New Roman" w:hint="eastAsia"/>
          <w:kern w:val="0"/>
          <w:sz w:val="24"/>
          <w:szCs w:val="24"/>
        </w:rPr>
        <w:t>数字证书（</w:t>
      </w:r>
      <w:r w:rsidRPr="00BA200D">
        <w:rPr>
          <w:rFonts w:ascii="Times New Roman" w:eastAsia="宋体" w:hAnsi="Times New Roman" w:cs="Times New Roman"/>
          <w:kern w:val="0"/>
          <w:sz w:val="24"/>
          <w:szCs w:val="24"/>
        </w:rPr>
        <w:t>USBKey</w:t>
      </w:r>
      <w:r w:rsidRPr="00BA200D">
        <w:rPr>
          <w:rFonts w:ascii="Times New Roman" w:eastAsia="宋体" w:hAnsi="Times New Roman" w:cs="Times New Roman" w:hint="eastAsia"/>
          <w:kern w:val="0"/>
          <w:sz w:val="24"/>
          <w:szCs w:val="24"/>
        </w:rPr>
        <w:t>）领取及</w:t>
      </w:r>
      <w:r w:rsidRPr="00BA200D">
        <w:rPr>
          <w:rFonts w:ascii="Times New Roman" w:eastAsia="宋体" w:hAnsi="Times New Roman" w:cs="......." w:hint="eastAsia"/>
          <w:kern w:val="0"/>
          <w:sz w:val="24"/>
          <w:szCs w:val="24"/>
        </w:rPr>
        <w:t>电子签章办理</w:t>
      </w:r>
      <w:r w:rsidRPr="00BA200D">
        <w:rPr>
          <w:rFonts w:ascii="Times New Roman" w:eastAsia="宋体" w:hAnsi="Times New Roman" w:cs="Times New Roman" w:hint="eastAsia"/>
          <w:kern w:val="0"/>
          <w:sz w:val="24"/>
          <w:szCs w:val="24"/>
        </w:rPr>
        <w:t>：参见天津市政府采购中心网（</w:t>
      </w:r>
      <w:r w:rsidRPr="00BA200D">
        <w:rPr>
          <w:rFonts w:ascii="Times New Roman" w:eastAsia="宋体" w:hAnsi="Times New Roman" w:cs="Times New Roman"/>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服务指南</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供应商注册、领取</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hint="eastAsia"/>
          <w:kern w:val="0"/>
          <w:sz w:val="24"/>
          <w:szCs w:val="24"/>
        </w:rPr>
        <w:t>数字证书（</w:t>
      </w:r>
      <w:r w:rsidRPr="00BA200D">
        <w:rPr>
          <w:rFonts w:ascii="Times New Roman" w:eastAsia="宋体" w:hAnsi="Times New Roman" w:cs="Times New Roman"/>
          <w:kern w:val="0"/>
          <w:sz w:val="24"/>
          <w:szCs w:val="24"/>
        </w:rPr>
        <w:t>USBKey</w:t>
      </w:r>
      <w:r w:rsidRPr="00BA200D">
        <w:rPr>
          <w:rFonts w:ascii="Times New Roman" w:eastAsia="宋体" w:hAnsi="Times New Roman" w:cs="Times New Roman" w:hint="eastAsia"/>
          <w:kern w:val="0"/>
          <w:sz w:val="24"/>
          <w:szCs w:val="24"/>
        </w:rPr>
        <w:t>）及电子签章制章的流程。</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CA</w:t>
      </w:r>
      <w:r w:rsidRPr="00BA200D">
        <w:rPr>
          <w:rFonts w:ascii="Times New Roman" w:eastAsia="宋体" w:hAnsi="Times New Roman" w:cs="Times New Roman" w:hint="eastAsia"/>
          <w:kern w:val="0"/>
          <w:sz w:val="24"/>
          <w:szCs w:val="24"/>
        </w:rPr>
        <w:t>数字证书办理联系电话：</w:t>
      </w:r>
      <w:r w:rsidRPr="00BA200D">
        <w:rPr>
          <w:rFonts w:ascii="Times New Roman" w:eastAsia="宋体" w:hAnsi="Times New Roman" w:cs="Times New Roman"/>
          <w:kern w:val="0"/>
          <w:sz w:val="24"/>
          <w:szCs w:val="24"/>
        </w:rPr>
        <w:t>400-0566-110</w:t>
      </w:r>
      <w:r w:rsidRPr="00BA200D">
        <w:rPr>
          <w:rFonts w:ascii="Times New Roman" w:eastAsia="宋体" w:hAnsi="Times New Roman" w:cs="Times New Roman" w:hint="eastAsia"/>
          <w:kern w:val="0"/>
          <w:sz w:val="24"/>
          <w:szCs w:val="24"/>
        </w:rPr>
        <w:t>或</w:t>
      </w:r>
      <w:r w:rsidRPr="00BA200D">
        <w:rPr>
          <w:rFonts w:ascii="Times New Roman" w:eastAsia="宋体" w:hAnsi="Times New Roman" w:cs="Times New Roman"/>
          <w:kern w:val="0"/>
          <w:sz w:val="24"/>
          <w:szCs w:val="24"/>
        </w:rPr>
        <w:t>022-24538059</w:t>
      </w:r>
      <w:r w:rsidRPr="00BA200D">
        <w:rPr>
          <w:rFonts w:ascii="Times New Roman" w:eastAsia="宋体" w:hAnsi="Times New Roman" w:cs="Times New Roman" w:hint="eastAsia"/>
          <w:kern w:val="0"/>
          <w:sz w:val="24"/>
          <w:szCs w:val="24"/>
        </w:rPr>
        <w:t>。</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电子签章办理联系电话：</w:t>
      </w:r>
      <w:r w:rsidRPr="00BA200D">
        <w:rPr>
          <w:rFonts w:ascii="Times New Roman" w:eastAsia="宋体" w:hAnsi="Times New Roman" w:cs="Times New Roman"/>
          <w:kern w:val="0"/>
          <w:sz w:val="24"/>
          <w:szCs w:val="24"/>
        </w:rPr>
        <w:t>022-24538</w:t>
      </w:r>
      <w:r w:rsidRPr="00BA200D">
        <w:rPr>
          <w:rFonts w:ascii="Times New Roman" w:eastAsia="宋体" w:hAnsi="Times New Roman" w:cs="Times New Roman" w:hint="eastAsia"/>
          <w:kern w:val="0"/>
          <w:sz w:val="24"/>
          <w:szCs w:val="24"/>
        </w:rPr>
        <w:t>059</w:t>
      </w:r>
      <w:r w:rsidRPr="00BA200D">
        <w:rPr>
          <w:rFonts w:ascii="Times New Roman" w:eastAsia="宋体" w:hAnsi="Times New Roman" w:cs="Times New Roman" w:hint="eastAsia"/>
          <w:kern w:val="0"/>
          <w:sz w:val="24"/>
          <w:szCs w:val="24"/>
        </w:rPr>
        <w:t>。</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 </w:t>
      </w:r>
      <w:r w:rsidRPr="00BA200D">
        <w:rPr>
          <w:rFonts w:ascii="Times New Roman" w:eastAsia="宋体" w:hAnsi="Times New Roman" w:cs="Times New Roman"/>
          <w:kern w:val="0"/>
          <w:sz w:val="24"/>
          <w:szCs w:val="24"/>
        </w:rPr>
        <w:t>获取招标文件的方式</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采用</w:t>
      </w:r>
      <w:r w:rsidRPr="00BA200D">
        <w:rPr>
          <w:rFonts w:ascii="Times New Roman" w:eastAsia="宋体" w:hAnsi="Times New Roman" w:cs="Times New Roman"/>
          <w:kern w:val="0"/>
          <w:sz w:val="24"/>
          <w:szCs w:val="24"/>
        </w:rPr>
        <w:t>网上获取电子</w:t>
      </w:r>
      <w:r w:rsidRPr="00BA200D">
        <w:rPr>
          <w:rFonts w:ascii="Times New Roman" w:eastAsia="宋体" w:hAnsi="Times New Roman" w:cs="Times New Roman" w:hint="eastAsia"/>
          <w:kern w:val="0"/>
          <w:sz w:val="24"/>
          <w:szCs w:val="24"/>
        </w:rPr>
        <w:t>招标</w:t>
      </w:r>
      <w:r w:rsidRPr="00BA200D">
        <w:rPr>
          <w:rFonts w:ascii="Times New Roman" w:eastAsia="宋体" w:hAnsi="Times New Roman" w:cs="Times New Roman"/>
          <w:kern w:val="0"/>
          <w:sz w:val="24"/>
          <w:szCs w:val="24"/>
        </w:rPr>
        <w:t>文件的方式，供应商应于规定的时间内使用天津数字认证有限公司发出的</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kern w:val="0"/>
          <w:sz w:val="24"/>
          <w:szCs w:val="24"/>
        </w:rPr>
        <w:t>数字证书（原天津市电子认证中心发出尚在有效期内的</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kern w:val="0"/>
          <w:sz w:val="24"/>
          <w:szCs w:val="24"/>
        </w:rPr>
        <w:t>数字证书仍可使用）登录天津市政府采购中心网（网址：</w:t>
      </w:r>
      <w:hyperlink r:id="rId12" w:history="1">
        <w:r w:rsidRPr="00BA200D">
          <w:rPr>
            <w:rFonts w:ascii="Times New Roman" w:eastAsia="宋体" w:hAnsi="Times New Roman" w:cs="Times New Roman" w:hint="eastAsia"/>
            <w:kern w:val="0"/>
            <w:sz w:val="24"/>
            <w:szCs w:val="24"/>
            <w:u w:val="single"/>
          </w:rPr>
          <w:t>http://tjgpc.zwfwb.tj.gov.cn</w:t>
        </w:r>
      </w:hyperlink>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w:t>
      </w:r>
      <w:r w:rsidRPr="00BA200D">
        <w:rPr>
          <w:rFonts w:ascii="Times New Roman" w:eastAsia="宋体" w:hAnsi="Times New Roman" w:cs="Times New Roman"/>
          <w:kern w:val="0"/>
          <w:sz w:val="24"/>
          <w:szCs w:val="24"/>
        </w:rPr>
        <w:t>下载招标文件。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
          <w:kern w:val="0"/>
          <w:sz w:val="24"/>
          <w:szCs w:val="24"/>
        </w:rPr>
      </w:pPr>
      <w:r w:rsidRPr="00BA200D">
        <w:rPr>
          <w:rFonts w:ascii="Times New Roman" w:eastAsia="宋体" w:hAnsi="Times New Roman" w:cs="......." w:hint="eastAsia"/>
          <w:kern w:val="0"/>
          <w:sz w:val="24"/>
          <w:szCs w:val="24"/>
        </w:rPr>
        <w:t xml:space="preserve">3. </w:t>
      </w:r>
      <w:r w:rsidRPr="00BA200D">
        <w:rPr>
          <w:rFonts w:ascii="Times New Roman" w:eastAsia="宋体" w:hAnsi="Times New Roman" w:cs="......." w:hint="eastAsia"/>
          <w:kern w:val="0"/>
          <w:sz w:val="24"/>
          <w:szCs w:val="24"/>
        </w:rPr>
        <w:t>网上应答（上传电子投标文件）方式</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采用网上电子投标方式，投标人</w:t>
      </w:r>
      <w:r w:rsidRPr="00BA200D">
        <w:rPr>
          <w:rFonts w:ascii="Times New Roman" w:eastAsia="宋体" w:hAnsi="Times New Roman" w:cs="Times New Roman" w:hint="eastAsia"/>
          <w:kern w:val="0"/>
          <w:sz w:val="24"/>
          <w:szCs w:val="24"/>
        </w:rPr>
        <w:t>应</w:t>
      </w:r>
      <w:r w:rsidRPr="00BA200D">
        <w:rPr>
          <w:rFonts w:ascii="Times New Roman" w:eastAsia="宋体" w:hAnsi="Times New Roman" w:cs="Times New Roman"/>
          <w:kern w:val="0"/>
          <w:sz w:val="24"/>
          <w:szCs w:val="24"/>
        </w:rPr>
        <w:t>于</w:t>
      </w:r>
      <w:r w:rsidRPr="00BA200D">
        <w:rPr>
          <w:rFonts w:ascii="Times New Roman" w:eastAsia="宋体" w:hAnsi="Times New Roman" w:cs="Times New Roman" w:hint="eastAsia"/>
          <w:kern w:val="0"/>
          <w:sz w:val="24"/>
          <w:szCs w:val="24"/>
        </w:rPr>
        <w:t>规定</w:t>
      </w:r>
      <w:r w:rsidRPr="00BA200D">
        <w:rPr>
          <w:rFonts w:ascii="Times New Roman" w:eastAsia="宋体" w:hAnsi="Times New Roman" w:cs="Times New Roman"/>
          <w:kern w:val="0"/>
          <w:sz w:val="24"/>
          <w:szCs w:val="24"/>
        </w:rPr>
        <w:t>的时间</w:t>
      </w:r>
      <w:r w:rsidRPr="00BA200D">
        <w:rPr>
          <w:rFonts w:ascii="Times New Roman" w:eastAsia="宋体" w:hAnsi="Times New Roman" w:cs="Times New Roman" w:hint="eastAsia"/>
          <w:kern w:val="0"/>
          <w:sz w:val="24"/>
          <w:szCs w:val="24"/>
        </w:rPr>
        <w:t>内</w:t>
      </w:r>
      <w:r w:rsidRPr="00BA200D">
        <w:rPr>
          <w:rFonts w:ascii="Times New Roman" w:eastAsia="宋体" w:hAnsi="Times New Roman" w:cs="Times New Roman"/>
          <w:kern w:val="0"/>
          <w:sz w:val="24"/>
          <w:szCs w:val="24"/>
        </w:rPr>
        <w:t>使用天津数字认证有限公司发出的</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kern w:val="0"/>
          <w:sz w:val="24"/>
          <w:szCs w:val="24"/>
        </w:rPr>
        <w:t>数字证书（原天津市电子认证中心发出尚在有效期内的</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kern w:val="0"/>
          <w:sz w:val="24"/>
          <w:szCs w:val="24"/>
        </w:rPr>
        <w:t>数字证书仍可使用）登录</w:t>
      </w:r>
      <w:r w:rsidRPr="00BA200D">
        <w:rPr>
          <w:rFonts w:ascii="Times New Roman" w:eastAsia="宋体" w:hAnsi="Times New Roman" w:cs="Times New Roman" w:hint="eastAsia"/>
          <w:kern w:val="0"/>
          <w:sz w:val="24"/>
          <w:szCs w:val="24"/>
        </w:rPr>
        <w:t>天津市政府采购中心网（网址：</w:t>
      </w:r>
      <w:r w:rsidRPr="00BA200D">
        <w:rPr>
          <w:rFonts w:ascii="Times New Roman" w:eastAsia="宋体" w:hAnsi="Times New Roman" w:cs="Times New Roman" w:hint="eastAsia"/>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进行网上应答</w:t>
      </w:r>
      <w:r w:rsidRPr="00BA200D">
        <w:rPr>
          <w:rFonts w:ascii="Times New Roman" w:eastAsia="宋体" w:hAnsi="Times New Roman" w:cs="Times New Roman" w:hint="eastAsia"/>
          <w:kern w:val="0"/>
          <w:sz w:val="24"/>
          <w:szCs w:val="24"/>
        </w:rPr>
        <w:t>及提交，并上传加盖投标人电子签章的电子投标文件（以通过天津公共资源电子签章客户端正确读取签章信息为准），否则视为无效投标。</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BA200D">
        <w:rPr>
          <w:rFonts w:ascii="Times New Roman" w:eastAsia="宋体" w:hAnsi="Times New Roman" w:cs="Times New Roman"/>
          <w:kern w:val="0"/>
          <w:sz w:val="24"/>
          <w:szCs w:val="24"/>
        </w:rPr>
        <w:t>网上应答帮助链接：</w:t>
      </w:r>
      <w:r w:rsidRPr="00BA200D">
        <w:rPr>
          <w:rFonts w:ascii="Times New Roman" w:eastAsia="宋体" w:hAnsi="Times New Roman" w:cs="Times New Roman"/>
          <w:kern w:val="0"/>
          <w:sz w:val="24"/>
          <w:szCs w:val="24"/>
        </w:rPr>
        <w:t>http://tjgpc.zwfwb.tj.gov.cn/webInfo/getWebInfoListForwebInfoClass.do?fkWebInfoclassId=W008</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BA200D">
        <w:rPr>
          <w:rFonts w:ascii="Times New Roman" w:eastAsia="宋体" w:hAnsi="Times New Roman" w:cs="......." w:hint="eastAsia"/>
          <w:kern w:val="0"/>
          <w:sz w:val="24"/>
          <w:szCs w:val="24"/>
        </w:rPr>
        <w:t xml:space="preserve">4. </w:t>
      </w:r>
      <w:r w:rsidRPr="00BA200D">
        <w:rPr>
          <w:rFonts w:ascii="Times New Roman" w:eastAsia="宋体" w:hAnsi="Times New Roman" w:cs="......." w:hint="eastAsia"/>
          <w:kern w:val="0"/>
          <w:sz w:val="24"/>
          <w:szCs w:val="24"/>
        </w:rPr>
        <w:t>开标解密方式</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采用网上开标解密方式，投标人</w:t>
      </w:r>
      <w:r w:rsidRPr="00BA200D">
        <w:rPr>
          <w:rFonts w:ascii="Times New Roman" w:eastAsia="宋体" w:hAnsi="Times New Roman" w:cs="Times New Roman" w:hint="eastAsia"/>
          <w:kern w:val="0"/>
          <w:sz w:val="24"/>
          <w:szCs w:val="24"/>
        </w:rPr>
        <w:t>应</w:t>
      </w:r>
      <w:r w:rsidRPr="00BA200D">
        <w:rPr>
          <w:rFonts w:ascii="Times New Roman" w:eastAsia="宋体" w:hAnsi="Times New Roman" w:cs="Times New Roman"/>
          <w:kern w:val="0"/>
          <w:sz w:val="24"/>
          <w:szCs w:val="24"/>
        </w:rPr>
        <w:t>于</w:t>
      </w:r>
      <w:r w:rsidRPr="00BA200D">
        <w:rPr>
          <w:rFonts w:ascii="Times New Roman" w:eastAsia="宋体" w:hAnsi="Times New Roman" w:cs="Times New Roman" w:hint="eastAsia"/>
          <w:kern w:val="0"/>
          <w:sz w:val="24"/>
          <w:szCs w:val="24"/>
        </w:rPr>
        <w:t>规定的时间</w:t>
      </w:r>
      <w:r w:rsidRPr="00BA200D">
        <w:rPr>
          <w:rFonts w:ascii="Times New Roman" w:eastAsia="宋体" w:hAnsi="Times New Roman" w:cs="Times New Roman"/>
          <w:kern w:val="0"/>
          <w:sz w:val="24"/>
          <w:szCs w:val="24"/>
        </w:rPr>
        <w:t>内使用天津数字认证有限公司发出的</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kern w:val="0"/>
          <w:sz w:val="24"/>
          <w:szCs w:val="24"/>
        </w:rPr>
        <w:t>数字证书（原天津市电子认证中心发出尚在有效期内的</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kern w:val="0"/>
          <w:sz w:val="24"/>
          <w:szCs w:val="24"/>
        </w:rPr>
        <w:t>数字证书仍可使用）</w:t>
      </w:r>
      <w:r w:rsidRPr="00BA200D">
        <w:rPr>
          <w:rFonts w:ascii="Times New Roman" w:eastAsia="宋体" w:hAnsi="Times New Roman" w:cs="Times New Roman" w:hint="eastAsia"/>
          <w:kern w:val="0"/>
          <w:sz w:val="24"/>
          <w:szCs w:val="24"/>
        </w:rPr>
        <w:t>登录天津市政府采购中心网（网址：</w:t>
      </w:r>
      <w:r w:rsidRPr="00BA200D">
        <w:rPr>
          <w:rFonts w:ascii="Times New Roman" w:eastAsia="宋体" w:hAnsi="Times New Roman" w:cs="Times New Roman" w:hint="eastAsia"/>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w:t>
      </w:r>
      <w:r w:rsidRPr="00BA200D">
        <w:rPr>
          <w:rFonts w:ascii="Times New Roman" w:eastAsia="宋体" w:hAnsi="Times New Roman" w:cs="Times New Roman"/>
          <w:kern w:val="0"/>
          <w:sz w:val="24"/>
          <w:szCs w:val="24"/>
        </w:rPr>
        <w:t>完成开标解密</w:t>
      </w:r>
      <w:r w:rsidRPr="00BA200D">
        <w:rPr>
          <w:rFonts w:ascii="Times New Roman" w:eastAsia="宋体" w:hAnsi="Times New Roman" w:cs="Times New Roman" w:hint="eastAsia"/>
          <w:kern w:val="0"/>
          <w:sz w:val="24"/>
          <w:szCs w:val="24"/>
        </w:rPr>
        <w:t>，否则视为无效投标。</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5. </w:t>
      </w:r>
      <w:r w:rsidRPr="00BA200D">
        <w:rPr>
          <w:rFonts w:ascii="Times New Roman" w:eastAsia="宋体" w:hAnsi="Times New Roman" w:cs="Times New Roman"/>
          <w:kern w:val="0"/>
          <w:sz w:val="24"/>
          <w:szCs w:val="24"/>
        </w:rPr>
        <w:t>网上开标公示方式</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BA200D">
        <w:rPr>
          <w:rFonts w:ascii="Times New Roman" w:eastAsia="宋体" w:hAnsi="Times New Roman" w:cs="Times New Roman" w:hint="eastAsia"/>
          <w:kern w:val="0"/>
          <w:sz w:val="24"/>
          <w:szCs w:val="24"/>
        </w:rPr>
        <w:t>投标人可在规定时间内使用天津数字认证有限公司发出的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数字证书（原天津市电子认证中心发出尚在有效期内的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数字证书仍可使用）登录天津市政府采购中心网（网址：</w:t>
      </w:r>
      <w:r w:rsidRPr="00BA200D">
        <w:rPr>
          <w:rFonts w:ascii="Times New Roman" w:eastAsia="宋体" w:hAnsi="Times New Roman" w:cs="Times New Roman" w:hint="eastAsia"/>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“市级集采机构入口”自行查看开标信息。</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
          <w:kern w:val="0"/>
          <w:sz w:val="24"/>
          <w:szCs w:val="24"/>
        </w:rPr>
      </w:pPr>
      <w:r w:rsidRPr="00BA200D">
        <w:rPr>
          <w:rFonts w:ascii="Times New Roman" w:eastAsia="宋体" w:hAnsi="Times New Roman" w:cs="......." w:hint="eastAsia"/>
          <w:kern w:val="0"/>
          <w:sz w:val="24"/>
          <w:szCs w:val="24"/>
        </w:rPr>
        <w:t>供应商应按以上步骤顺序、时间及方式要求参与本项目，否则视为不参与本项目。</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六、现场考察、标前答疑会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 </w:t>
      </w:r>
      <w:r w:rsidRPr="00BA200D">
        <w:rPr>
          <w:rFonts w:ascii="Times New Roman" w:eastAsia="宋体" w:hAnsi="Times New Roman" w:cs="Times New Roman" w:hint="eastAsia"/>
          <w:kern w:val="0"/>
          <w:sz w:val="24"/>
          <w:szCs w:val="24"/>
        </w:rPr>
        <w:t>本项目不组织现场考察。</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 </w:t>
      </w:r>
      <w:r w:rsidRPr="00BA200D">
        <w:rPr>
          <w:rFonts w:ascii="Times New Roman" w:eastAsia="宋体" w:hAnsi="Times New Roman" w:cs="Times New Roman" w:hint="eastAsia"/>
          <w:kern w:val="0"/>
          <w:sz w:val="24"/>
          <w:szCs w:val="24"/>
        </w:rPr>
        <w:t>本项目不组织标前答疑会。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七、采购代理机构</w:t>
      </w:r>
      <w:r w:rsidRPr="00BA200D">
        <w:rPr>
          <w:rFonts w:ascii="Times New Roman" w:eastAsia="宋体" w:hAnsi="Times New Roman" w:cs="Times New Roman" w:hint="eastAsia"/>
          <w:kern w:val="0"/>
          <w:sz w:val="24"/>
          <w:szCs w:val="24"/>
        </w:rPr>
        <w:t>信息</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（一）</w:t>
      </w:r>
      <w:r w:rsidRPr="00BA200D">
        <w:rPr>
          <w:rFonts w:ascii="Times New Roman" w:eastAsia="宋体" w:hAnsi="Times New Roman" w:cs="Times New Roman" w:hint="eastAsia"/>
          <w:kern w:val="0"/>
          <w:sz w:val="24"/>
          <w:szCs w:val="24"/>
        </w:rPr>
        <w:t>采购代理机构名称：天津市政府采购中心</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（二）采购代理机构地址：天津市河东区红星路</w:t>
      </w:r>
      <w:r w:rsidRPr="00BA200D">
        <w:rPr>
          <w:rFonts w:ascii="Times New Roman" w:eastAsia="宋体" w:hAnsi="Times New Roman" w:cs="Times New Roman"/>
          <w:kern w:val="0"/>
          <w:sz w:val="24"/>
          <w:szCs w:val="24"/>
        </w:rPr>
        <w:t>79</w:t>
      </w:r>
      <w:r w:rsidRPr="00BA200D">
        <w:rPr>
          <w:rFonts w:ascii="Times New Roman" w:eastAsia="宋体" w:hAnsi="Times New Roman" w:cs="Times New Roman"/>
          <w:kern w:val="0"/>
          <w:sz w:val="24"/>
          <w:szCs w:val="24"/>
        </w:rPr>
        <w:t>号二楼</w:t>
      </w:r>
      <w:r w:rsidRPr="00BA200D">
        <w:rPr>
          <w:rFonts w:ascii="Times New Roman" w:eastAsia="宋体" w:hAnsi="Times New Roman" w:cs="Times New Roman" w:hint="eastAsia"/>
          <w:kern w:val="0"/>
          <w:sz w:val="24"/>
          <w:szCs w:val="24"/>
        </w:rPr>
        <w:t>（邮编</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300161</w:t>
      </w:r>
      <w:r w:rsidRPr="00BA200D">
        <w:rPr>
          <w:rFonts w:ascii="Times New Roman" w:eastAsia="宋体" w:hAnsi="Times New Roman" w:cs="Times New Roman" w:hint="eastAsia"/>
          <w:kern w:val="0"/>
          <w:sz w:val="24"/>
          <w:szCs w:val="24"/>
        </w:rPr>
        <w:t>）</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（三）</w:t>
      </w:r>
      <w:r w:rsidRPr="00BA200D">
        <w:rPr>
          <w:rFonts w:ascii="Times New Roman" w:eastAsia="宋体" w:hAnsi="Times New Roman" w:cs="Times New Roman"/>
          <w:kern w:val="0"/>
          <w:sz w:val="24"/>
          <w:szCs w:val="24"/>
        </w:rPr>
        <w:t>联系人：张艳、李楠</w:t>
      </w:r>
      <w:r w:rsidRPr="00BA200D">
        <w:rPr>
          <w:rFonts w:ascii="Times New Roman" w:eastAsia="宋体" w:hAnsi="Times New Roman" w:cs="Times New Roman"/>
          <w:kern w:val="0"/>
          <w:sz w:val="24"/>
          <w:szCs w:val="24"/>
        </w:rPr>
        <w:t xml:space="preserve"> </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（四）</w:t>
      </w:r>
      <w:r w:rsidRPr="00BA200D">
        <w:rPr>
          <w:rFonts w:ascii="Times New Roman" w:eastAsia="宋体" w:hAnsi="Times New Roman" w:cs="Times New Roman"/>
          <w:kern w:val="0"/>
          <w:sz w:val="24"/>
          <w:szCs w:val="24"/>
        </w:rPr>
        <w:t>网址：</w:t>
      </w:r>
      <w:r w:rsidRPr="00BA200D">
        <w:rPr>
          <w:rFonts w:ascii="Times New Roman" w:eastAsia="宋体" w:hAnsi="Times New Roman" w:cs="Times New Roman"/>
          <w:kern w:val="0"/>
          <w:sz w:val="24"/>
          <w:szCs w:val="24"/>
        </w:rPr>
        <w:t>http://tjgpc.zwfwb.tj.gov.cn</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（五）</w:t>
      </w:r>
      <w:r w:rsidRPr="00BA200D">
        <w:rPr>
          <w:rFonts w:ascii="Times New Roman" w:eastAsia="宋体" w:hAnsi="Times New Roman" w:cs="Times New Roman"/>
          <w:kern w:val="0"/>
          <w:sz w:val="24"/>
          <w:szCs w:val="24"/>
        </w:rPr>
        <w:t>对外办公时间：</w:t>
      </w:r>
      <w:r w:rsidRPr="00BA200D">
        <w:rPr>
          <w:rFonts w:ascii="Times New Roman" w:eastAsia="宋体" w:hAnsi="Times New Roman" w:cs="Times New Roman" w:hint="eastAsia"/>
          <w:kern w:val="0"/>
          <w:sz w:val="24"/>
          <w:szCs w:val="24"/>
        </w:rPr>
        <w:t>法定</w:t>
      </w:r>
      <w:r w:rsidRPr="00BA200D">
        <w:rPr>
          <w:rFonts w:ascii="Times New Roman" w:eastAsia="宋体" w:hAnsi="Times New Roman" w:cs="Times New Roman"/>
          <w:kern w:val="0"/>
          <w:sz w:val="24"/>
          <w:szCs w:val="24"/>
        </w:rPr>
        <w:t>工作日</w:t>
      </w:r>
      <w:r w:rsidRPr="00BA200D">
        <w:rPr>
          <w:rFonts w:ascii="Times New Roman" w:eastAsia="宋体" w:hAnsi="Times New Roman" w:cs="Times New Roman"/>
          <w:kern w:val="0"/>
          <w:sz w:val="24"/>
          <w:szCs w:val="24"/>
        </w:rPr>
        <w:t>9:00</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12:00</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14:00</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w:t>
      </w:r>
      <w:r w:rsidRPr="00BA200D">
        <w:rPr>
          <w:rFonts w:ascii="Times New Roman" w:eastAsia="宋体" w:hAnsi="Times New Roman" w:cs="Times New Roman" w:hint="eastAsia"/>
          <w:kern w:val="0"/>
          <w:sz w:val="24"/>
          <w:szCs w:val="24"/>
        </w:rPr>
        <w:t>7</w:t>
      </w:r>
      <w:r w:rsidRPr="00BA200D">
        <w:rPr>
          <w:rFonts w:ascii="Times New Roman" w:eastAsia="宋体" w:hAnsi="Times New Roman" w:cs="Times New Roman"/>
          <w:kern w:val="0"/>
          <w:sz w:val="24"/>
          <w:szCs w:val="24"/>
        </w:rPr>
        <w:t>:00</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（六）咨询服务电话</w:t>
      </w:r>
      <w:r w:rsidRPr="00BA200D">
        <w:rPr>
          <w:rFonts w:ascii="Times New Roman" w:eastAsia="宋体" w:hAnsi="Times New Roman" w:cs="Times New Roman"/>
          <w:kern w:val="0"/>
          <w:sz w:val="24"/>
          <w:szCs w:val="24"/>
        </w:rPr>
        <w:t>：</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 </w:t>
      </w:r>
      <w:r w:rsidRPr="00BA200D">
        <w:rPr>
          <w:rFonts w:ascii="Times New Roman" w:eastAsia="宋体" w:hAnsi="Times New Roman" w:cs="Times New Roman"/>
          <w:kern w:val="0"/>
          <w:sz w:val="24"/>
          <w:szCs w:val="24"/>
        </w:rPr>
        <w:t>供应商注册咨询</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kern w:val="0"/>
          <w:sz w:val="24"/>
          <w:szCs w:val="24"/>
        </w:rPr>
        <w:t>022-24538167</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2. CA</w:t>
      </w:r>
      <w:r w:rsidRPr="00BA200D">
        <w:rPr>
          <w:rFonts w:ascii="Times New Roman" w:eastAsia="宋体" w:hAnsi="Times New Roman" w:cs="Times New Roman" w:hint="eastAsia"/>
          <w:kern w:val="0"/>
          <w:sz w:val="24"/>
          <w:szCs w:val="24"/>
        </w:rPr>
        <w:t>证书和</w:t>
      </w:r>
      <w:r w:rsidRPr="00BA200D">
        <w:rPr>
          <w:rFonts w:ascii="Times New Roman" w:eastAsia="宋体" w:hAnsi="Times New Roman" w:cs="Times New Roman"/>
          <w:kern w:val="0"/>
          <w:sz w:val="24"/>
          <w:szCs w:val="24"/>
        </w:rPr>
        <w:t>电子签章办理咨询：</w:t>
      </w:r>
      <w:r w:rsidRPr="00BA200D">
        <w:rPr>
          <w:rFonts w:ascii="Times New Roman" w:eastAsia="宋体" w:hAnsi="Times New Roman" w:cs="Times New Roman" w:hint="eastAsia"/>
          <w:kern w:val="0"/>
          <w:sz w:val="24"/>
          <w:szCs w:val="24"/>
        </w:rPr>
        <w:t>022-24538059</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采购文件咨询：</w:t>
      </w:r>
      <w:r w:rsidRPr="00BA200D">
        <w:rPr>
          <w:rFonts w:ascii="Times New Roman" w:eastAsia="宋体" w:hAnsi="Times New Roman" w:cs="Times New Roman"/>
          <w:kern w:val="0"/>
          <w:sz w:val="24"/>
          <w:szCs w:val="24"/>
        </w:rPr>
        <w:t>022-2453</w:t>
      </w:r>
      <w:r w:rsidRPr="00BA200D">
        <w:rPr>
          <w:rFonts w:ascii="Times New Roman" w:eastAsia="宋体" w:hAnsi="Times New Roman" w:cs="Times New Roman" w:hint="eastAsia"/>
          <w:kern w:val="0"/>
          <w:sz w:val="24"/>
          <w:szCs w:val="24"/>
        </w:rPr>
        <w:t>8271</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4</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网上应答</w:t>
      </w:r>
      <w:r w:rsidRPr="00BA200D">
        <w:rPr>
          <w:rFonts w:ascii="Times New Roman" w:eastAsia="宋体" w:hAnsi="Times New Roman" w:cs="Times New Roman" w:hint="eastAsia"/>
          <w:kern w:val="0"/>
          <w:sz w:val="24"/>
          <w:szCs w:val="24"/>
        </w:rPr>
        <w:t>及</w:t>
      </w:r>
      <w:r w:rsidRPr="00BA200D">
        <w:rPr>
          <w:rFonts w:ascii="Times New Roman" w:eastAsia="宋体" w:hAnsi="Times New Roman" w:cs="Times New Roman"/>
          <w:kern w:val="0"/>
          <w:sz w:val="24"/>
          <w:szCs w:val="24"/>
        </w:rPr>
        <w:t>解密操作咨询：</w:t>
      </w:r>
      <w:r w:rsidRPr="00BA200D">
        <w:rPr>
          <w:rFonts w:ascii="Times New Roman" w:eastAsia="宋体" w:hAnsi="Times New Roman" w:cs="Times New Roman"/>
          <w:kern w:val="0"/>
          <w:sz w:val="24"/>
          <w:szCs w:val="24"/>
        </w:rPr>
        <w:t>022-24538309</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八</w:t>
      </w:r>
      <w:r w:rsidRPr="00BA200D">
        <w:rPr>
          <w:rFonts w:ascii="Times New Roman" w:eastAsia="宋体" w:hAnsi="Times New Roman" w:cs="Times New Roman"/>
          <w:kern w:val="0"/>
          <w:sz w:val="24"/>
          <w:szCs w:val="24"/>
        </w:rPr>
        <w:t>、采购人</w:t>
      </w:r>
      <w:r w:rsidRPr="00BA200D">
        <w:rPr>
          <w:rFonts w:ascii="Times New Roman" w:eastAsia="宋体" w:hAnsi="Times New Roman" w:cs="Times New Roman" w:hint="eastAsia"/>
          <w:kern w:val="0"/>
          <w:sz w:val="24"/>
          <w:szCs w:val="24"/>
        </w:rPr>
        <w:t>信息</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（一）采购人名称：</w:t>
      </w:r>
      <w:r w:rsidRPr="00BA200D">
        <w:rPr>
          <w:rFonts w:ascii="Times New Roman" w:eastAsia="宋体" w:hAnsi="Times New Roman" w:cs="Times New Roman" w:hint="eastAsia"/>
          <w:kern w:val="0"/>
          <w:sz w:val="24"/>
          <w:szCs w:val="24"/>
        </w:rPr>
        <w:t>应急管理部天津消防研究所</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（二）采购人地址：</w:t>
      </w:r>
      <w:r w:rsidRPr="00BA200D">
        <w:rPr>
          <w:rFonts w:ascii="Times New Roman" w:eastAsia="宋体" w:hAnsi="Times New Roman" w:cs="Times New Roman" w:hint="eastAsia"/>
          <w:kern w:val="0"/>
          <w:sz w:val="24"/>
          <w:szCs w:val="24"/>
        </w:rPr>
        <w:t>天津市南开区卫津南路</w:t>
      </w:r>
      <w:r w:rsidRPr="00BA200D">
        <w:rPr>
          <w:rFonts w:ascii="Times New Roman" w:eastAsia="宋体" w:hAnsi="Times New Roman" w:cs="Times New Roman" w:hint="eastAsia"/>
          <w:kern w:val="0"/>
          <w:sz w:val="24"/>
          <w:szCs w:val="24"/>
        </w:rPr>
        <w:t>110</w:t>
      </w:r>
      <w:r w:rsidRPr="00BA200D">
        <w:rPr>
          <w:rFonts w:ascii="Times New Roman" w:eastAsia="宋体" w:hAnsi="Times New Roman" w:cs="Times New Roman" w:hint="eastAsia"/>
          <w:kern w:val="0"/>
          <w:sz w:val="24"/>
          <w:szCs w:val="24"/>
        </w:rPr>
        <w:t>号</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（三）采购人联系人：</w:t>
      </w:r>
      <w:r w:rsidRPr="00BA200D">
        <w:rPr>
          <w:rFonts w:ascii="Times New Roman" w:eastAsia="宋体" w:hAnsi="Times New Roman" w:cs="Times New Roman" w:hint="eastAsia"/>
          <w:kern w:val="0"/>
          <w:sz w:val="24"/>
          <w:szCs w:val="24"/>
        </w:rPr>
        <w:t>纪健雄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（四）采购人联系电话：</w:t>
      </w:r>
      <w:r w:rsidRPr="00BA200D">
        <w:rPr>
          <w:rFonts w:ascii="Times New Roman" w:eastAsia="宋体" w:hAnsi="Times New Roman" w:cs="Times New Roman"/>
          <w:kern w:val="0"/>
          <w:sz w:val="24"/>
          <w:szCs w:val="24"/>
        </w:rPr>
        <w:t xml:space="preserve">022-23381107 </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九</w:t>
      </w:r>
      <w:r w:rsidRPr="00BA200D">
        <w:rPr>
          <w:rFonts w:ascii="Times New Roman" w:eastAsia="宋体" w:hAnsi="Times New Roman" w:cs="Times New Roman"/>
          <w:kern w:val="0"/>
          <w:sz w:val="24"/>
          <w:szCs w:val="24"/>
        </w:rPr>
        <w:t>、质疑方式</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供应商认为采购文件、采购过程和采购结果使自己的权益受到损害的，可以在知道或者应知其权益受到损害之日起七个工作日内，按照本项目采购文件第三部分《投标须知》“</w:t>
      </w:r>
      <w:r w:rsidRPr="00BA200D">
        <w:rPr>
          <w:rFonts w:ascii="Times New Roman" w:eastAsia="宋体" w:hAnsi="Times New Roman" w:cs="Times New Roman" w:hint="eastAsia"/>
          <w:kern w:val="0"/>
          <w:sz w:val="24"/>
          <w:szCs w:val="24"/>
        </w:rPr>
        <w:t xml:space="preserve">8. </w:t>
      </w:r>
      <w:r w:rsidRPr="00BA200D">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采购人质疑受理：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 </w:t>
      </w:r>
      <w:r w:rsidRPr="00BA200D">
        <w:rPr>
          <w:rFonts w:ascii="Times New Roman" w:eastAsia="宋体" w:hAnsi="Times New Roman" w:cs="Times New Roman" w:hint="eastAsia"/>
          <w:kern w:val="0"/>
          <w:sz w:val="24"/>
          <w:szCs w:val="24"/>
        </w:rPr>
        <w:t>联系部门：办公室</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 </w:t>
      </w:r>
      <w:r w:rsidRPr="00BA200D">
        <w:rPr>
          <w:rFonts w:ascii="Times New Roman" w:eastAsia="宋体" w:hAnsi="Times New Roman" w:cs="Times New Roman" w:hint="eastAsia"/>
          <w:kern w:val="0"/>
          <w:sz w:val="24"/>
          <w:szCs w:val="24"/>
        </w:rPr>
        <w:t>联系地址：天津市南开区卫津南路</w:t>
      </w:r>
      <w:r w:rsidRPr="00BA200D">
        <w:rPr>
          <w:rFonts w:ascii="Times New Roman" w:eastAsia="宋体" w:hAnsi="Times New Roman" w:cs="Times New Roman" w:hint="eastAsia"/>
          <w:kern w:val="0"/>
          <w:sz w:val="24"/>
          <w:szCs w:val="24"/>
        </w:rPr>
        <w:t>110</w:t>
      </w:r>
      <w:r w:rsidRPr="00BA200D">
        <w:rPr>
          <w:rFonts w:ascii="Times New Roman" w:eastAsia="宋体" w:hAnsi="Times New Roman" w:cs="Times New Roman" w:hint="eastAsia"/>
          <w:kern w:val="0"/>
          <w:sz w:val="24"/>
          <w:szCs w:val="24"/>
        </w:rPr>
        <w:t>号</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 </w:t>
      </w:r>
      <w:r w:rsidRPr="00BA200D">
        <w:rPr>
          <w:rFonts w:ascii="Times New Roman" w:eastAsia="宋体" w:hAnsi="Times New Roman" w:cs="Times New Roman" w:hint="eastAsia"/>
          <w:kern w:val="0"/>
          <w:sz w:val="24"/>
          <w:szCs w:val="24"/>
        </w:rPr>
        <w:t>联</w:t>
      </w:r>
      <w:r w:rsidRPr="00BA200D">
        <w:rPr>
          <w:rFonts w:ascii="Times New Roman" w:eastAsia="宋体" w:hAnsi="Times New Roman" w:cs="Times New Roman" w:hint="eastAsia"/>
          <w:kern w:val="0"/>
          <w:sz w:val="24"/>
          <w:szCs w:val="24"/>
        </w:rPr>
        <w:t xml:space="preserve"> </w:t>
      </w:r>
      <w:r w:rsidRPr="00BA200D">
        <w:rPr>
          <w:rFonts w:ascii="Times New Roman" w:eastAsia="宋体" w:hAnsi="Times New Roman" w:cs="Times New Roman" w:hint="eastAsia"/>
          <w:kern w:val="0"/>
          <w:sz w:val="24"/>
          <w:szCs w:val="24"/>
        </w:rPr>
        <w:t>系</w:t>
      </w:r>
      <w:r w:rsidRPr="00BA200D">
        <w:rPr>
          <w:rFonts w:ascii="Times New Roman" w:eastAsia="宋体" w:hAnsi="Times New Roman" w:cs="Times New Roman" w:hint="eastAsia"/>
          <w:kern w:val="0"/>
          <w:sz w:val="24"/>
          <w:szCs w:val="24"/>
        </w:rPr>
        <w:t xml:space="preserve"> </w:t>
      </w:r>
      <w:r w:rsidRPr="00BA200D">
        <w:rPr>
          <w:rFonts w:ascii="Times New Roman" w:eastAsia="宋体" w:hAnsi="Times New Roman" w:cs="Times New Roman" w:hint="eastAsia"/>
          <w:kern w:val="0"/>
          <w:sz w:val="24"/>
          <w:szCs w:val="24"/>
        </w:rPr>
        <w:t>人：王萌萌</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4. </w:t>
      </w:r>
      <w:r w:rsidRPr="00BA200D">
        <w:rPr>
          <w:rFonts w:ascii="Times New Roman" w:eastAsia="宋体" w:hAnsi="Times New Roman" w:cs="Times New Roman" w:hint="eastAsia"/>
          <w:kern w:val="0"/>
          <w:sz w:val="24"/>
          <w:szCs w:val="24"/>
        </w:rPr>
        <w:t>联系方式：</w:t>
      </w:r>
      <w:r w:rsidRPr="00BA200D">
        <w:rPr>
          <w:rFonts w:ascii="Times New Roman" w:eastAsia="宋体" w:hAnsi="Times New Roman" w:cs="Times New Roman"/>
          <w:kern w:val="0"/>
          <w:sz w:val="24"/>
          <w:szCs w:val="24"/>
        </w:rPr>
        <w:t>022-23861107</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十、公告期限</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招标公告的公告期限为</w:t>
      </w:r>
      <w:r w:rsidRPr="00BA200D">
        <w:rPr>
          <w:rFonts w:ascii="Times New Roman" w:eastAsia="宋体" w:hAnsi="Times New Roman" w:cs="Times New Roman"/>
          <w:kern w:val="0"/>
          <w:sz w:val="24"/>
          <w:szCs w:val="24"/>
        </w:rPr>
        <w:t>5</w:t>
      </w:r>
      <w:r w:rsidRPr="00BA200D">
        <w:rPr>
          <w:rFonts w:ascii="Times New Roman" w:eastAsia="宋体" w:hAnsi="Times New Roman" w:cs="Times New Roman"/>
          <w:kern w:val="0"/>
          <w:sz w:val="24"/>
          <w:szCs w:val="24"/>
        </w:rPr>
        <w:t>个工作日。</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十</w:t>
      </w:r>
      <w:r w:rsidRPr="00BA200D">
        <w:rPr>
          <w:rFonts w:ascii="Times New Roman" w:eastAsia="宋体" w:hAnsi="Times New Roman" w:cs="Times New Roman" w:hint="eastAsia"/>
          <w:kern w:val="0"/>
          <w:sz w:val="24"/>
          <w:szCs w:val="24"/>
        </w:rPr>
        <w:t>一</w:t>
      </w:r>
      <w:r w:rsidRPr="00BA200D">
        <w:rPr>
          <w:rFonts w:ascii="Times New Roman" w:eastAsia="宋体" w:hAnsi="Times New Roman" w:cs="Times New Roman"/>
          <w:kern w:val="0"/>
          <w:sz w:val="24"/>
          <w:szCs w:val="24"/>
        </w:rPr>
        <w:t>、招标代理服务费</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本项目按以下比例向中标供应商收取招标代理服务费</w:t>
      </w:r>
      <w:r w:rsidRPr="00BA200D">
        <w:rPr>
          <w:rFonts w:ascii="Times New Roman" w:eastAsia="宋体" w:hAnsi="Times New Roman" w:cs="Times New Roman"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BA200D" w:rsidRPr="00BA200D" w:rsidTr="00E1587E">
        <w:trPr>
          <w:trHeight w:val="440"/>
          <w:tblHeader/>
          <w:jc w:val="center"/>
        </w:trPr>
        <w:tc>
          <w:tcPr>
            <w:tcW w:w="3656"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中标金额</w:t>
            </w:r>
            <w:r w:rsidRPr="00BA200D">
              <w:rPr>
                <w:rFonts w:ascii="Times New Roman" w:eastAsia="宋体" w:hAnsi="Times New Roman" w:cs="Times New Roman" w:hint="eastAsia"/>
                <w:sz w:val="24"/>
                <w:szCs w:val="20"/>
              </w:rPr>
              <w:t>（万元）</w:t>
            </w:r>
          </w:p>
        </w:tc>
        <w:tc>
          <w:tcPr>
            <w:tcW w:w="3657"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费率</w:t>
            </w:r>
          </w:p>
        </w:tc>
      </w:tr>
      <w:tr w:rsidR="00BA200D" w:rsidRPr="00BA200D" w:rsidTr="00E1587E">
        <w:trPr>
          <w:trHeight w:val="440"/>
          <w:jc w:val="center"/>
        </w:trPr>
        <w:tc>
          <w:tcPr>
            <w:tcW w:w="3656"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100</w:t>
            </w:r>
            <w:r w:rsidRPr="00BA200D">
              <w:rPr>
                <w:rFonts w:ascii="Times New Roman" w:eastAsia="宋体" w:hAnsi="Times New Roman" w:cs="Times New Roman"/>
                <w:sz w:val="24"/>
                <w:szCs w:val="20"/>
              </w:rPr>
              <w:t>以下</w:t>
            </w:r>
          </w:p>
        </w:tc>
        <w:tc>
          <w:tcPr>
            <w:tcW w:w="3657"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1.</w:t>
            </w:r>
            <w:r w:rsidRPr="00BA200D">
              <w:rPr>
                <w:rFonts w:ascii="Times New Roman" w:eastAsia="宋体" w:hAnsi="Times New Roman" w:cs="Times New Roman" w:hint="eastAsia"/>
                <w:sz w:val="24"/>
                <w:szCs w:val="20"/>
              </w:rPr>
              <w:t>0</w:t>
            </w:r>
            <w:r w:rsidRPr="00BA200D">
              <w:rPr>
                <w:rFonts w:ascii="Times New Roman" w:eastAsia="宋体" w:hAnsi="Times New Roman" w:cs="Times New Roman"/>
                <w:sz w:val="24"/>
                <w:szCs w:val="20"/>
              </w:rPr>
              <w:t>%</w:t>
            </w:r>
          </w:p>
        </w:tc>
      </w:tr>
      <w:tr w:rsidR="00BA200D" w:rsidRPr="00BA200D" w:rsidTr="00E1587E">
        <w:trPr>
          <w:trHeight w:val="440"/>
          <w:jc w:val="center"/>
        </w:trPr>
        <w:tc>
          <w:tcPr>
            <w:tcW w:w="3656"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100-500</w:t>
            </w:r>
          </w:p>
        </w:tc>
        <w:tc>
          <w:tcPr>
            <w:tcW w:w="3657"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0</w:t>
            </w:r>
            <w:r w:rsidRPr="00BA200D">
              <w:rPr>
                <w:rFonts w:ascii="Times New Roman" w:eastAsia="宋体" w:hAnsi="Times New Roman" w:cs="Times New Roman"/>
                <w:sz w:val="24"/>
                <w:szCs w:val="20"/>
              </w:rPr>
              <w:t>.</w:t>
            </w:r>
            <w:r w:rsidRPr="00BA200D">
              <w:rPr>
                <w:rFonts w:ascii="Times New Roman" w:eastAsia="宋体" w:hAnsi="Times New Roman" w:cs="Times New Roman" w:hint="eastAsia"/>
                <w:sz w:val="24"/>
                <w:szCs w:val="20"/>
              </w:rPr>
              <w:t>8</w:t>
            </w:r>
            <w:r w:rsidRPr="00BA200D">
              <w:rPr>
                <w:rFonts w:ascii="Times New Roman" w:eastAsia="宋体" w:hAnsi="Times New Roman" w:cs="Times New Roman"/>
                <w:sz w:val="24"/>
                <w:szCs w:val="20"/>
              </w:rPr>
              <w:t>%</w:t>
            </w:r>
          </w:p>
        </w:tc>
      </w:tr>
      <w:tr w:rsidR="00BA200D" w:rsidRPr="00BA200D" w:rsidTr="00E1587E">
        <w:trPr>
          <w:trHeight w:val="440"/>
          <w:jc w:val="center"/>
        </w:trPr>
        <w:tc>
          <w:tcPr>
            <w:tcW w:w="3656"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500-1000</w:t>
            </w:r>
          </w:p>
        </w:tc>
        <w:tc>
          <w:tcPr>
            <w:tcW w:w="3657"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0.</w:t>
            </w:r>
            <w:r w:rsidRPr="00BA200D">
              <w:rPr>
                <w:rFonts w:ascii="Times New Roman" w:eastAsia="宋体" w:hAnsi="Times New Roman" w:cs="Times New Roman" w:hint="eastAsia"/>
                <w:sz w:val="24"/>
                <w:szCs w:val="20"/>
              </w:rPr>
              <w:t>65</w:t>
            </w:r>
            <w:r w:rsidRPr="00BA200D">
              <w:rPr>
                <w:rFonts w:ascii="Times New Roman" w:eastAsia="宋体" w:hAnsi="Times New Roman" w:cs="Times New Roman"/>
                <w:sz w:val="24"/>
                <w:szCs w:val="20"/>
              </w:rPr>
              <w:t>%</w:t>
            </w:r>
          </w:p>
        </w:tc>
      </w:tr>
      <w:tr w:rsidR="00BA200D" w:rsidRPr="00BA200D" w:rsidTr="00E1587E">
        <w:trPr>
          <w:trHeight w:val="440"/>
          <w:jc w:val="center"/>
        </w:trPr>
        <w:tc>
          <w:tcPr>
            <w:tcW w:w="3656"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1000</w:t>
            </w:r>
            <w:r w:rsidRPr="00BA200D">
              <w:rPr>
                <w:rFonts w:ascii="Times New Roman" w:eastAsia="宋体" w:hAnsi="Times New Roman" w:cs="Times New Roman" w:hint="eastAsia"/>
                <w:sz w:val="24"/>
                <w:szCs w:val="20"/>
              </w:rPr>
              <w:t>-5000</w:t>
            </w:r>
          </w:p>
        </w:tc>
        <w:tc>
          <w:tcPr>
            <w:tcW w:w="3657"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0.5%</w:t>
            </w:r>
          </w:p>
        </w:tc>
      </w:tr>
      <w:tr w:rsidR="00BA200D" w:rsidRPr="00BA200D" w:rsidTr="00E1587E">
        <w:trPr>
          <w:trHeight w:val="440"/>
          <w:jc w:val="center"/>
        </w:trPr>
        <w:tc>
          <w:tcPr>
            <w:tcW w:w="3656"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5000-10000</w:t>
            </w:r>
          </w:p>
        </w:tc>
        <w:tc>
          <w:tcPr>
            <w:tcW w:w="3657"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0.25%</w:t>
            </w:r>
          </w:p>
        </w:tc>
      </w:tr>
      <w:tr w:rsidR="00BA200D" w:rsidRPr="00BA200D" w:rsidTr="00E1587E">
        <w:trPr>
          <w:trHeight w:val="440"/>
          <w:jc w:val="center"/>
        </w:trPr>
        <w:tc>
          <w:tcPr>
            <w:tcW w:w="3656"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10000-100000</w:t>
            </w:r>
          </w:p>
        </w:tc>
        <w:tc>
          <w:tcPr>
            <w:tcW w:w="3657" w:type="dxa"/>
            <w:vAlign w:val="center"/>
          </w:tcPr>
          <w:p w:rsidR="00BA200D" w:rsidRPr="00BA200D" w:rsidRDefault="00BA200D" w:rsidP="00BA200D">
            <w:pPr>
              <w:tabs>
                <w:tab w:val="left" w:pos="750"/>
                <w:tab w:val="left" w:pos="840"/>
              </w:tabs>
              <w:adjustRightInd w:val="0"/>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0.05%</w:t>
            </w:r>
          </w:p>
        </w:tc>
      </w:tr>
    </w:tbl>
    <w:p w:rsidR="00BA200D" w:rsidRPr="00BA200D" w:rsidRDefault="00BA200D" w:rsidP="00BA200D">
      <w:pPr>
        <w:tabs>
          <w:tab w:val="left" w:pos="700"/>
        </w:tabs>
        <w:autoSpaceDE w:val="0"/>
        <w:autoSpaceDN w:val="0"/>
        <w:adjustRightInd w:val="0"/>
        <w:spacing w:line="360" w:lineRule="auto"/>
        <w:ind w:firstLineChars="200" w:firstLine="480"/>
        <w:rPr>
          <w:rFonts w:ascii="Times New Roman" w:eastAsia="宋体" w:hAnsi="Times New Roman" w:cs="Times New Roman"/>
          <w:sz w:val="24"/>
          <w:szCs w:val="20"/>
          <w:lang w:val="zh-CN"/>
        </w:rPr>
      </w:pPr>
      <w:r w:rsidRPr="00BA200D">
        <w:rPr>
          <w:rFonts w:ascii="Times New Roman" w:eastAsia="宋体" w:hAnsi="Times New Roman" w:cs="Times New Roman"/>
          <w:sz w:val="24"/>
          <w:szCs w:val="20"/>
          <w:lang w:val="zh-CN"/>
        </w:rPr>
        <w:t>服务费按差额定率累进法计算</w:t>
      </w:r>
      <w:r w:rsidRPr="00BA200D">
        <w:rPr>
          <w:rFonts w:ascii="Times New Roman" w:eastAsia="宋体" w:hAnsi="Times New Roman" w:cs="Times New Roman" w:hint="eastAsia"/>
          <w:sz w:val="24"/>
          <w:szCs w:val="20"/>
          <w:lang w:val="zh-CN"/>
        </w:rPr>
        <w:t>，向下取整，精确到元。</w:t>
      </w:r>
      <w:r w:rsidRPr="00BA200D">
        <w:rPr>
          <w:rFonts w:ascii="Times New Roman" w:eastAsia="宋体" w:hAnsi="Times New Roman" w:cs="Times New Roman"/>
          <w:sz w:val="24"/>
          <w:szCs w:val="20"/>
          <w:lang w:val="zh-CN"/>
        </w:rPr>
        <w:t>例如</w:t>
      </w:r>
      <w:r w:rsidRPr="00BA200D">
        <w:rPr>
          <w:rFonts w:ascii="Times New Roman" w:eastAsia="宋体" w:hAnsi="Times New Roman" w:cs="Times New Roman"/>
          <w:sz w:val="24"/>
          <w:szCs w:val="20"/>
        </w:rPr>
        <w:t>中标</w:t>
      </w:r>
      <w:r w:rsidRPr="00BA200D">
        <w:rPr>
          <w:rFonts w:ascii="Times New Roman" w:eastAsia="宋体" w:hAnsi="Times New Roman" w:cs="Times New Roman"/>
          <w:sz w:val="24"/>
          <w:szCs w:val="20"/>
          <w:lang w:val="zh-CN"/>
        </w:rPr>
        <w:t>金额为</w:t>
      </w:r>
      <w:r w:rsidRPr="00BA200D">
        <w:rPr>
          <w:rFonts w:ascii="Times New Roman" w:eastAsia="宋体" w:hAnsi="Times New Roman" w:cs="Times New Roman"/>
          <w:sz w:val="24"/>
          <w:szCs w:val="20"/>
          <w:lang w:val="zh-CN"/>
        </w:rPr>
        <w:t>680</w:t>
      </w:r>
      <w:r w:rsidRPr="00BA200D">
        <w:rPr>
          <w:rFonts w:ascii="Times New Roman" w:eastAsia="宋体" w:hAnsi="Times New Roman" w:cs="Times New Roman" w:hint="eastAsia"/>
          <w:sz w:val="24"/>
          <w:szCs w:val="20"/>
          <w:lang w:val="zh-CN"/>
        </w:rPr>
        <w:t>5000</w:t>
      </w:r>
      <w:r w:rsidRPr="00BA200D">
        <w:rPr>
          <w:rFonts w:ascii="Times New Roman" w:eastAsia="宋体" w:hAnsi="Times New Roman" w:cs="Times New Roman"/>
          <w:sz w:val="24"/>
          <w:szCs w:val="20"/>
          <w:lang w:val="zh-CN"/>
        </w:rPr>
        <w:t>元，服务费</w:t>
      </w:r>
      <w:r w:rsidRPr="00BA200D">
        <w:rPr>
          <w:rFonts w:ascii="Times New Roman" w:eastAsia="宋体" w:hAnsi="Times New Roman" w:cs="Times New Roman" w:hint="eastAsia"/>
          <w:sz w:val="24"/>
          <w:szCs w:val="20"/>
          <w:lang w:val="zh-CN"/>
        </w:rPr>
        <w:t>=</w:t>
      </w:r>
      <w:r w:rsidRPr="00BA200D">
        <w:rPr>
          <w:rFonts w:ascii="Times New Roman" w:eastAsia="宋体" w:hAnsi="Times New Roman" w:cs="Times New Roman"/>
          <w:sz w:val="24"/>
          <w:szCs w:val="20"/>
          <w:lang w:val="zh-CN"/>
        </w:rPr>
        <w:t>100</w:t>
      </w:r>
      <w:r w:rsidRPr="00BA200D">
        <w:rPr>
          <w:rFonts w:ascii="Times New Roman" w:eastAsia="宋体" w:hAnsi="Times New Roman" w:cs="Times New Roman" w:hint="eastAsia"/>
          <w:sz w:val="24"/>
          <w:szCs w:val="20"/>
          <w:lang w:val="zh-CN"/>
        </w:rPr>
        <w:t>0000</w:t>
      </w:r>
      <w:r w:rsidRPr="00BA200D">
        <w:rPr>
          <w:rFonts w:ascii="Times New Roman" w:eastAsia="宋体" w:hAnsi="Times New Roman" w:cs="Times New Roman"/>
          <w:sz w:val="24"/>
          <w:szCs w:val="20"/>
          <w:lang w:val="zh-CN"/>
        </w:rPr>
        <w:t>×1%+</w:t>
      </w:r>
      <w:r w:rsidRPr="00BA200D">
        <w:rPr>
          <w:rFonts w:ascii="Times New Roman" w:eastAsia="宋体" w:hAnsi="Times New Roman" w:cs="Times New Roman" w:hint="eastAsia"/>
          <w:sz w:val="24"/>
          <w:szCs w:val="20"/>
          <w:lang w:val="zh-CN"/>
        </w:rPr>
        <w:t>（</w:t>
      </w:r>
      <w:r w:rsidRPr="00BA200D">
        <w:rPr>
          <w:rFonts w:ascii="Times New Roman" w:eastAsia="宋体" w:hAnsi="Times New Roman" w:cs="Times New Roman"/>
          <w:sz w:val="24"/>
          <w:szCs w:val="20"/>
          <w:lang w:val="zh-CN"/>
        </w:rPr>
        <w:t>500</w:t>
      </w:r>
      <w:r w:rsidRPr="00BA200D">
        <w:rPr>
          <w:rFonts w:ascii="Times New Roman" w:eastAsia="宋体" w:hAnsi="Times New Roman" w:cs="Times New Roman" w:hint="eastAsia"/>
          <w:sz w:val="24"/>
          <w:szCs w:val="20"/>
          <w:lang w:val="zh-CN"/>
        </w:rPr>
        <w:t>0000</w:t>
      </w:r>
      <w:r w:rsidRPr="00BA200D">
        <w:rPr>
          <w:rFonts w:ascii="Times New Roman" w:eastAsia="宋体" w:hAnsi="Times New Roman" w:cs="Times New Roman"/>
          <w:sz w:val="24"/>
          <w:szCs w:val="20"/>
          <w:lang w:val="zh-CN"/>
        </w:rPr>
        <w:t>-100</w:t>
      </w:r>
      <w:r w:rsidRPr="00BA200D">
        <w:rPr>
          <w:rFonts w:ascii="Times New Roman" w:eastAsia="宋体" w:hAnsi="Times New Roman" w:cs="Times New Roman" w:hint="eastAsia"/>
          <w:sz w:val="24"/>
          <w:szCs w:val="20"/>
          <w:lang w:val="zh-CN"/>
        </w:rPr>
        <w:t>0000</w:t>
      </w:r>
      <w:r w:rsidRPr="00BA200D">
        <w:rPr>
          <w:rFonts w:ascii="Times New Roman" w:eastAsia="宋体" w:hAnsi="Times New Roman" w:cs="Times New Roman" w:hint="eastAsia"/>
          <w:sz w:val="24"/>
          <w:szCs w:val="20"/>
          <w:lang w:val="zh-CN"/>
        </w:rPr>
        <w:t>）</w:t>
      </w:r>
      <w:r w:rsidRPr="00BA200D">
        <w:rPr>
          <w:rFonts w:ascii="Times New Roman" w:eastAsia="宋体" w:hAnsi="Times New Roman" w:cs="Times New Roman"/>
          <w:sz w:val="24"/>
          <w:szCs w:val="20"/>
          <w:lang w:val="zh-CN"/>
        </w:rPr>
        <w:t>×</w:t>
      </w:r>
      <w:r w:rsidRPr="00BA200D">
        <w:rPr>
          <w:rFonts w:ascii="Times New Roman" w:eastAsia="宋体" w:hAnsi="Times New Roman" w:cs="Times New Roman" w:hint="eastAsia"/>
          <w:sz w:val="24"/>
          <w:szCs w:val="20"/>
          <w:lang w:val="zh-CN"/>
        </w:rPr>
        <w:t>0.8</w:t>
      </w:r>
      <w:r w:rsidRPr="00BA200D">
        <w:rPr>
          <w:rFonts w:ascii="Times New Roman" w:eastAsia="宋体" w:hAnsi="Times New Roman" w:cs="Times New Roman"/>
          <w:sz w:val="24"/>
          <w:szCs w:val="20"/>
          <w:lang w:val="zh-CN"/>
        </w:rPr>
        <w:t>%+</w:t>
      </w:r>
      <w:r w:rsidRPr="00BA200D">
        <w:rPr>
          <w:rFonts w:ascii="Times New Roman" w:eastAsia="宋体" w:hAnsi="Times New Roman" w:cs="Times New Roman" w:hint="eastAsia"/>
          <w:sz w:val="24"/>
          <w:szCs w:val="20"/>
          <w:lang w:val="zh-CN"/>
        </w:rPr>
        <w:t>（</w:t>
      </w:r>
      <w:r w:rsidRPr="00BA200D">
        <w:rPr>
          <w:rFonts w:ascii="Times New Roman" w:eastAsia="宋体" w:hAnsi="Times New Roman" w:cs="Times New Roman"/>
          <w:sz w:val="24"/>
          <w:szCs w:val="20"/>
          <w:lang w:val="zh-CN"/>
        </w:rPr>
        <w:t>680</w:t>
      </w:r>
      <w:r w:rsidRPr="00BA200D">
        <w:rPr>
          <w:rFonts w:ascii="Times New Roman" w:eastAsia="宋体" w:hAnsi="Times New Roman" w:cs="Times New Roman" w:hint="eastAsia"/>
          <w:sz w:val="24"/>
          <w:szCs w:val="20"/>
          <w:lang w:val="zh-CN"/>
        </w:rPr>
        <w:t>5000</w:t>
      </w:r>
      <w:r w:rsidRPr="00BA200D">
        <w:rPr>
          <w:rFonts w:ascii="Times New Roman" w:eastAsia="宋体" w:hAnsi="Times New Roman" w:cs="Times New Roman"/>
          <w:sz w:val="24"/>
          <w:szCs w:val="20"/>
          <w:lang w:val="zh-CN"/>
        </w:rPr>
        <w:t>-500</w:t>
      </w:r>
      <w:r w:rsidRPr="00BA200D">
        <w:rPr>
          <w:rFonts w:ascii="Times New Roman" w:eastAsia="宋体" w:hAnsi="Times New Roman" w:cs="Times New Roman" w:hint="eastAsia"/>
          <w:sz w:val="24"/>
          <w:szCs w:val="20"/>
          <w:lang w:val="zh-CN"/>
        </w:rPr>
        <w:t>0000</w:t>
      </w:r>
      <w:r w:rsidRPr="00BA200D">
        <w:rPr>
          <w:rFonts w:ascii="Times New Roman" w:eastAsia="宋体" w:hAnsi="Times New Roman" w:cs="Times New Roman" w:hint="eastAsia"/>
          <w:sz w:val="24"/>
          <w:szCs w:val="20"/>
          <w:lang w:val="zh-CN"/>
        </w:rPr>
        <w:t>）</w:t>
      </w:r>
      <w:r w:rsidRPr="00BA200D">
        <w:rPr>
          <w:rFonts w:ascii="Times New Roman" w:eastAsia="宋体" w:hAnsi="Times New Roman" w:cs="Times New Roman"/>
          <w:sz w:val="24"/>
          <w:szCs w:val="20"/>
          <w:lang w:val="zh-CN"/>
        </w:rPr>
        <w:t>×0.</w:t>
      </w:r>
      <w:r w:rsidRPr="00BA200D">
        <w:rPr>
          <w:rFonts w:ascii="Times New Roman" w:eastAsia="宋体" w:hAnsi="Times New Roman" w:cs="Times New Roman" w:hint="eastAsia"/>
          <w:sz w:val="24"/>
          <w:szCs w:val="20"/>
          <w:lang w:val="zh-CN"/>
        </w:rPr>
        <w:t>65</w:t>
      </w:r>
      <w:r w:rsidRPr="00BA200D">
        <w:rPr>
          <w:rFonts w:ascii="Times New Roman" w:eastAsia="宋体" w:hAnsi="Times New Roman" w:cs="Times New Roman"/>
          <w:sz w:val="24"/>
          <w:szCs w:val="20"/>
          <w:lang w:val="zh-CN"/>
        </w:rPr>
        <w:t>%=</w:t>
      </w:r>
      <w:r w:rsidRPr="00BA200D">
        <w:rPr>
          <w:rFonts w:ascii="Times New Roman" w:eastAsia="宋体" w:hAnsi="Times New Roman" w:cs="Times New Roman" w:hint="eastAsia"/>
          <w:sz w:val="24"/>
          <w:szCs w:val="20"/>
          <w:lang w:val="zh-CN"/>
        </w:rPr>
        <w:t>53732.5</w:t>
      </w:r>
      <w:r w:rsidRPr="00BA200D">
        <w:rPr>
          <w:rFonts w:ascii="Times New Roman" w:eastAsia="宋体" w:hAnsi="Times New Roman" w:cs="Times New Roman"/>
          <w:sz w:val="24"/>
          <w:szCs w:val="20"/>
          <w:lang w:val="zh-CN"/>
        </w:rPr>
        <w:t>元，服务费</w:t>
      </w:r>
      <w:r w:rsidRPr="00BA200D">
        <w:rPr>
          <w:rFonts w:ascii="Times New Roman" w:eastAsia="宋体" w:hAnsi="Times New Roman" w:cs="Times New Roman" w:hint="eastAsia"/>
          <w:sz w:val="24"/>
          <w:szCs w:val="20"/>
          <w:lang w:val="zh-CN"/>
        </w:rPr>
        <w:t>缴纳</w:t>
      </w:r>
      <w:r w:rsidRPr="00BA200D">
        <w:rPr>
          <w:rFonts w:ascii="Times New Roman" w:eastAsia="宋体" w:hAnsi="Times New Roman" w:cs="Times New Roman" w:hint="eastAsia"/>
          <w:sz w:val="24"/>
          <w:szCs w:val="20"/>
          <w:lang w:val="zh-CN"/>
        </w:rPr>
        <w:t>53732</w:t>
      </w:r>
      <w:r w:rsidRPr="00BA200D">
        <w:rPr>
          <w:rFonts w:ascii="Times New Roman" w:eastAsia="宋体" w:hAnsi="Times New Roman" w:cs="Times New Roman" w:hint="eastAsia"/>
          <w:sz w:val="24"/>
          <w:szCs w:val="20"/>
          <w:lang w:val="zh-CN"/>
        </w:rPr>
        <w:t>元。</w:t>
      </w:r>
      <w:r w:rsidRPr="00BA200D">
        <w:rPr>
          <w:rFonts w:ascii="Times New Roman" w:eastAsia="宋体" w:hAnsi="Times New Roman" w:cs="Times New Roman"/>
          <w:sz w:val="24"/>
          <w:szCs w:val="20"/>
          <w:lang w:val="zh-CN"/>
        </w:rPr>
        <w:t>其中中标金额以《中标通知书》为准。</w:t>
      </w:r>
    </w:p>
    <w:p w:rsidR="00BA200D" w:rsidRPr="00BA200D" w:rsidRDefault="00BA200D" w:rsidP="00BA200D">
      <w:pPr>
        <w:tabs>
          <w:tab w:val="left" w:pos="700"/>
        </w:tabs>
        <w:autoSpaceDE w:val="0"/>
        <w:autoSpaceDN w:val="0"/>
        <w:adjustRightInd w:val="0"/>
        <w:spacing w:line="360" w:lineRule="auto"/>
        <w:ind w:firstLineChars="200" w:firstLine="480"/>
        <w:rPr>
          <w:rFonts w:ascii="Times New Roman" w:eastAsia="宋体" w:hAnsi="Times New Roman" w:cs="Times New Roman"/>
          <w:sz w:val="24"/>
          <w:szCs w:val="24"/>
          <w:lang w:val="zh-CN"/>
        </w:rPr>
      </w:pPr>
      <w:r w:rsidRPr="00BA200D">
        <w:rPr>
          <w:rFonts w:ascii="Times New Roman" w:eastAsia="宋体" w:hAnsi="Times New Roman" w:cs="Times New Roman" w:hint="eastAsia"/>
          <w:sz w:val="24"/>
          <w:szCs w:val="24"/>
        </w:rPr>
        <w:t>中标供应商应于中标公告发布之日起</w:t>
      </w:r>
      <w:r w:rsidRPr="00BA200D">
        <w:rPr>
          <w:rFonts w:ascii="Times New Roman" w:eastAsia="宋体" w:hAnsi="Times New Roman" w:cs="Times New Roman" w:hint="eastAsia"/>
          <w:sz w:val="24"/>
          <w:szCs w:val="24"/>
        </w:rPr>
        <w:t>5</w:t>
      </w:r>
      <w:r w:rsidRPr="00BA200D">
        <w:rPr>
          <w:rFonts w:ascii="Times New Roman" w:eastAsia="宋体" w:hAnsi="Times New Roman" w:cs="Times New Roman" w:hint="eastAsia"/>
          <w:sz w:val="24"/>
          <w:szCs w:val="24"/>
        </w:rPr>
        <w:t>个工作日内缴纳</w:t>
      </w:r>
      <w:r w:rsidRPr="00BA200D">
        <w:rPr>
          <w:rFonts w:ascii="Times New Roman" w:eastAsia="宋体" w:hAnsi="Times New Roman" w:cs="Times New Roman" w:hint="eastAsia"/>
          <w:sz w:val="24"/>
          <w:szCs w:val="24"/>
          <w:lang w:val="zh-CN"/>
        </w:rPr>
        <w:t>招标代理服务费，缴费单位名称须与投标单位名称一致，缴费时请注明项目编号及中标包号。</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名</w:t>
      </w:r>
      <w:r w:rsidRPr="00BA200D">
        <w:rPr>
          <w:rFonts w:ascii="Times New Roman" w:eastAsia="宋体" w:hAnsi="Times New Roman" w:cs="Times New Roman" w:hint="eastAsia"/>
          <w:kern w:val="0"/>
          <w:sz w:val="24"/>
          <w:szCs w:val="24"/>
        </w:rPr>
        <w:t xml:space="preserve">        </w:t>
      </w:r>
      <w:r w:rsidRPr="00BA200D">
        <w:rPr>
          <w:rFonts w:ascii="Times New Roman" w:eastAsia="宋体" w:hAnsi="Times New Roman" w:cs="Times New Roman" w:hint="eastAsia"/>
          <w:kern w:val="0"/>
          <w:sz w:val="24"/>
          <w:szCs w:val="24"/>
        </w:rPr>
        <w:t>称：天津市公共资源交易中心</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开户行及账号：中国建设银行股份有限公司天津明华支行</w:t>
      </w:r>
      <w:r w:rsidRPr="00BA200D">
        <w:rPr>
          <w:rFonts w:ascii="Times New Roman" w:eastAsia="宋体" w:hAnsi="Times New Roman" w:cs="Times New Roman" w:hint="eastAsia"/>
          <w:kern w:val="0"/>
          <w:sz w:val="24"/>
          <w:szCs w:val="24"/>
        </w:rPr>
        <w:t xml:space="preserve"> </w:t>
      </w:r>
    </w:p>
    <w:p w:rsidR="00BA200D" w:rsidRPr="00BA200D" w:rsidRDefault="00BA200D" w:rsidP="00BA200D">
      <w:pPr>
        <w:autoSpaceDE w:val="0"/>
        <w:autoSpaceDN w:val="0"/>
        <w:adjustRightInd w:val="0"/>
        <w:spacing w:line="360" w:lineRule="auto"/>
        <w:ind w:firstLineChars="897" w:firstLine="2153"/>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1205 0162 4900 0000 0675</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银行联行号：</w:t>
      </w:r>
      <w:r w:rsidRPr="00BA200D">
        <w:rPr>
          <w:rFonts w:ascii="Times New Roman" w:eastAsia="宋体" w:hAnsi="Times New Roman" w:cs="Times New Roman" w:hint="eastAsia"/>
          <w:kern w:val="0"/>
          <w:sz w:val="24"/>
          <w:szCs w:val="24"/>
        </w:rPr>
        <w:t>105110039436</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纳税人识别号：</w:t>
      </w:r>
      <w:r w:rsidRPr="00BA200D">
        <w:rPr>
          <w:rFonts w:ascii="Times New Roman" w:eastAsia="宋体" w:hAnsi="Times New Roman" w:cs="Times New Roman" w:hint="eastAsia"/>
          <w:kern w:val="0"/>
          <w:sz w:val="24"/>
          <w:szCs w:val="24"/>
        </w:rPr>
        <w:t>1212 0000 MB1E 44809C</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地址：天津市河东区红星路</w:t>
      </w:r>
      <w:r w:rsidRPr="00BA200D">
        <w:rPr>
          <w:rFonts w:ascii="Times New Roman" w:eastAsia="宋体" w:hAnsi="Times New Roman" w:cs="Times New Roman" w:hint="eastAsia"/>
          <w:kern w:val="0"/>
          <w:sz w:val="24"/>
          <w:szCs w:val="24"/>
        </w:rPr>
        <w:t>79</w:t>
      </w:r>
      <w:r w:rsidRPr="00BA200D">
        <w:rPr>
          <w:rFonts w:ascii="Times New Roman" w:eastAsia="宋体" w:hAnsi="Times New Roman" w:cs="Times New Roman" w:hint="eastAsia"/>
          <w:kern w:val="0"/>
          <w:sz w:val="24"/>
          <w:szCs w:val="24"/>
        </w:rPr>
        <w:t>号</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缴费及申请开票系统：</w:t>
      </w:r>
      <w:r w:rsidRPr="00BA200D">
        <w:rPr>
          <w:rFonts w:ascii="Times New Roman" w:eastAsia="宋体" w:hAnsi="Times New Roman" w:cs="Times New Roman" w:hint="eastAsia"/>
          <w:kern w:val="0"/>
          <w:sz w:val="24"/>
          <w:szCs w:val="24"/>
        </w:rPr>
        <w:t>http://pay.tjggzy.cn/</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4"/>
          <w:lang w:val="zh-CN"/>
        </w:rPr>
      </w:pPr>
      <w:r w:rsidRPr="00BA200D">
        <w:rPr>
          <w:rFonts w:ascii="Times New Roman" w:eastAsia="宋体" w:hAnsi="Times New Roman" w:cs="Times New Roman" w:hint="eastAsia"/>
          <w:sz w:val="24"/>
          <w:szCs w:val="24"/>
          <w:lang w:val="zh-CN"/>
        </w:rPr>
        <w:t>缴费及开票咨询电话：</w:t>
      </w:r>
      <w:r w:rsidRPr="00BA200D">
        <w:rPr>
          <w:rFonts w:ascii="Times New Roman" w:eastAsia="宋体" w:hAnsi="Times New Roman" w:cs="Times New Roman" w:hint="eastAsia"/>
          <w:sz w:val="24"/>
          <w:szCs w:val="24"/>
          <w:lang w:val="zh-CN"/>
        </w:rPr>
        <w:t>022-24532012</w:t>
      </w:r>
    </w:p>
    <w:p w:rsidR="00BA200D" w:rsidRPr="00BA200D" w:rsidRDefault="00BA200D" w:rsidP="00BA200D">
      <w:pPr>
        <w:autoSpaceDE w:val="0"/>
        <w:autoSpaceDN w:val="0"/>
        <w:adjustRightInd w:val="0"/>
        <w:spacing w:line="360" w:lineRule="auto"/>
        <w:jc w:val="right"/>
        <w:rPr>
          <w:rFonts w:ascii="Times New Roman" w:eastAsia="宋体" w:hAnsi="Times New Roman" w:cs="Times New Roman"/>
          <w:kern w:val="0"/>
          <w:sz w:val="24"/>
          <w:szCs w:val="24"/>
        </w:rPr>
      </w:pPr>
      <w:bookmarkStart w:id="20" w:name="OLE_LINK47"/>
      <w:bookmarkStart w:id="21" w:name="OLE_LINK48"/>
      <w:r w:rsidRPr="00BA200D">
        <w:rPr>
          <w:rFonts w:ascii="Times New Roman" w:eastAsia="宋体" w:hAnsi="Times New Roman" w:cs="Times New Roman"/>
          <w:kern w:val="0"/>
          <w:sz w:val="24"/>
          <w:szCs w:val="24"/>
        </w:rPr>
        <w:t>2026</w:t>
      </w:r>
      <w:r w:rsidRPr="00BA200D">
        <w:rPr>
          <w:rFonts w:ascii="Times New Roman" w:eastAsia="宋体" w:hAnsi="Times New Roman" w:cs="Times New Roman"/>
          <w:kern w:val="0"/>
          <w:sz w:val="24"/>
          <w:szCs w:val="24"/>
        </w:rPr>
        <w:t>年</w:t>
      </w:r>
      <w:r w:rsidRPr="00BA200D">
        <w:rPr>
          <w:rFonts w:ascii="Times New Roman" w:eastAsia="宋体" w:hAnsi="Times New Roman" w:cs="Times New Roman" w:hint="eastAsia"/>
          <w:kern w:val="0"/>
          <w:sz w:val="24"/>
          <w:szCs w:val="24"/>
        </w:rPr>
        <w:t>6</w:t>
      </w:r>
      <w:r w:rsidRPr="00BA200D">
        <w:rPr>
          <w:rFonts w:ascii="Times New Roman" w:eastAsia="宋体" w:hAnsi="Times New Roman" w:cs="Times New Roman"/>
          <w:kern w:val="0"/>
          <w:sz w:val="24"/>
          <w:szCs w:val="24"/>
        </w:rPr>
        <w:t>月</w:t>
      </w:r>
      <w:r w:rsidRPr="00BA200D">
        <w:rPr>
          <w:rFonts w:ascii="Times New Roman" w:eastAsia="宋体" w:hAnsi="Times New Roman" w:cs="Times New Roman" w:hint="eastAsia"/>
          <w:kern w:val="0"/>
          <w:sz w:val="24"/>
          <w:szCs w:val="24"/>
        </w:rPr>
        <w:t>11</w:t>
      </w:r>
      <w:r w:rsidRPr="00BA200D">
        <w:rPr>
          <w:rFonts w:ascii="Times New Roman" w:eastAsia="宋体" w:hAnsi="Times New Roman" w:cs="Times New Roman"/>
          <w:kern w:val="0"/>
          <w:sz w:val="24"/>
          <w:szCs w:val="24"/>
        </w:rPr>
        <w:t>日</w:t>
      </w:r>
      <w:bookmarkEnd w:id="20"/>
      <w:bookmarkEnd w:id="21"/>
    </w:p>
    <w:p w:rsidR="00BA200D" w:rsidRPr="00BA200D" w:rsidRDefault="00BA200D" w:rsidP="00BA200D">
      <w:pPr>
        <w:rPr>
          <w:rFonts w:ascii="Times New Roman" w:eastAsia="宋体" w:hAnsi="Times New Roman" w:cs="Times New Roman"/>
          <w:szCs w:val="20"/>
        </w:rPr>
      </w:pPr>
      <w:r w:rsidRPr="00BA200D">
        <w:rPr>
          <w:rFonts w:ascii="Times New Roman" w:eastAsia="宋体" w:hAnsi="Times New Roman" w:cs="Times New Roman"/>
          <w:szCs w:val="20"/>
        </w:rPr>
        <w:br w:type="page"/>
      </w:r>
    </w:p>
    <w:p w:rsidR="00BA200D" w:rsidRPr="00BA200D" w:rsidRDefault="00BA200D" w:rsidP="00BA200D">
      <w:pPr>
        <w:spacing w:before="240" w:after="60" w:line="312" w:lineRule="auto"/>
        <w:jc w:val="center"/>
        <w:outlineLvl w:val="1"/>
        <w:rPr>
          <w:rFonts w:ascii="Times New Roman" w:eastAsia="宋体" w:hAnsi="Times New Roman" w:cs="Times New Roman"/>
          <w:b/>
          <w:bCs/>
          <w:kern w:val="28"/>
          <w:sz w:val="32"/>
          <w:szCs w:val="32"/>
          <w:lang w:val="zh-CN"/>
        </w:rPr>
      </w:pPr>
      <w:r w:rsidRPr="00BA200D">
        <w:rPr>
          <w:rFonts w:ascii="Times New Roman" w:eastAsia="宋体" w:hAnsi="Times New Roman" w:cs="Times New Roman"/>
          <w:b/>
          <w:bCs/>
          <w:kern w:val="28"/>
          <w:sz w:val="32"/>
          <w:szCs w:val="32"/>
          <w:lang w:val="zh-CN"/>
        </w:rPr>
        <w:t>第</w:t>
      </w:r>
      <w:r w:rsidRPr="00BA200D">
        <w:rPr>
          <w:rFonts w:ascii="Times New Roman" w:eastAsia="宋体" w:hAnsi="Times New Roman" w:cs="Times New Roman" w:hint="eastAsia"/>
          <w:b/>
          <w:bCs/>
          <w:kern w:val="28"/>
          <w:sz w:val="32"/>
          <w:szCs w:val="32"/>
          <w:lang w:val="zh-CN"/>
        </w:rPr>
        <w:t>二</w:t>
      </w:r>
      <w:r w:rsidRPr="00BA200D">
        <w:rPr>
          <w:rFonts w:ascii="Times New Roman" w:eastAsia="宋体" w:hAnsi="Times New Roman" w:cs="Times New Roman"/>
          <w:b/>
          <w:bCs/>
          <w:kern w:val="28"/>
          <w:sz w:val="32"/>
          <w:szCs w:val="32"/>
          <w:lang w:val="zh-CN"/>
        </w:rPr>
        <w:t>部分</w:t>
      </w:r>
      <w:r w:rsidRPr="00BA200D">
        <w:rPr>
          <w:rFonts w:ascii="Times New Roman" w:eastAsia="宋体" w:hAnsi="Times New Roman" w:cs="Times New Roman"/>
          <w:b/>
          <w:bCs/>
          <w:kern w:val="28"/>
          <w:sz w:val="32"/>
          <w:szCs w:val="32"/>
          <w:lang w:val="zh-CN"/>
        </w:rPr>
        <w:t xml:space="preserve">  </w:t>
      </w:r>
      <w:r w:rsidRPr="00BA200D">
        <w:rPr>
          <w:rFonts w:ascii="Times New Roman" w:eastAsia="宋体" w:hAnsi="Times New Roman" w:cs="Times New Roman"/>
          <w:b/>
          <w:bCs/>
          <w:kern w:val="28"/>
          <w:sz w:val="32"/>
          <w:szCs w:val="32"/>
          <w:lang w:val="zh-CN"/>
        </w:rPr>
        <w:t>招标项目</w:t>
      </w:r>
      <w:bookmarkEnd w:id="10"/>
      <w:r w:rsidRPr="00BA200D">
        <w:rPr>
          <w:rFonts w:ascii="Times New Roman" w:eastAsia="宋体" w:hAnsi="Times New Roman" w:cs="Times New Roman" w:hint="eastAsia"/>
          <w:b/>
          <w:bCs/>
          <w:kern w:val="28"/>
          <w:sz w:val="32"/>
          <w:szCs w:val="32"/>
          <w:lang w:val="zh-CN"/>
        </w:rPr>
        <w:t>需求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加注“★”号条款为不允许偏离的实质性要求，经评标委员会判定任意一条加注“★”号的条款出现偏离，视为无效投标。</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一、项目背景</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本项目为“消防设施可靠性实验平台功能扩增改造项目”修购专项项目中的一部分，拟构建一套多剂联用灭火系统多相流特性可视化测试系统，提升多剂联用灭火、消防设施可靠性及数字化等领域的科研条件。该项目系统主要由压缩气体泡沫与气</w:t>
      </w:r>
      <w:r w:rsidRPr="00BA200D">
        <w:rPr>
          <w:rFonts w:ascii="Times New Roman" w:eastAsia="宋体" w:hAnsi="Times New Roman" w:cs="Times New Roman" w:hint="eastAsia"/>
          <w:sz w:val="24"/>
          <w:szCs w:val="20"/>
        </w:rPr>
        <w:t>-</w:t>
      </w:r>
      <w:r w:rsidRPr="00BA200D">
        <w:rPr>
          <w:rFonts w:ascii="Times New Roman" w:eastAsia="宋体" w:hAnsi="Times New Roman" w:cs="Times New Roman" w:hint="eastAsia"/>
          <w:sz w:val="24"/>
          <w:szCs w:val="20"/>
        </w:rPr>
        <w:t>液多相流特性可视化测试系统和气</w:t>
      </w:r>
      <w:r w:rsidRPr="00BA200D">
        <w:rPr>
          <w:rFonts w:ascii="Times New Roman" w:eastAsia="宋体" w:hAnsi="Times New Roman" w:cs="Times New Roman" w:hint="eastAsia"/>
          <w:sz w:val="24"/>
          <w:szCs w:val="20"/>
        </w:rPr>
        <w:t>-</w:t>
      </w:r>
      <w:r w:rsidRPr="00BA200D">
        <w:rPr>
          <w:rFonts w:ascii="Times New Roman" w:eastAsia="宋体" w:hAnsi="Times New Roman" w:cs="Times New Roman" w:hint="eastAsia"/>
          <w:sz w:val="24"/>
          <w:szCs w:val="20"/>
        </w:rPr>
        <w:t>固多相流特性可视化测试系统两部分组成。其中，压缩气体泡沫与气</w:t>
      </w:r>
      <w:r w:rsidRPr="00BA200D">
        <w:rPr>
          <w:rFonts w:ascii="Times New Roman" w:eastAsia="宋体" w:hAnsi="Times New Roman" w:cs="Times New Roman" w:hint="eastAsia"/>
          <w:sz w:val="24"/>
          <w:szCs w:val="20"/>
        </w:rPr>
        <w:t>-</w:t>
      </w:r>
      <w:r w:rsidRPr="00BA200D">
        <w:rPr>
          <w:rFonts w:ascii="Times New Roman" w:eastAsia="宋体" w:hAnsi="Times New Roman" w:cs="Times New Roman" w:hint="eastAsia"/>
          <w:sz w:val="24"/>
          <w:szCs w:val="20"/>
        </w:rPr>
        <w:t>液多相流特性可视化测试系统包括电阻层析成像传感器阵列（</w:t>
      </w:r>
      <w:r w:rsidRPr="00BA200D">
        <w:rPr>
          <w:rFonts w:ascii="Times New Roman" w:eastAsia="宋体" w:hAnsi="Times New Roman" w:cs="Times New Roman" w:hint="eastAsia"/>
          <w:sz w:val="24"/>
          <w:szCs w:val="20"/>
        </w:rPr>
        <w:t>ERT</w:t>
      </w:r>
      <w:r w:rsidRPr="00BA200D">
        <w:rPr>
          <w:rFonts w:ascii="Times New Roman" w:eastAsia="宋体" w:hAnsi="Times New Roman" w:cs="Times New Roman" w:hint="eastAsia"/>
          <w:sz w:val="24"/>
          <w:szCs w:val="20"/>
        </w:rPr>
        <w:t>）、电容电导传感器（</w:t>
      </w:r>
      <w:r w:rsidRPr="00BA200D">
        <w:rPr>
          <w:rFonts w:ascii="Times New Roman" w:eastAsia="宋体" w:hAnsi="Times New Roman" w:cs="Times New Roman" w:hint="eastAsia"/>
          <w:sz w:val="24"/>
          <w:szCs w:val="20"/>
        </w:rPr>
        <w:t>CRR</w:t>
      </w:r>
      <w:r w:rsidRPr="00BA200D">
        <w:rPr>
          <w:rFonts w:ascii="Times New Roman" w:eastAsia="宋体" w:hAnsi="Times New Roman" w:cs="Times New Roman" w:hint="eastAsia"/>
          <w:sz w:val="24"/>
          <w:szCs w:val="20"/>
        </w:rPr>
        <w:t>）及超声多普勒传感器（</w:t>
      </w:r>
      <w:r w:rsidRPr="00BA200D">
        <w:rPr>
          <w:rFonts w:ascii="Times New Roman" w:eastAsia="宋体" w:hAnsi="Times New Roman" w:cs="Times New Roman" w:hint="eastAsia"/>
          <w:sz w:val="24"/>
          <w:szCs w:val="20"/>
        </w:rPr>
        <w:t>USD</w:t>
      </w:r>
      <w:r w:rsidRPr="00BA200D">
        <w:rPr>
          <w:rFonts w:ascii="Times New Roman" w:eastAsia="宋体" w:hAnsi="Times New Roman" w:cs="Times New Roman" w:hint="eastAsia"/>
          <w:sz w:val="24"/>
          <w:szCs w:val="20"/>
        </w:rPr>
        <w:t>）多模态融合传感器、多模态融合复合可视化监测分析系统主机；气</w:t>
      </w:r>
      <w:r w:rsidRPr="00BA200D">
        <w:rPr>
          <w:rFonts w:ascii="Times New Roman" w:eastAsia="宋体" w:hAnsi="Times New Roman" w:cs="Times New Roman" w:hint="eastAsia"/>
          <w:sz w:val="24"/>
          <w:szCs w:val="20"/>
        </w:rPr>
        <w:t>-</w:t>
      </w:r>
      <w:r w:rsidRPr="00BA200D">
        <w:rPr>
          <w:rFonts w:ascii="Times New Roman" w:eastAsia="宋体" w:hAnsi="Times New Roman" w:cs="Times New Roman" w:hint="eastAsia"/>
          <w:sz w:val="24"/>
          <w:szCs w:val="20"/>
        </w:rPr>
        <w:t>固多相流特性可视化测试系统由电容层析成像传感器、可视化监测分析系统主机组成。</w:t>
      </w:r>
    </w:p>
    <w:p w:rsidR="00BA200D" w:rsidRPr="00BA200D" w:rsidRDefault="00BA200D" w:rsidP="00BA200D">
      <w:pPr>
        <w:autoSpaceDE w:val="0"/>
        <w:autoSpaceDN w:val="0"/>
        <w:spacing w:line="360" w:lineRule="auto"/>
        <w:ind w:firstLineChars="200" w:firstLine="480"/>
        <w:rPr>
          <w:rFonts w:ascii="Times New Roman" w:eastAsia="宋体" w:hAnsi="Times New Roman" w:cs="Times New Roman"/>
          <w:bCs/>
          <w:sz w:val="24"/>
          <w:szCs w:val="20"/>
        </w:rPr>
      </w:pPr>
      <w:r w:rsidRPr="00BA200D">
        <w:rPr>
          <w:rFonts w:ascii="Times New Roman" w:eastAsia="宋体" w:hAnsi="Times New Roman" w:cs="Times New Roman" w:hint="eastAsia"/>
          <w:sz w:val="24"/>
          <w:szCs w:val="20"/>
        </w:rPr>
        <w:t>二</w:t>
      </w:r>
      <w:r w:rsidRPr="00BA200D">
        <w:rPr>
          <w:rFonts w:ascii="Times New Roman" w:eastAsia="宋体" w:hAnsi="Times New Roman" w:cs="Times New Roman"/>
          <w:bCs/>
          <w:sz w:val="24"/>
          <w:szCs w:val="20"/>
        </w:rPr>
        <w:t>、</w:t>
      </w:r>
      <w:r w:rsidRPr="00BA200D">
        <w:rPr>
          <w:rFonts w:ascii="Times New Roman" w:hAnsi="Times New Roman" w:cs="Times New Roman"/>
          <w:kern w:val="0"/>
          <w:sz w:val="24"/>
          <w:szCs w:val="32"/>
        </w:rPr>
        <w:t>技术要求</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★（一）投标人须承诺所投产品和服务符合相关强制性规定。验收时采购人有权要求投标人出具所投产品、服务符合上述规定的证明文件。</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（二）采购清单</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965"/>
        <w:gridCol w:w="711"/>
        <w:gridCol w:w="709"/>
        <w:gridCol w:w="5156"/>
      </w:tblGrid>
      <w:tr w:rsidR="00BA200D" w:rsidRPr="00BA200D" w:rsidTr="00E1587E">
        <w:trPr>
          <w:tblHeader/>
          <w:jc w:val="center"/>
        </w:trPr>
        <w:tc>
          <w:tcPr>
            <w:tcW w:w="44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hAnsi="Times New Roman" w:cs="Times New Roman"/>
                <w:kern w:val="0"/>
                <w:sz w:val="24"/>
                <w:szCs w:val="32"/>
              </w:rPr>
            </w:pPr>
            <w:r w:rsidRPr="00BA200D">
              <w:rPr>
                <w:rFonts w:ascii="Times New Roman" w:hAnsi="Times New Roman" w:cs="Times New Roman" w:hint="eastAsia"/>
                <w:kern w:val="0"/>
                <w:sz w:val="24"/>
                <w:szCs w:val="32"/>
              </w:rPr>
              <w:t>序号</w:t>
            </w:r>
          </w:p>
        </w:tc>
        <w:tc>
          <w:tcPr>
            <w:tcW w:w="1047"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hAnsi="Times New Roman" w:cs="Times New Roman"/>
                <w:kern w:val="0"/>
                <w:sz w:val="24"/>
                <w:szCs w:val="32"/>
              </w:rPr>
            </w:pPr>
            <w:r w:rsidRPr="00BA200D">
              <w:rPr>
                <w:rFonts w:ascii="Times New Roman" w:hAnsi="Times New Roman" w:cs="Times New Roman" w:hint="eastAsia"/>
                <w:kern w:val="0"/>
                <w:sz w:val="24"/>
                <w:szCs w:val="32"/>
              </w:rPr>
              <w:t>标的名称</w:t>
            </w:r>
          </w:p>
        </w:tc>
        <w:tc>
          <w:tcPr>
            <w:tcW w:w="37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hAnsi="Times New Roman" w:cs="Times New Roman"/>
                <w:kern w:val="0"/>
                <w:sz w:val="24"/>
                <w:szCs w:val="32"/>
              </w:rPr>
            </w:pPr>
            <w:r w:rsidRPr="00BA200D">
              <w:rPr>
                <w:rFonts w:ascii="Times New Roman" w:hAnsi="Times New Roman" w:cs="Times New Roman" w:hint="eastAsia"/>
                <w:kern w:val="0"/>
                <w:sz w:val="24"/>
                <w:szCs w:val="32"/>
              </w:rPr>
              <w:t>数量</w:t>
            </w:r>
          </w:p>
        </w:tc>
        <w:tc>
          <w:tcPr>
            <w:tcW w:w="37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hAnsi="Times New Roman" w:cs="Times New Roman"/>
                <w:kern w:val="0"/>
                <w:sz w:val="24"/>
                <w:szCs w:val="32"/>
              </w:rPr>
            </w:pPr>
            <w:r w:rsidRPr="00BA200D">
              <w:rPr>
                <w:rFonts w:ascii="Times New Roman" w:hAnsi="Times New Roman" w:cs="Times New Roman" w:hint="eastAsia"/>
                <w:kern w:val="0"/>
                <w:sz w:val="24"/>
                <w:szCs w:val="32"/>
              </w:rPr>
              <w:t>单位</w:t>
            </w:r>
          </w:p>
        </w:tc>
        <w:tc>
          <w:tcPr>
            <w:tcW w:w="274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hAnsi="Times New Roman" w:cs="Times New Roman"/>
                <w:kern w:val="0"/>
                <w:sz w:val="24"/>
                <w:szCs w:val="32"/>
              </w:rPr>
            </w:pPr>
            <w:r w:rsidRPr="00BA200D">
              <w:rPr>
                <w:rFonts w:ascii="Times New Roman" w:hAnsi="Times New Roman" w:cs="Times New Roman" w:hint="eastAsia"/>
                <w:kern w:val="0"/>
                <w:sz w:val="24"/>
                <w:szCs w:val="32"/>
              </w:rPr>
              <w:t>需求条款</w:t>
            </w:r>
          </w:p>
        </w:tc>
      </w:tr>
      <w:tr w:rsidR="00BA200D" w:rsidRPr="00BA200D" w:rsidTr="00E1587E">
        <w:trPr>
          <w:jc w:val="center"/>
        </w:trPr>
        <w:tc>
          <w:tcPr>
            <w:tcW w:w="44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eastAsia="宋体" w:hAnsi="Times New Roman" w:cs="宋体"/>
                <w:kern w:val="0"/>
                <w:sz w:val="24"/>
                <w:szCs w:val="21"/>
              </w:rPr>
            </w:pPr>
            <w:r w:rsidRPr="00BA200D">
              <w:rPr>
                <w:rFonts w:ascii="Times New Roman" w:eastAsia="宋体" w:hAnsi="Times New Roman" w:cs="宋体" w:hint="eastAsia"/>
                <w:kern w:val="0"/>
                <w:sz w:val="24"/>
                <w:szCs w:val="21"/>
              </w:rPr>
              <w:t>1</w:t>
            </w:r>
          </w:p>
        </w:tc>
        <w:tc>
          <w:tcPr>
            <w:tcW w:w="1047"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eastAsia="宋体" w:hAnsi="Times New Roman" w:cs="宋体"/>
                <w:kern w:val="0"/>
                <w:sz w:val="24"/>
                <w:szCs w:val="21"/>
              </w:rPr>
            </w:pPr>
            <w:r w:rsidRPr="00BA200D">
              <w:rPr>
                <w:rFonts w:ascii="Times New Roman" w:eastAsia="宋体" w:hAnsi="Times New Roman" w:cs="宋体" w:hint="eastAsia"/>
                <w:kern w:val="0"/>
                <w:sz w:val="24"/>
                <w:szCs w:val="21"/>
              </w:rPr>
              <w:t>▲气</w:t>
            </w:r>
            <w:r w:rsidRPr="00BA200D">
              <w:rPr>
                <w:rFonts w:ascii="Times New Roman" w:eastAsia="宋体" w:hAnsi="Times New Roman" w:cs="宋体" w:hint="eastAsia"/>
                <w:kern w:val="0"/>
                <w:sz w:val="24"/>
                <w:szCs w:val="21"/>
              </w:rPr>
              <w:t>-</w:t>
            </w:r>
            <w:r w:rsidRPr="00BA200D">
              <w:rPr>
                <w:rFonts w:ascii="Times New Roman" w:eastAsia="宋体" w:hAnsi="Times New Roman" w:cs="宋体" w:hint="eastAsia"/>
                <w:kern w:val="0"/>
                <w:sz w:val="24"/>
                <w:szCs w:val="21"/>
              </w:rPr>
              <w:t>液多相流特性可视化测试系统</w:t>
            </w:r>
          </w:p>
        </w:tc>
        <w:tc>
          <w:tcPr>
            <w:tcW w:w="37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jc w:val="center"/>
              <w:rPr>
                <w:rFonts w:ascii="Times New Roman" w:eastAsia="宋体" w:hAnsi="Times New Roman" w:cs="宋体"/>
                <w:kern w:val="0"/>
                <w:sz w:val="24"/>
                <w:szCs w:val="21"/>
              </w:rPr>
            </w:pPr>
            <w:r w:rsidRPr="00BA200D">
              <w:rPr>
                <w:rFonts w:ascii="Times New Roman" w:eastAsia="宋体" w:hAnsi="Times New Roman" w:cs="宋体" w:hint="eastAsia"/>
                <w:kern w:val="0"/>
                <w:sz w:val="24"/>
                <w:szCs w:val="21"/>
              </w:rPr>
              <w:t>1</w:t>
            </w:r>
          </w:p>
        </w:tc>
        <w:tc>
          <w:tcPr>
            <w:tcW w:w="37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jc w:val="center"/>
              <w:rPr>
                <w:rFonts w:ascii="Times New Roman" w:eastAsia="宋体" w:hAnsi="Times New Roman" w:cs="Times New Roman"/>
                <w:sz w:val="24"/>
                <w:szCs w:val="21"/>
              </w:rPr>
            </w:pPr>
            <w:r w:rsidRPr="00BA200D">
              <w:rPr>
                <w:rFonts w:ascii="Times New Roman" w:eastAsia="宋体" w:hAnsi="Times New Roman" w:cs="Times New Roman"/>
                <w:sz w:val="24"/>
                <w:szCs w:val="21"/>
              </w:rPr>
              <w:t>套</w:t>
            </w:r>
          </w:p>
        </w:tc>
        <w:tc>
          <w:tcPr>
            <w:tcW w:w="274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1.</w:t>
            </w:r>
            <w:r w:rsidRPr="00BA200D">
              <w:rPr>
                <w:rFonts w:ascii="Times New Roman" w:eastAsia="宋体" w:hAnsi="Times New Roman" w:cs="Times New Roman" w:hint="eastAsia"/>
                <w:sz w:val="24"/>
                <w:szCs w:val="21"/>
              </w:rPr>
              <w:tab/>
            </w:r>
            <w:r w:rsidRPr="00BA200D">
              <w:rPr>
                <w:rFonts w:ascii="Times New Roman" w:eastAsia="宋体" w:hAnsi="Times New Roman" w:cs="Times New Roman" w:hint="eastAsia"/>
                <w:sz w:val="24"/>
                <w:szCs w:val="21"/>
              </w:rPr>
              <w:t>电阻层析成像测试板卡</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套</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1</w:t>
            </w:r>
            <w:r w:rsidRPr="00BA200D">
              <w:rPr>
                <w:rFonts w:ascii="Times New Roman" w:eastAsia="宋体" w:hAnsi="Times New Roman" w:cs="Times New Roman" w:hint="eastAsia"/>
                <w:sz w:val="24"/>
                <w:szCs w:val="21"/>
              </w:rPr>
              <w:t>）采集流体物性参数，重构流体结构图像，在线采集率≥</w:t>
            </w:r>
            <w:r w:rsidRPr="00BA200D">
              <w:rPr>
                <w:rFonts w:ascii="Times New Roman" w:eastAsia="宋体" w:hAnsi="Times New Roman" w:cs="Times New Roman" w:hint="eastAsia"/>
                <w:sz w:val="24"/>
                <w:szCs w:val="21"/>
              </w:rPr>
              <w:t>100</w:t>
            </w:r>
            <w:r w:rsidRPr="00BA200D">
              <w:rPr>
                <w:rFonts w:ascii="Times New Roman" w:eastAsia="宋体" w:hAnsi="Times New Roman" w:cs="Times New Roman" w:hint="eastAsia"/>
                <w:sz w:val="24"/>
                <w:szCs w:val="21"/>
              </w:rPr>
              <w:t>双帧</w:t>
            </w: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秒</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2</w:t>
            </w:r>
            <w:r w:rsidRPr="00BA200D">
              <w:rPr>
                <w:rFonts w:ascii="Times New Roman" w:eastAsia="宋体" w:hAnsi="Times New Roman" w:cs="Times New Roman" w:hint="eastAsia"/>
                <w:sz w:val="24"/>
                <w:szCs w:val="21"/>
              </w:rPr>
              <w:t>）空间分辨率≤</w:t>
            </w:r>
            <w:r w:rsidRPr="00BA200D">
              <w:rPr>
                <w:rFonts w:ascii="Times New Roman" w:eastAsia="宋体" w:hAnsi="Times New Roman" w:cs="Times New Roman" w:hint="eastAsia"/>
                <w:sz w:val="24"/>
                <w:szCs w:val="21"/>
              </w:rPr>
              <w:t>10%</w:t>
            </w:r>
            <w:r w:rsidRPr="00BA200D">
              <w:rPr>
                <w:rFonts w:ascii="Times New Roman" w:eastAsia="宋体" w:hAnsi="Times New Roman" w:cs="Times New Roman" w:hint="eastAsia"/>
                <w:sz w:val="24"/>
                <w:szCs w:val="21"/>
              </w:rPr>
              <w:t>管径，误差≤</w:t>
            </w:r>
            <w:r w:rsidRPr="00BA200D">
              <w:rPr>
                <w:rFonts w:ascii="Times New Roman" w:eastAsia="宋体" w:hAnsi="Times New Roman" w:cs="Times New Roman" w:hint="eastAsia"/>
                <w:sz w:val="24"/>
                <w:szCs w:val="21"/>
              </w:rPr>
              <w:t>10 %</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3</w:t>
            </w:r>
            <w:r w:rsidRPr="00BA200D">
              <w:rPr>
                <w:rFonts w:ascii="Times New Roman" w:eastAsia="宋体" w:hAnsi="Times New Roman" w:cs="Times New Roman" w:hint="eastAsia"/>
                <w:sz w:val="24"/>
                <w:szCs w:val="21"/>
              </w:rPr>
              <w:t>）支持</w:t>
            </w:r>
            <w:r w:rsidRPr="00BA200D">
              <w:rPr>
                <w:rFonts w:ascii="Times New Roman" w:eastAsia="宋体" w:hAnsi="Times New Roman" w:cs="Times New Roman" w:hint="eastAsia"/>
                <w:sz w:val="24"/>
                <w:szCs w:val="21"/>
              </w:rPr>
              <w:t>CPCI</w:t>
            </w:r>
            <w:r w:rsidRPr="00BA200D">
              <w:rPr>
                <w:rFonts w:ascii="Times New Roman" w:eastAsia="宋体" w:hAnsi="Times New Roman" w:cs="Times New Roman" w:hint="eastAsia"/>
                <w:sz w:val="24"/>
                <w:szCs w:val="21"/>
              </w:rPr>
              <w:t>总线接口标准的数据传输</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2.</w:t>
            </w:r>
            <w:r w:rsidRPr="00BA200D">
              <w:rPr>
                <w:rFonts w:ascii="Times New Roman" w:eastAsia="宋体" w:hAnsi="Times New Roman" w:cs="Times New Roman" w:hint="eastAsia"/>
                <w:sz w:val="24"/>
                <w:szCs w:val="21"/>
              </w:rPr>
              <w:tab/>
            </w:r>
            <w:r w:rsidRPr="00BA200D">
              <w:rPr>
                <w:rFonts w:ascii="Times New Roman" w:eastAsia="宋体" w:hAnsi="Times New Roman" w:cs="Times New Roman" w:hint="eastAsia"/>
                <w:sz w:val="24"/>
                <w:szCs w:val="21"/>
              </w:rPr>
              <w:t>电容电导测试板卡</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套</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1</w:t>
            </w:r>
            <w:r w:rsidRPr="00BA200D">
              <w:rPr>
                <w:rFonts w:ascii="Times New Roman" w:eastAsia="宋体" w:hAnsi="Times New Roman" w:cs="Times New Roman" w:hint="eastAsia"/>
                <w:sz w:val="24"/>
                <w:szCs w:val="21"/>
              </w:rPr>
              <w:t>）采集流体物性参数，计算流体含水率，在线采集率≥</w:t>
            </w:r>
            <w:r w:rsidRPr="00BA200D">
              <w:rPr>
                <w:rFonts w:ascii="Times New Roman" w:eastAsia="宋体" w:hAnsi="Times New Roman" w:cs="Times New Roman" w:hint="eastAsia"/>
                <w:sz w:val="24"/>
                <w:szCs w:val="21"/>
              </w:rPr>
              <w:t>1 kHz</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2</w:t>
            </w:r>
            <w:r w:rsidRPr="00BA200D">
              <w:rPr>
                <w:rFonts w:ascii="Times New Roman" w:eastAsia="宋体" w:hAnsi="Times New Roman" w:cs="Times New Roman" w:hint="eastAsia"/>
                <w:sz w:val="24"/>
                <w:szCs w:val="21"/>
              </w:rPr>
              <w:t>）含水率监测量程</w:t>
            </w:r>
            <w:r w:rsidRPr="00BA200D">
              <w:rPr>
                <w:rFonts w:ascii="Times New Roman" w:eastAsia="宋体" w:hAnsi="Times New Roman" w:cs="Times New Roman" w:hint="eastAsia"/>
                <w:sz w:val="24"/>
                <w:szCs w:val="21"/>
              </w:rPr>
              <w:t>0-100%</w:t>
            </w:r>
            <w:r w:rsidRPr="00BA200D">
              <w:rPr>
                <w:rFonts w:ascii="Times New Roman" w:eastAsia="宋体" w:hAnsi="Times New Roman" w:cs="Times New Roman" w:hint="eastAsia"/>
                <w:sz w:val="24"/>
                <w:szCs w:val="21"/>
              </w:rPr>
              <w:t>，误差≤</w:t>
            </w:r>
            <w:r w:rsidRPr="00BA200D">
              <w:rPr>
                <w:rFonts w:ascii="Times New Roman" w:eastAsia="宋体" w:hAnsi="Times New Roman" w:cs="Times New Roman" w:hint="eastAsia"/>
                <w:sz w:val="24"/>
                <w:szCs w:val="21"/>
              </w:rPr>
              <w:t>10 %</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3</w:t>
            </w:r>
            <w:r w:rsidRPr="00BA200D">
              <w:rPr>
                <w:rFonts w:ascii="Times New Roman" w:eastAsia="宋体" w:hAnsi="Times New Roman" w:cs="Times New Roman" w:hint="eastAsia"/>
                <w:sz w:val="24"/>
                <w:szCs w:val="21"/>
              </w:rPr>
              <w:t>）支持</w:t>
            </w:r>
            <w:r w:rsidRPr="00BA200D">
              <w:rPr>
                <w:rFonts w:ascii="Times New Roman" w:eastAsia="宋体" w:hAnsi="Times New Roman" w:cs="Times New Roman" w:hint="eastAsia"/>
                <w:sz w:val="24"/>
                <w:szCs w:val="21"/>
              </w:rPr>
              <w:t>CPCI</w:t>
            </w:r>
            <w:r w:rsidRPr="00BA200D">
              <w:rPr>
                <w:rFonts w:ascii="Times New Roman" w:eastAsia="宋体" w:hAnsi="Times New Roman" w:cs="Times New Roman" w:hint="eastAsia"/>
                <w:sz w:val="24"/>
                <w:szCs w:val="21"/>
              </w:rPr>
              <w:t>总线接口标准的数据传输</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3.</w:t>
            </w:r>
            <w:r w:rsidRPr="00BA200D">
              <w:rPr>
                <w:rFonts w:ascii="Times New Roman" w:eastAsia="宋体" w:hAnsi="Times New Roman" w:cs="Times New Roman" w:hint="eastAsia"/>
                <w:sz w:val="24"/>
                <w:szCs w:val="21"/>
              </w:rPr>
              <w:tab/>
            </w:r>
            <w:r w:rsidRPr="00BA200D">
              <w:rPr>
                <w:rFonts w:ascii="Times New Roman" w:eastAsia="宋体" w:hAnsi="Times New Roman" w:cs="Times New Roman" w:hint="eastAsia"/>
                <w:sz w:val="24"/>
                <w:szCs w:val="21"/>
              </w:rPr>
              <w:t>超声多普勒测试板卡</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套</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1</w:t>
            </w:r>
            <w:r w:rsidRPr="00BA200D">
              <w:rPr>
                <w:rFonts w:ascii="Times New Roman" w:eastAsia="宋体" w:hAnsi="Times New Roman" w:cs="Times New Roman" w:hint="eastAsia"/>
                <w:sz w:val="24"/>
                <w:szCs w:val="21"/>
              </w:rPr>
              <w:t>）采集流体流动引起的声波频移参数，计算离散相流速，在线采集率≥</w:t>
            </w:r>
            <w:r w:rsidRPr="00BA200D">
              <w:rPr>
                <w:rFonts w:ascii="Times New Roman" w:eastAsia="宋体" w:hAnsi="Times New Roman" w:cs="Times New Roman" w:hint="eastAsia"/>
                <w:sz w:val="24"/>
                <w:szCs w:val="21"/>
              </w:rPr>
              <w:t>10 Hz</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2</w:t>
            </w:r>
            <w:r w:rsidRPr="00BA200D">
              <w:rPr>
                <w:rFonts w:ascii="Times New Roman" w:eastAsia="宋体" w:hAnsi="Times New Roman" w:cs="Times New Roman" w:hint="eastAsia"/>
                <w:sz w:val="24"/>
                <w:szCs w:val="21"/>
              </w:rPr>
              <w:t>）流速测量范围</w:t>
            </w:r>
            <w:r w:rsidRPr="00BA200D">
              <w:rPr>
                <w:rFonts w:ascii="Times New Roman" w:eastAsia="宋体" w:hAnsi="Times New Roman" w:cs="Times New Roman" w:hint="eastAsia"/>
                <w:sz w:val="24"/>
                <w:szCs w:val="21"/>
              </w:rPr>
              <w:t>0-5 m/s</w:t>
            </w:r>
            <w:r w:rsidRPr="00BA200D">
              <w:rPr>
                <w:rFonts w:ascii="Times New Roman" w:eastAsia="宋体" w:hAnsi="Times New Roman" w:cs="Times New Roman" w:hint="eastAsia"/>
                <w:sz w:val="24"/>
                <w:szCs w:val="21"/>
              </w:rPr>
              <w:t>，误差≤</w:t>
            </w:r>
            <w:r w:rsidRPr="00BA200D">
              <w:rPr>
                <w:rFonts w:ascii="Times New Roman" w:eastAsia="宋体" w:hAnsi="Times New Roman" w:cs="Times New Roman" w:hint="eastAsia"/>
                <w:sz w:val="24"/>
                <w:szCs w:val="21"/>
              </w:rPr>
              <w:t>10 %</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3</w:t>
            </w:r>
            <w:r w:rsidRPr="00BA200D">
              <w:rPr>
                <w:rFonts w:ascii="Times New Roman" w:eastAsia="宋体" w:hAnsi="Times New Roman" w:cs="Times New Roman" w:hint="eastAsia"/>
                <w:sz w:val="24"/>
                <w:szCs w:val="21"/>
              </w:rPr>
              <w:t>）支持</w:t>
            </w:r>
            <w:r w:rsidRPr="00BA200D">
              <w:rPr>
                <w:rFonts w:ascii="Times New Roman" w:eastAsia="宋体" w:hAnsi="Times New Roman" w:cs="Times New Roman" w:hint="eastAsia"/>
                <w:sz w:val="24"/>
                <w:szCs w:val="21"/>
              </w:rPr>
              <w:t>CPCI</w:t>
            </w:r>
            <w:r w:rsidRPr="00BA200D">
              <w:rPr>
                <w:rFonts w:ascii="Times New Roman" w:eastAsia="宋体" w:hAnsi="Times New Roman" w:cs="Times New Roman" w:hint="eastAsia"/>
                <w:sz w:val="24"/>
                <w:szCs w:val="21"/>
              </w:rPr>
              <w:t>总线接口标准的数据传输</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4.</w:t>
            </w:r>
            <w:r w:rsidRPr="00BA200D">
              <w:rPr>
                <w:rFonts w:ascii="Times New Roman" w:eastAsia="宋体" w:hAnsi="Times New Roman" w:cs="Times New Roman" w:hint="eastAsia"/>
                <w:sz w:val="24"/>
                <w:szCs w:val="21"/>
              </w:rPr>
              <w:tab/>
            </w:r>
            <w:r w:rsidRPr="00BA200D">
              <w:rPr>
                <w:rFonts w:ascii="Times New Roman" w:eastAsia="宋体" w:hAnsi="Times New Roman" w:cs="Times New Roman" w:hint="eastAsia"/>
                <w:sz w:val="24"/>
                <w:szCs w:val="21"/>
              </w:rPr>
              <w:t>多模态传感器管段</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套</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1</w:t>
            </w:r>
            <w:r w:rsidRPr="00BA200D">
              <w:rPr>
                <w:rFonts w:ascii="Times New Roman" w:eastAsia="宋体" w:hAnsi="Times New Roman" w:cs="Times New Roman" w:hint="eastAsia"/>
                <w:sz w:val="24"/>
                <w:szCs w:val="21"/>
              </w:rPr>
              <w:t>）管径</w:t>
            </w:r>
            <w:r w:rsidRPr="00BA200D">
              <w:rPr>
                <w:rFonts w:ascii="Times New Roman" w:eastAsia="宋体" w:hAnsi="Times New Roman" w:cs="Times New Roman" w:hint="eastAsia"/>
                <w:sz w:val="24"/>
                <w:szCs w:val="21"/>
              </w:rPr>
              <w:t>80 mm</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2</w:t>
            </w:r>
            <w:r w:rsidRPr="00BA200D">
              <w:rPr>
                <w:rFonts w:ascii="Times New Roman" w:eastAsia="宋体" w:hAnsi="Times New Roman" w:cs="Times New Roman" w:hint="eastAsia"/>
                <w:sz w:val="24"/>
                <w:szCs w:val="21"/>
              </w:rPr>
              <w:t>）耐压</w:t>
            </w:r>
            <w:r w:rsidRPr="00BA200D">
              <w:rPr>
                <w:rFonts w:ascii="Times New Roman" w:eastAsia="宋体" w:hAnsi="Times New Roman" w:cs="Times New Roman" w:hint="eastAsia"/>
                <w:sz w:val="24"/>
                <w:szCs w:val="21"/>
              </w:rPr>
              <w:t>4.0 MPa</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5.</w:t>
            </w:r>
            <w:r w:rsidRPr="00BA200D">
              <w:rPr>
                <w:rFonts w:ascii="Times New Roman" w:eastAsia="宋体" w:hAnsi="Times New Roman" w:cs="Times New Roman" w:hint="eastAsia"/>
                <w:sz w:val="24"/>
                <w:szCs w:val="21"/>
              </w:rPr>
              <w:tab/>
            </w:r>
            <w:r w:rsidRPr="00BA200D">
              <w:rPr>
                <w:rFonts w:ascii="Times New Roman" w:eastAsia="宋体" w:hAnsi="Times New Roman" w:cs="Times New Roman" w:hint="eastAsia"/>
                <w:sz w:val="24"/>
                <w:szCs w:val="21"/>
              </w:rPr>
              <w:t>上位机软件</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套：基于统信系统开发运行，图像更新速率不低于</w:t>
            </w:r>
            <w:r w:rsidRPr="00BA200D">
              <w:rPr>
                <w:rFonts w:ascii="Times New Roman" w:eastAsia="宋体" w:hAnsi="Times New Roman" w:cs="Times New Roman" w:hint="eastAsia"/>
                <w:sz w:val="24"/>
                <w:szCs w:val="21"/>
              </w:rPr>
              <w:t>25</w:t>
            </w:r>
            <w:r w:rsidRPr="00BA200D">
              <w:rPr>
                <w:rFonts w:ascii="Times New Roman" w:eastAsia="宋体" w:hAnsi="Times New Roman" w:cs="Times New Roman" w:hint="eastAsia"/>
                <w:sz w:val="24"/>
                <w:szCs w:val="21"/>
              </w:rPr>
              <w:t>帧每秒</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6.</w:t>
            </w:r>
            <w:r w:rsidRPr="00BA200D">
              <w:rPr>
                <w:rFonts w:ascii="Times New Roman" w:eastAsia="宋体" w:hAnsi="Times New Roman" w:cs="Times New Roman" w:hint="eastAsia"/>
                <w:sz w:val="24"/>
                <w:szCs w:val="21"/>
              </w:rPr>
              <w:tab/>
            </w:r>
            <w:r w:rsidRPr="00BA200D">
              <w:rPr>
                <w:rFonts w:ascii="Times New Roman" w:eastAsia="宋体" w:hAnsi="Times New Roman" w:cs="Times New Roman" w:hint="eastAsia"/>
                <w:sz w:val="24"/>
                <w:szCs w:val="21"/>
              </w:rPr>
              <w:t>工控机</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台：四核八线</w:t>
            </w:r>
            <w:r w:rsidRPr="00BA200D">
              <w:rPr>
                <w:rFonts w:ascii="Times New Roman" w:eastAsia="宋体" w:hAnsi="Times New Roman" w:cs="Times New Roman" w:hint="eastAsia"/>
                <w:sz w:val="24"/>
                <w:szCs w:val="21"/>
              </w:rPr>
              <w:t>CPU</w:t>
            </w:r>
            <w:r w:rsidRPr="00BA200D">
              <w:rPr>
                <w:rFonts w:ascii="Times New Roman" w:eastAsia="宋体" w:hAnsi="Times New Roman" w:cs="Times New Roman" w:hint="eastAsia"/>
                <w:sz w:val="24"/>
                <w:szCs w:val="21"/>
              </w:rPr>
              <w:t>，支持</w:t>
            </w:r>
            <w:r w:rsidRPr="00BA200D">
              <w:rPr>
                <w:rFonts w:ascii="Times New Roman" w:eastAsia="宋体" w:hAnsi="Times New Roman" w:cs="Times New Roman" w:hint="eastAsia"/>
                <w:sz w:val="24"/>
                <w:szCs w:val="21"/>
              </w:rPr>
              <w:t>64bit/66 MHz CompactPCI</w:t>
            </w:r>
            <w:r w:rsidRPr="00BA200D">
              <w:rPr>
                <w:rFonts w:ascii="Times New Roman" w:eastAsia="宋体" w:hAnsi="Times New Roman" w:cs="Times New Roman" w:hint="eastAsia"/>
                <w:sz w:val="24"/>
                <w:szCs w:val="21"/>
              </w:rPr>
              <w:t>总线扩展，兼容</w:t>
            </w:r>
            <w:r w:rsidRPr="00BA200D">
              <w:rPr>
                <w:rFonts w:ascii="Times New Roman" w:eastAsia="宋体" w:hAnsi="Times New Roman" w:cs="Times New Roman" w:hint="eastAsia"/>
                <w:sz w:val="24"/>
                <w:szCs w:val="21"/>
              </w:rPr>
              <w:t>PICMG®2.0</w:t>
            </w: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PICMG®2.16</w:t>
            </w:r>
            <w:r w:rsidRPr="00BA200D">
              <w:rPr>
                <w:rFonts w:ascii="Times New Roman" w:eastAsia="宋体" w:hAnsi="Times New Roman" w:cs="Times New Roman" w:hint="eastAsia"/>
                <w:sz w:val="24"/>
                <w:szCs w:val="21"/>
              </w:rPr>
              <w:t>规范等</w:t>
            </w:r>
          </w:p>
        </w:tc>
      </w:tr>
      <w:tr w:rsidR="00BA200D" w:rsidRPr="00BA200D" w:rsidTr="00E1587E">
        <w:trPr>
          <w:jc w:val="center"/>
        </w:trPr>
        <w:tc>
          <w:tcPr>
            <w:tcW w:w="44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eastAsia="宋体" w:hAnsi="Times New Roman" w:cs="宋体"/>
                <w:kern w:val="0"/>
                <w:sz w:val="24"/>
                <w:szCs w:val="21"/>
              </w:rPr>
            </w:pPr>
            <w:r w:rsidRPr="00BA200D">
              <w:rPr>
                <w:rFonts w:ascii="Times New Roman" w:eastAsia="宋体" w:hAnsi="Times New Roman" w:cs="宋体" w:hint="eastAsia"/>
                <w:kern w:val="0"/>
                <w:sz w:val="24"/>
                <w:szCs w:val="21"/>
              </w:rPr>
              <w:t>2</w:t>
            </w:r>
          </w:p>
        </w:tc>
        <w:tc>
          <w:tcPr>
            <w:tcW w:w="1047"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jc w:val="center"/>
              <w:rPr>
                <w:rFonts w:ascii="Times New Roman" w:eastAsia="宋体" w:hAnsi="Times New Roman" w:cs="宋体"/>
                <w:kern w:val="0"/>
                <w:sz w:val="24"/>
                <w:szCs w:val="21"/>
              </w:rPr>
            </w:pPr>
            <w:r w:rsidRPr="00BA200D">
              <w:rPr>
                <w:rFonts w:ascii="Times New Roman" w:eastAsia="宋体" w:hAnsi="Times New Roman" w:cs="宋体" w:hint="eastAsia"/>
                <w:kern w:val="0"/>
                <w:sz w:val="24"/>
                <w:szCs w:val="21"/>
              </w:rPr>
              <w:t>气</w:t>
            </w:r>
            <w:r w:rsidRPr="00BA200D">
              <w:rPr>
                <w:rFonts w:ascii="Times New Roman" w:eastAsia="宋体" w:hAnsi="Times New Roman" w:cs="宋体" w:hint="eastAsia"/>
                <w:kern w:val="0"/>
                <w:sz w:val="24"/>
                <w:szCs w:val="21"/>
              </w:rPr>
              <w:t>-</w:t>
            </w:r>
            <w:r w:rsidRPr="00BA200D">
              <w:rPr>
                <w:rFonts w:ascii="Times New Roman" w:eastAsia="宋体" w:hAnsi="Times New Roman" w:cs="宋体" w:hint="eastAsia"/>
                <w:kern w:val="0"/>
                <w:sz w:val="24"/>
                <w:szCs w:val="21"/>
              </w:rPr>
              <w:t>固多相流特性可视化测试系统</w:t>
            </w:r>
          </w:p>
        </w:tc>
        <w:tc>
          <w:tcPr>
            <w:tcW w:w="37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jc w:val="center"/>
              <w:rPr>
                <w:rFonts w:ascii="Times New Roman" w:eastAsia="宋体" w:hAnsi="Times New Roman" w:cs="宋体"/>
                <w:kern w:val="0"/>
                <w:sz w:val="24"/>
                <w:szCs w:val="21"/>
              </w:rPr>
            </w:pPr>
            <w:r w:rsidRPr="00BA200D">
              <w:rPr>
                <w:rFonts w:ascii="Times New Roman" w:eastAsia="宋体" w:hAnsi="Times New Roman" w:cs="宋体" w:hint="eastAsia"/>
                <w:kern w:val="0"/>
                <w:sz w:val="24"/>
                <w:szCs w:val="21"/>
              </w:rPr>
              <w:t>1</w:t>
            </w:r>
          </w:p>
        </w:tc>
        <w:tc>
          <w:tcPr>
            <w:tcW w:w="37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jc w:val="center"/>
              <w:rPr>
                <w:rFonts w:ascii="Times New Roman" w:eastAsia="宋体" w:hAnsi="Times New Roman" w:cs="Times New Roman"/>
                <w:sz w:val="24"/>
                <w:szCs w:val="21"/>
              </w:rPr>
            </w:pPr>
            <w:r w:rsidRPr="00BA200D">
              <w:rPr>
                <w:rFonts w:ascii="Times New Roman" w:eastAsia="宋体" w:hAnsi="Times New Roman" w:cs="Times New Roman"/>
                <w:sz w:val="24"/>
                <w:szCs w:val="21"/>
              </w:rPr>
              <w:t>套</w:t>
            </w:r>
          </w:p>
        </w:tc>
        <w:tc>
          <w:tcPr>
            <w:tcW w:w="274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 xml:space="preserve">1. </w:t>
            </w:r>
            <w:r w:rsidRPr="00BA200D">
              <w:rPr>
                <w:rFonts w:ascii="Times New Roman" w:eastAsia="宋体" w:hAnsi="Times New Roman" w:cs="Times New Roman" w:hint="eastAsia"/>
                <w:sz w:val="24"/>
                <w:szCs w:val="21"/>
              </w:rPr>
              <w:t>电容层析成像测试板卡</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套</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1</w:t>
            </w:r>
            <w:r w:rsidRPr="00BA200D">
              <w:rPr>
                <w:rFonts w:ascii="Times New Roman" w:eastAsia="宋体" w:hAnsi="Times New Roman" w:cs="Times New Roman" w:hint="eastAsia"/>
                <w:sz w:val="24"/>
                <w:szCs w:val="21"/>
              </w:rPr>
              <w:t>）采集流体物性参数，计算流体含水率，在线采集率≥</w:t>
            </w:r>
            <w:r w:rsidRPr="00BA200D">
              <w:rPr>
                <w:rFonts w:ascii="Times New Roman" w:eastAsia="宋体" w:hAnsi="Times New Roman" w:cs="Times New Roman" w:hint="eastAsia"/>
                <w:sz w:val="24"/>
                <w:szCs w:val="21"/>
              </w:rPr>
              <w:t>1 kHz</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2</w:t>
            </w:r>
            <w:r w:rsidRPr="00BA200D">
              <w:rPr>
                <w:rFonts w:ascii="Times New Roman" w:eastAsia="宋体" w:hAnsi="Times New Roman" w:cs="Times New Roman" w:hint="eastAsia"/>
                <w:sz w:val="24"/>
                <w:szCs w:val="21"/>
              </w:rPr>
              <w:t>）含水率监测量程</w:t>
            </w:r>
            <w:r w:rsidRPr="00BA200D">
              <w:rPr>
                <w:rFonts w:ascii="Times New Roman" w:eastAsia="宋体" w:hAnsi="Times New Roman" w:cs="Times New Roman" w:hint="eastAsia"/>
                <w:sz w:val="24"/>
                <w:szCs w:val="21"/>
              </w:rPr>
              <w:t>0-100%</w:t>
            </w:r>
            <w:r w:rsidRPr="00BA200D">
              <w:rPr>
                <w:rFonts w:ascii="Times New Roman" w:eastAsia="宋体" w:hAnsi="Times New Roman" w:cs="Times New Roman" w:hint="eastAsia"/>
                <w:sz w:val="24"/>
                <w:szCs w:val="21"/>
              </w:rPr>
              <w:t>，误差≤</w:t>
            </w:r>
            <w:r w:rsidRPr="00BA200D">
              <w:rPr>
                <w:rFonts w:ascii="Times New Roman" w:eastAsia="宋体" w:hAnsi="Times New Roman" w:cs="Times New Roman" w:hint="eastAsia"/>
                <w:sz w:val="24"/>
                <w:szCs w:val="21"/>
              </w:rPr>
              <w:t>10 %</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3</w:t>
            </w:r>
            <w:r w:rsidRPr="00BA200D">
              <w:rPr>
                <w:rFonts w:ascii="Times New Roman" w:eastAsia="宋体" w:hAnsi="Times New Roman" w:cs="Times New Roman" w:hint="eastAsia"/>
                <w:sz w:val="24"/>
                <w:szCs w:val="21"/>
              </w:rPr>
              <w:t>）支持</w:t>
            </w:r>
            <w:r w:rsidRPr="00BA200D">
              <w:rPr>
                <w:rFonts w:ascii="Times New Roman" w:eastAsia="宋体" w:hAnsi="Times New Roman" w:cs="Times New Roman" w:hint="eastAsia"/>
                <w:sz w:val="24"/>
                <w:szCs w:val="21"/>
              </w:rPr>
              <w:t>CPCI</w:t>
            </w:r>
            <w:r w:rsidRPr="00BA200D">
              <w:rPr>
                <w:rFonts w:ascii="Times New Roman" w:eastAsia="宋体" w:hAnsi="Times New Roman" w:cs="Times New Roman" w:hint="eastAsia"/>
                <w:sz w:val="24"/>
                <w:szCs w:val="21"/>
              </w:rPr>
              <w:t>总线接口标准的数据传输</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 xml:space="preserve">2. </w:t>
            </w:r>
            <w:r w:rsidRPr="00BA200D">
              <w:rPr>
                <w:rFonts w:ascii="Times New Roman" w:eastAsia="宋体" w:hAnsi="Times New Roman" w:cs="Times New Roman" w:hint="eastAsia"/>
                <w:sz w:val="24"/>
                <w:szCs w:val="21"/>
              </w:rPr>
              <w:t>传感器管段</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套</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1</w:t>
            </w:r>
            <w:r w:rsidRPr="00BA200D">
              <w:rPr>
                <w:rFonts w:ascii="Times New Roman" w:eastAsia="宋体" w:hAnsi="Times New Roman" w:cs="Times New Roman" w:hint="eastAsia"/>
                <w:sz w:val="24"/>
                <w:szCs w:val="21"/>
              </w:rPr>
              <w:t>）管径</w:t>
            </w:r>
            <w:r w:rsidRPr="00BA200D">
              <w:rPr>
                <w:rFonts w:ascii="Times New Roman" w:eastAsia="宋体" w:hAnsi="Times New Roman" w:cs="Times New Roman" w:hint="eastAsia"/>
                <w:sz w:val="24"/>
                <w:szCs w:val="21"/>
              </w:rPr>
              <w:t>50 mm</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2</w:t>
            </w:r>
            <w:r w:rsidRPr="00BA200D">
              <w:rPr>
                <w:rFonts w:ascii="Times New Roman" w:eastAsia="宋体" w:hAnsi="Times New Roman" w:cs="Times New Roman" w:hint="eastAsia"/>
                <w:sz w:val="24"/>
                <w:szCs w:val="21"/>
              </w:rPr>
              <w:t>）耐压</w:t>
            </w:r>
            <w:r w:rsidRPr="00BA200D">
              <w:rPr>
                <w:rFonts w:ascii="Times New Roman" w:eastAsia="宋体" w:hAnsi="Times New Roman" w:cs="Times New Roman" w:hint="eastAsia"/>
                <w:sz w:val="24"/>
                <w:szCs w:val="21"/>
              </w:rPr>
              <w:t>4.0 MPa</w:t>
            </w:r>
          </w:p>
          <w:p w:rsidR="00BA200D" w:rsidRPr="00BA200D" w:rsidRDefault="00BA200D" w:rsidP="00BA200D">
            <w:pPr>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 xml:space="preserve">3. </w:t>
            </w:r>
            <w:r w:rsidRPr="00BA200D">
              <w:rPr>
                <w:rFonts w:ascii="Times New Roman" w:eastAsia="宋体" w:hAnsi="Times New Roman" w:cs="Times New Roman" w:hint="eastAsia"/>
                <w:sz w:val="24"/>
                <w:szCs w:val="21"/>
              </w:rPr>
              <w:t>上位机软件</w:t>
            </w:r>
            <w:r w:rsidRPr="00BA200D">
              <w:rPr>
                <w:rFonts w:ascii="Times New Roman" w:eastAsia="宋体" w:hAnsi="Times New Roman" w:cs="Times New Roman" w:hint="eastAsia"/>
                <w:sz w:val="24"/>
                <w:szCs w:val="21"/>
              </w:rPr>
              <w:t xml:space="preserve"> 1</w:t>
            </w:r>
            <w:r w:rsidRPr="00BA200D">
              <w:rPr>
                <w:rFonts w:ascii="Times New Roman" w:eastAsia="宋体" w:hAnsi="Times New Roman" w:cs="Times New Roman" w:hint="eastAsia"/>
                <w:sz w:val="24"/>
                <w:szCs w:val="21"/>
              </w:rPr>
              <w:t>套：基于统信系统开发运行，图像更新速率不低于</w:t>
            </w:r>
            <w:r w:rsidRPr="00BA200D">
              <w:rPr>
                <w:rFonts w:ascii="Times New Roman" w:eastAsia="宋体" w:hAnsi="Times New Roman" w:cs="Times New Roman" w:hint="eastAsia"/>
                <w:sz w:val="24"/>
                <w:szCs w:val="21"/>
              </w:rPr>
              <w:t>25</w:t>
            </w:r>
            <w:r w:rsidRPr="00BA200D">
              <w:rPr>
                <w:rFonts w:ascii="Times New Roman" w:eastAsia="宋体" w:hAnsi="Times New Roman" w:cs="Times New Roman" w:hint="eastAsia"/>
                <w:sz w:val="24"/>
                <w:szCs w:val="21"/>
              </w:rPr>
              <w:t>帧每秒</w:t>
            </w:r>
          </w:p>
        </w:tc>
      </w:tr>
    </w:tbl>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注：</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加注“▲”号的产品为核心产品（如未明确核心产品，则视为全部产品均为核心产品），任意一种核心产品为同一品牌时，按照第三部分第</w:t>
      </w:r>
      <w:r w:rsidRPr="00BA200D">
        <w:rPr>
          <w:rFonts w:ascii="Times New Roman" w:eastAsia="宋体" w:hAnsi="Times New Roman" w:cs="Times New Roman" w:hint="eastAsia"/>
          <w:sz w:val="24"/>
          <w:szCs w:val="20"/>
        </w:rPr>
        <w:t>32.4</w:t>
      </w:r>
      <w:r w:rsidRPr="00BA200D">
        <w:rPr>
          <w:rFonts w:ascii="Times New Roman" w:eastAsia="宋体" w:hAnsi="Times New Roman" w:cs="Times New Roman" w:hint="eastAsia"/>
          <w:sz w:val="24"/>
          <w:szCs w:val="20"/>
        </w:rPr>
        <w:t>条款执行。</w:t>
      </w:r>
    </w:p>
    <w:p w:rsidR="00BA200D" w:rsidRPr="00BA200D" w:rsidRDefault="00BA200D" w:rsidP="00BA200D">
      <w:pPr>
        <w:tabs>
          <w:tab w:val="left" w:pos="210"/>
        </w:tabs>
        <w:autoSpaceDE w:val="0"/>
        <w:autoSpaceDN w:val="0"/>
        <w:adjustRightInd w:val="0"/>
        <w:spacing w:line="360" w:lineRule="auto"/>
        <w:ind w:firstLineChars="200" w:firstLine="480"/>
        <w:outlineLvl w:val="0"/>
        <w:rPr>
          <w:rFonts w:ascii="Times New Roman" w:eastAsia="宋体" w:hAnsi="Times New Roman" w:cs="Times New Roman"/>
          <w:sz w:val="24"/>
          <w:szCs w:val="24"/>
        </w:rPr>
      </w:pPr>
      <w:r w:rsidRPr="00BA200D">
        <w:rPr>
          <w:rFonts w:ascii="Times New Roman" w:eastAsia="宋体" w:hAnsi="Times New Roman" w:cs="Times New Roman" w:hint="eastAsia"/>
          <w:sz w:val="24"/>
          <w:szCs w:val="24"/>
        </w:rPr>
        <w:t>三</w:t>
      </w:r>
      <w:r w:rsidRPr="00BA200D">
        <w:rPr>
          <w:rFonts w:ascii="Times New Roman" w:eastAsia="宋体" w:hAnsi="Times New Roman" w:cs="Times New Roman"/>
          <w:sz w:val="24"/>
          <w:szCs w:val="24"/>
        </w:rPr>
        <w:t>、</w:t>
      </w:r>
      <w:r w:rsidRPr="00BA200D">
        <w:rPr>
          <w:rFonts w:ascii="Times New Roman" w:eastAsia="宋体" w:hAnsi="Times New Roman" w:cs="Times New Roman" w:hint="eastAsia"/>
          <w:sz w:val="24"/>
          <w:szCs w:val="24"/>
        </w:rPr>
        <w:t>商务要求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4"/>
        </w:rPr>
        <w:t>★</w:t>
      </w:r>
      <w:r w:rsidRPr="00BA200D">
        <w:rPr>
          <w:rFonts w:ascii="Times New Roman" w:eastAsia="宋体" w:hAnsi="Times New Roman" w:cs="Times New Roman" w:hint="eastAsia"/>
          <w:sz w:val="24"/>
          <w:szCs w:val="20"/>
        </w:rPr>
        <w:t>（一）报价要求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1. </w:t>
      </w:r>
      <w:r w:rsidRPr="00BA200D">
        <w:rPr>
          <w:rFonts w:ascii="Times New Roman" w:eastAsia="宋体" w:hAnsi="Times New Roman" w:cs="Times New Roman" w:hint="eastAsia"/>
          <w:sz w:val="24"/>
          <w:szCs w:val="20"/>
        </w:rPr>
        <w:t>投标报价以人民币填列。</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2. </w:t>
      </w:r>
      <w:r w:rsidRPr="00BA200D">
        <w:rPr>
          <w:rFonts w:ascii="Times New Roman" w:eastAsia="宋体" w:hAnsi="Times New Roman" w:cs="Times New Roman" w:hint="eastAsia"/>
          <w:sz w:val="24"/>
          <w:szCs w:val="20"/>
        </w:rPr>
        <w:t>投标人的报价应包括：设备主机及附件货款、运输费、运输保险费、装卸费、安装调试费及利润税金等为完成招标文件规定的全部要求所需的一切费用。投标人所报价格为货到现场安装调试完成的最终优惠价格。</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3. </w:t>
      </w:r>
      <w:r w:rsidRPr="00BA200D">
        <w:rPr>
          <w:rFonts w:ascii="Times New Roman" w:eastAsia="宋体" w:hAnsi="Times New Roman" w:cs="Times New Roman" w:hint="eastAsia"/>
          <w:sz w:val="24"/>
          <w:szCs w:val="20"/>
        </w:rPr>
        <w:t>验收及相关费用由投标人负责。</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（二）服务要求</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1. </w:t>
      </w:r>
      <w:r w:rsidRPr="00BA200D">
        <w:rPr>
          <w:rFonts w:ascii="Times New Roman" w:eastAsia="宋体" w:hAnsi="Times New Roman" w:cs="Times New Roman" w:hint="eastAsia"/>
          <w:sz w:val="24"/>
          <w:szCs w:val="20"/>
        </w:rPr>
        <w:t>提供所投产品至少</w:t>
      </w:r>
      <w:r w:rsidRPr="00BA200D">
        <w:rPr>
          <w:rFonts w:ascii="Times New Roman" w:eastAsia="宋体" w:hAnsi="Times New Roman" w:cs="Times New Roman" w:hint="eastAsia"/>
          <w:sz w:val="24"/>
          <w:szCs w:val="20"/>
        </w:rPr>
        <w:t>1</w:t>
      </w:r>
      <w:r w:rsidRPr="00BA200D">
        <w:rPr>
          <w:rFonts w:ascii="Times New Roman" w:eastAsia="宋体" w:hAnsi="Times New Roman" w:cs="Times New Roman" w:hint="eastAsia"/>
          <w:sz w:val="24"/>
          <w:szCs w:val="20"/>
        </w:rPr>
        <w:t>年的免费上门保修，终身维修。</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2. </w:t>
      </w:r>
      <w:r w:rsidRPr="00BA200D">
        <w:rPr>
          <w:rFonts w:ascii="Times New Roman" w:eastAsia="宋体" w:hAnsi="Times New Roman" w:cs="Times New Roman" w:hint="eastAsia"/>
          <w:sz w:val="24"/>
          <w:szCs w:val="20"/>
        </w:rPr>
        <w:t>保修期内免费更换零配件，</w:t>
      </w:r>
      <w:r w:rsidRPr="00BA200D">
        <w:rPr>
          <w:rFonts w:ascii="Times New Roman" w:eastAsia="宋体" w:hAnsi="Times New Roman" w:cs="Times New Roman" w:hint="eastAsia"/>
          <w:sz w:val="24"/>
          <w:szCs w:val="20"/>
        </w:rPr>
        <w:t>7</w:t>
      </w:r>
      <w:r w:rsidRPr="00BA200D">
        <w:rPr>
          <w:rFonts w:ascii="Times New Roman" w:eastAsia="宋体" w:hAnsi="Times New Roman" w:cs="Times New Roman" w:hint="eastAsia"/>
          <w:sz w:val="24"/>
          <w:szCs w:val="20"/>
        </w:rPr>
        <w:t>×</w:t>
      </w:r>
      <w:r w:rsidRPr="00BA200D">
        <w:rPr>
          <w:rFonts w:ascii="Times New Roman" w:eastAsia="宋体" w:hAnsi="Times New Roman" w:cs="Times New Roman" w:hint="eastAsia"/>
          <w:sz w:val="24"/>
          <w:szCs w:val="20"/>
        </w:rPr>
        <w:t>24</w:t>
      </w:r>
      <w:r w:rsidRPr="00BA200D">
        <w:rPr>
          <w:rFonts w:ascii="Times New Roman" w:eastAsia="宋体" w:hAnsi="Times New Roman" w:cs="Times New Roman" w:hint="eastAsia"/>
          <w:sz w:val="24"/>
          <w:szCs w:val="20"/>
        </w:rPr>
        <w:t>小时技术响应，</w:t>
      </w:r>
      <w:r w:rsidRPr="00BA200D">
        <w:rPr>
          <w:rFonts w:ascii="Times New Roman" w:eastAsia="宋体" w:hAnsi="Times New Roman" w:cs="Times New Roman" w:hint="eastAsia"/>
          <w:sz w:val="24"/>
          <w:szCs w:val="20"/>
        </w:rPr>
        <w:t>48</w:t>
      </w:r>
      <w:r w:rsidRPr="00BA200D">
        <w:rPr>
          <w:rFonts w:ascii="Times New Roman" w:eastAsia="宋体" w:hAnsi="Times New Roman" w:cs="Times New Roman" w:hint="eastAsia"/>
          <w:sz w:val="24"/>
          <w:szCs w:val="20"/>
        </w:rPr>
        <w:t>小时内维修工程师到达维修现场。保修期自验收合格之日起计算。</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3. </w:t>
      </w:r>
      <w:r w:rsidRPr="00BA200D">
        <w:rPr>
          <w:rFonts w:ascii="Times New Roman" w:eastAsia="宋体" w:hAnsi="Times New Roman" w:cs="Times New Roman" w:hint="eastAsia"/>
          <w:sz w:val="24"/>
          <w:szCs w:val="20"/>
        </w:rPr>
        <w:t>提供所投产品制造商服务机构情况，包括地址、联系方式及技术人员数量等。</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4. </w:t>
      </w:r>
      <w:r w:rsidRPr="00BA200D">
        <w:rPr>
          <w:rFonts w:ascii="Times New Roman" w:eastAsia="宋体" w:hAnsi="Times New Roman" w:cs="Times New Roman" w:hint="eastAsia"/>
          <w:sz w:val="24"/>
          <w:szCs w:val="20"/>
        </w:rPr>
        <w:t>提供原厂标准的易耗品、消耗材料价格清单及折扣率，保修期后设备维修的价格清单及折扣率。</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5. </w:t>
      </w:r>
      <w:r w:rsidRPr="00BA200D">
        <w:rPr>
          <w:rFonts w:ascii="Times New Roman" w:eastAsia="宋体" w:hAnsi="Times New Roman" w:cs="Times New Roman" w:hint="eastAsia"/>
          <w:sz w:val="24"/>
          <w:szCs w:val="20"/>
        </w:rPr>
        <w:t>提供现场技术培训。</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4"/>
        </w:rPr>
        <w:t>★</w:t>
      </w:r>
      <w:r w:rsidRPr="00BA200D">
        <w:rPr>
          <w:rFonts w:ascii="Times New Roman" w:eastAsia="宋体" w:hAnsi="Times New Roman" w:cs="Times New Roman" w:hint="eastAsia"/>
          <w:sz w:val="24"/>
          <w:szCs w:val="20"/>
        </w:rPr>
        <w:t>（三）交货要求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1. </w:t>
      </w:r>
      <w:r w:rsidRPr="00BA200D">
        <w:rPr>
          <w:rFonts w:ascii="Times New Roman" w:eastAsia="宋体" w:hAnsi="Times New Roman" w:cs="Times New Roman" w:hint="eastAsia"/>
          <w:sz w:val="24"/>
          <w:szCs w:val="20"/>
        </w:rPr>
        <w:t>交货期：</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货到时间：签订合同之日起</w:t>
      </w:r>
      <w:r w:rsidRPr="00BA200D">
        <w:rPr>
          <w:rFonts w:ascii="Times New Roman" w:eastAsia="宋体" w:hAnsi="Times New Roman" w:cs="Times New Roman" w:hint="eastAsia"/>
          <w:sz w:val="24"/>
          <w:szCs w:val="20"/>
        </w:rPr>
        <w:t>90</w:t>
      </w:r>
      <w:r w:rsidRPr="00BA200D">
        <w:rPr>
          <w:rFonts w:ascii="Times New Roman" w:eastAsia="宋体" w:hAnsi="Times New Roman" w:cs="Times New Roman" w:hint="eastAsia"/>
          <w:sz w:val="24"/>
          <w:szCs w:val="20"/>
        </w:rPr>
        <w:t>日内（特殊情况以合同为准）。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安装完成：货到之日起</w:t>
      </w:r>
      <w:r w:rsidRPr="00BA200D">
        <w:rPr>
          <w:rFonts w:ascii="Times New Roman" w:eastAsia="宋体" w:hAnsi="Times New Roman" w:cs="Times New Roman" w:hint="eastAsia"/>
          <w:sz w:val="24"/>
          <w:szCs w:val="20"/>
        </w:rPr>
        <w:t>30</w:t>
      </w:r>
      <w:r w:rsidRPr="00BA200D">
        <w:rPr>
          <w:rFonts w:ascii="Times New Roman" w:eastAsia="宋体" w:hAnsi="Times New Roman" w:cs="Times New Roman" w:hint="eastAsia"/>
          <w:sz w:val="24"/>
          <w:szCs w:val="20"/>
        </w:rPr>
        <w:t>日内（特殊情况以合同为准）。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2. </w:t>
      </w:r>
      <w:r w:rsidRPr="00BA200D">
        <w:rPr>
          <w:rFonts w:ascii="Times New Roman" w:eastAsia="宋体" w:hAnsi="Times New Roman" w:cs="Times New Roman" w:hint="eastAsia"/>
          <w:sz w:val="24"/>
          <w:szCs w:val="20"/>
        </w:rPr>
        <w:t>交货地点：天津市南开区卫津南路</w:t>
      </w:r>
      <w:r w:rsidRPr="00BA200D">
        <w:rPr>
          <w:rFonts w:ascii="Times New Roman" w:eastAsia="宋体" w:hAnsi="Times New Roman" w:cs="Times New Roman" w:hint="eastAsia"/>
          <w:sz w:val="24"/>
          <w:szCs w:val="20"/>
        </w:rPr>
        <w:t>110</w:t>
      </w:r>
      <w:r w:rsidRPr="00BA200D">
        <w:rPr>
          <w:rFonts w:ascii="Times New Roman" w:eastAsia="宋体" w:hAnsi="Times New Roman" w:cs="Times New Roman" w:hint="eastAsia"/>
          <w:sz w:val="24"/>
          <w:szCs w:val="20"/>
        </w:rPr>
        <w:t>号（特殊情况以合同为准）。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3. </w:t>
      </w:r>
      <w:r w:rsidRPr="00BA200D">
        <w:rPr>
          <w:rFonts w:ascii="Times New Roman" w:eastAsia="宋体" w:hAnsi="Times New Roman" w:cs="Times New Roman" w:hint="eastAsia"/>
          <w:sz w:val="24"/>
          <w:szCs w:val="20"/>
        </w:rPr>
        <w:t>提供制造商完整的随机资料，包括完整的使用和维修手册等。</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4. </w:t>
      </w:r>
      <w:r w:rsidRPr="00BA200D">
        <w:rPr>
          <w:rFonts w:ascii="Times New Roman" w:eastAsia="宋体" w:hAnsi="Times New Roman" w:cs="Times New Roman" w:hint="eastAsia"/>
          <w:sz w:val="24"/>
          <w:szCs w:val="20"/>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4"/>
        </w:rPr>
        <w:t>★</w:t>
      </w:r>
      <w:r w:rsidRPr="00BA200D">
        <w:rPr>
          <w:rFonts w:ascii="Times New Roman" w:eastAsia="宋体" w:hAnsi="Times New Roman" w:cs="Times New Roman" w:hint="eastAsia"/>
          <w:sz w:val="24"/>
          <w:szCs w:val="20"/>
        </w:rPr>
        <w:t>（四）付款方式</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签订合同后</w:t>
      </w:r>
      <w:r w:rsidRPr="00BA200D">
        <w:rPr>
          <w:rFonts w:ascii="Times New Roman" w:eastAsia="宋体" w:hAnsi="Times New Roman" w:cs="Times New Roman" w:hint="eastAsia"/>
          <w:sz w:val="24"/>
          <w:szCs w:val="20"/>
        </w:rPr>
        <w:t>7</w:t>
      </w:r>
      <w:r w:rsidRPr="00BA200D">
        <w:rPr>
          <w:rFonts w:ascii="Times New Roman" w:eastAsia="宋体" w:hAnsi="Times New Roman" w:cs="Times New Roman" w:hint="eastAsia"/>
          <w:sz w:val="24"/>
          <w:szCs w:val="20"/>
        </w:rPr>
        <w:t>日内预付合同总额的</w:t>
      </w:r>
      <w:r w:rsidRPr="00BA200D">
        <w:rPr>
          <w:rFonts w:ascii="Times New Roman" w:eastAsia="宋体" w:hAnsi="Times New Roman" w:cs="Times New Roman" w:hint="eastAsia"/>
          <w:sz w:val="24"/>
          <w:szCs w:val="20"/>
        </w:rPr>
        <w:t>30%</w:t>
      </w:r>
      <w:r w:rsidRPr="00BA200D">
        <w:rPr>
          <w:rFonts w:ascii="Times New Roman" w:eastAsia="宋体" w:hAnsi="Times New Roman" w:cs="Times New Roman" w:hint="eastAsia"/>
          <w:sz w:val="24"/>
          <w:szCs w:val="20"/>
        </w:rPr>
        <w:t>，货到现场安装、调试完毕，所有设备使用无质量问题</w:t>
      </w:r>
      <w:r w:rsidRPr="00BA200D">
        <w:rPr>
          <w:rFonts w:ascii="Times New Roman" w:eastAsia="宋体" w:hAnsi="Times New Roman" w:cs="Times New Roman" w:hint="eastAsia"/>
          <w:sz w:val="24"/>
          <w:szCs w:val="20"/>
        </w:rPr>
        <w:t>10</w:t>
      </w:r>
      <w:r w:rsidRPr="00BA200D">
        <w:rPr>
          <w:rFonts w:ascii="Times New Roman" w:eastAsia="宋体" w:hAnsi="Times New Roman" w:cs="Times New Roman" w:hint="eastAsia"/>
          <w:sz w:val="24"/>
          <w:szCs w:val="20"/>
        </w:rPr>
        <w:t>日内支付合同总额的</w:t>
      </w:r>
      <w:r w:rsidRPr="00BA200D">
        <w:rPr>
          <w:rFonts w:ascii="Times New Roman" w:eastAsia="宋体" w:hAnsi="Times New Roman" w:cs="Times New Roman" w:hint="eastAsia"/>
          <w:sz w:val="24"/>
          <w:szCs w:val="20"/>
        </w:rPr>
        <w:t>60%</w:t>
      </w:r>
      <w:r w:rsidRPr="00BA200D">
        <w:rPr>
          <w:rFonts w:ascii="Times New Roman" w:eastAsia="宋体" w:hAnsi="Times New Roman" w:cs="Times New Roman" w:hint="eastAsia"/>
          <w:sz w:val="24"/>
          <w:szCs w:val="20"/>
        </w:rPr>
        <w:t>，验收合格后</w:t>
      </w:r>
      <w:r w:rsidRPr="00BA200D">
        <w:rPr>
          <w:rFonts w:ascii="Times New Roman" w:eastAsia="宋体" w:hAnsi="Times New Roman" w:cs="Times New Roman" w:hint="eastAsia"/>
          <w:sz w:val="24"/>
          <w:szCs w:val="20"/>
        </w:rPr>
        <w:t>15</w:t>
      </w:r>
      <w:r w:rsidRPr="00BA200D">
        <w:rPr>
          <w:rFonts w:ascii="Times New Roman" w:eastAsia="宋体" w:hAnsi="Times New Roman" w:cs="Times New Roman" w:hint="eastAsia"/>
          <w:sz w:val="24"/>
          <w:szCs w:val="20"/>
        </w:rPr>
        <w:t>日内支付合同总额的</w:t>
      </w:r>
      <w:r w:rsidRPr="00BA200D">
        <w:rPr>
          <w:rFonts w:ascii="Times New Roman" w:eastAsia="宋体" w:hAnsi="Times New Roman" w:cs="Times New Roman" w:hint="eastAsia"/>
          <w:sz w:val="24"/>
          <w:szCs w:val="20"/>
        </w:rPr>
        <w:t>10%</w:t>
      </w:r>
      <w:r w:rsidRPr="00BA200D">
        <w:rPr>
          <w:rFonts w:ascii="Times New Roman" w:eastAsia="宋体" w:hAnsi="Times New Roman" w:cs="Times New Roman" w:hint="eastAsia"/>
          <w:sz w:val="24"/>
          <w:szCs w:val="20"/>
        </w:rPr>
        <w:t>（特殊情况以合同为准）。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4"/>
        </w:rPr>
        <w:t>★</w:t>
      </w:r>
      <w:r w:rsidRPr="00BA200D">
        <w:rPr>
          <w:rFonts w:ascii="Times New Roman" w:eastAsia="宋体" w:hAnsi="Times New Roman" w:cs="Times New Roman" w:hint="eastAsia"/>
          <w:sz w:val="24"/>
          <w:szCs w:val="20"/>
        </w:rPr>
        <w:t>（五）投标保证金和履约保证金</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本项目不收取投标保证金和履约保证金。</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4"/>
        </w:rPr>
        <w:t>★</w:t>
      </w:r>
      <w:r w:rsidRPr="00BA200D">
        <w:rPr>
          <w:rFonts w:ascii="Times New Roman" w:eastAsia="宋体" w:hAnsi="Times New Roman" w:cs="Times New Roman" w:hint="eastAsia"/>
          <w:sz w:val="24"/>
          <w:szCs w:val="20"/>
        </w:rPr>
        <w:t>（六）验收方法及标准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BA200D" w:rsidRPr="00BA200D" w:rsidRDefault="00BA200D" w:rsidP="00BA200D">
      <w:pPr>
        <w:spacing w:line="360" w:lineRule="auto"/>
        <w:ind w:firstLineChars="200" w:firstLine="480"/>
        <w:outlineLvl w:val="0"/>
        <w:rPr>
          <w:rFonts w:ascii="Times New Roman" w:hAnsi="Times New Roman" w:cs="Times New Roman"/>
          <w:kern w:val="0"/>
          <w:sz w:val="24"/>
          <w:szCs w:val="32"/>
        </w:rPr>
      </w:pPr>
      <w:r w:rsidRPr="00BA200D">
        <w:rPr>
          <w:rFonts w:ascii="Times New Roman" w:eastAsia="宋体" w:hAnsi="Times New Roman" w:cs="Times New Roman" w:hint="eastAsia"/>
          <w:sz w:val="24"/>
          <w:szCs w:val="20"/>
        </w:rPr>
        <w:t>四、</w:t>
      </w:r>
      <w:r w:rsidRPr="00BA200D">
        <w:rPr>
          <w:rFonts w:ascii="Times New Roman" w:hAnsi="Times New Roman" w:cs="Times New Roman"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BA200D" w:rsidRPr="00BA200D" w:rsidTr="00E1587E">
        <w:trPr>
          <w:jc w:val="center"/>
        </w:trPr>
        <w:tc>
          <w:tcPr>
            <w:tcW w:w="9250" w:type="dxa"/>
            <w:gridSpan w:val="3"/>
            <w:shd w:val="clear" w:color="auto" w:fill="auto"/>
            <w:vAlign w:val="center"/>
          </w:tcPr>
          <w:p w:rsidR="00BA200D" w:rsidRPr="00BA200D" w:rsidRDefault="00BA200D" w:rsidP="00BA200D">
            <w:pPr>
              <w:widowControl/>
              <w:snapToGrid w:val="0"/>
              <w:jc w:val="center"/>
              <w:rPr>
                <w:rFonts w:ascii="Times New Roman" w:hAnsi="Times New Roman" w:cs="Times New Roman"/>
                <w:kern w:val="0"/>
                <w:sz w:val="24"/>
                <w:szCs w:val="32"/>
              </w:rPr>
            </w:pPr>
            <w:bookmarkStart w:id="22" w:name="OLE_LINK53"/>
            <w:bookmarkStart w:id="23" w:name="OLE_LINK54"/>
            <w:r w:rsidRPr="00BA200D">
              <w:rPr>
                <w:rFonts w:ascii="Times New Roman" w:hAnsi="Times New Roman" w:cs="Times New Roman"/>
                <w:kern w:val="0"/>
                <w:sz w:val="24"/>
                <w:szCs w:val="32"/>
              </w:rPr>
              <w:t>第一部分</w:t>
            </w:r>
            <w:r w:rsidRPr="00BA200D">
              <w:rPr>
                <w:rFonts w:ascii="Times New Roman" w:hAnsi="Times New Roman" w:cs="Times New Roman" w:hint="eastAsia"/>
                <w:kern w:val="0"/>
                <w:sz w:val="24"/>
                <w:szCs w:val="32"/>
              </w:rPr>
              <w:t xml:space="preserve"> </w:t>
            </w:r>
            <w:r w:rsidRPr="00BA200D">
              <w:rPr>
                <w:rFonts w:ascii="Times New Roman" w:hAnsi="Times New Roman" w:cs="Times New Roman" w:hint="eastAsia"/>
                <w:kern w:val="0"/>
                <w:sz w:val="24"/>
                <w:szCs w:val="32"/>
              </w:rPr>
              <w:t>价格（</w:t>
            </w:r>
            <w:r w:rsidRPr="00BA200D">
              <w:rPr>
                <w:rFonts w:ascii="Times New Roman" w:hAnsi="Times New Roman" w:cs="Times New Roman" w:hint="eastAsia"/>
                <w:kern w:val="0"/>
                <w:sz w:val="24"/>
                <w:szCs w:val="32"/>
              </w:rPr>
              <w:t>30</w:t>
            </w:r>
            <w:r w:rsidRPr="00BA200D">
              <w:rPr>
                <w:rFonts w:ascii="Times New Roman" w:hAnsi="Times New Roman" w:cs="Times New Roman" w:hint="eastAsia"/>
                <w:kern w:val="0"/>
                <w:sz w:val="24"/>
                <w:szCs w:val="32"/>
              </w:rPr>
              <w:t>分）</w:t>
            </w:r>
          </w:p>
        </w:tc>
        <w:tc>
          <w:tcPr>
            <w:tcW w:w="1010" w:type="dxa"/>
            <w:shd w:val="clear" w:color="auto" w:fill="auto"/>
            <w:vAlign w:val="center"/>
          </w:tcPr>
          <w:p w:rsidR="00BA200D" w:rsidRPr="00BA200D" w:rsidRDefault="00BA200D" w:rsidP="00BA200D">
            <w:pPr>
              <w:widowControl/>
              <w:snapToGrid w:val="0"/>
              <w:jc w:val="center"/>
              <w:rPr>
                <w:rFonts w:ascii="Times New Roman" w:hAnsi="Times New Roman" w:cs="Times New Roman"/>
                <w:kern w:val="0"/>
                <w:sz w:val="24"/>
                <w:szCs w:val="32"/>
              </w:rPr>
            </w:pPr>
            <w:r w:rsidRPr="00BA200D">
              <w:rPr>
                <w:rFonts w:ascii="Times New Roman" w:hAnsi="Times New Roman" w:cs="Times New Roman"/>
                <w:kern w:val="0"/>
                <w:sz w:val="24"/>
                <w:szCs w:val="32"/>
              </w:rPr>
              <w:t>分值</w:t>
            </w:r>
          </w:p>
        </w:tc>
      </w:tr>
      <w:tr w:rsidR="00BA200D" w:rsidRPr="00BA200D" w:rsidTr="00E1587E">
        <w:trPr>
          <w:jc w:val="center"/>
        </w:trPr>
        <w:tc>
          <w:tcPr>
            <w:tcW w:w="508" w:type="dxa"/>
            <w:shd w:val="clear" w:color="auto" w:fill="auto"/>
            <w:noWrap/>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1</w:t>
            </w:r>
          </w:p>
        </w:tc>
        <w:tc>
          <w:tcPr>
            <w:tcW w:w="1655"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价格</w:t>
            </w:r>
          </w:p>
        </w:tc>
        <w:tc>
          <w:tcPr>
            <w:tcW w:w="7087" w:type="dxa"/>
            <w:shd w:val="clear" w:color="auto" w:fill="auto"/>
            <w:vAlign w:val="center"/>
          </w:tcPr>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）投标报价超过采购预算的，投标无效，未超过采购预算的投标报价按以下公式进行计算</w:t>
            </w:r>
          </w:p>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）投标报价得分</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（评标基准价</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投标报价）×</w:t>
            </w:r>
            <w:r w:rsidRPr="00BA200D">
              <w:rPr>
                <w:rFonts w:ascii="Times New Roman" w:eastAsia="宋体" w:hAnsi="Times New Roman" w:cs="Times New Roman" w:hint="eastAsia"/>
                <w:kern w:val="0"/>
                <w:sz w:val="24"/>
                <w:szCs w:val="24"/>
              </w:rPr>
              <w:t>30</w:t>
            </w:r>
          </w:p>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注：满足本文件要求且投标报价最低的投标报价为评标基准价</w:t>
            </w:r>
          </w:p>
        </w:tc>
        <w:tc>
          <w:tcPr>
            <w:tcW w:w="101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30</w:t>
            </w:r>
          </w:p>
        </w:tc>
      </w:tr>
      <w:tr w:rsidR="00BA200D" w:rsidRPr="00BA200D" w:rsidTr="00E1587E">
        <w:trPr>
          <w:jc w:val="center"/>
        </w:trPr>
        <w:tc>
          <w:tcPr>
            <w:tcW w:w="9250" w:type="dxa"/>
            <w:gridSpan w:val="3"/>
            <w:shd w:val="clear" w:color="auto" w:fill="auto"/>
            <w:noWrap/>
            <w:vAlign w:val="center"/>
          </w:tcPr>
          <w:p w:rsidR="00BA200D" w:rsidRPr="00BA200D" w:rsidRDefault="00BA200D" w:rsidP="00BA200D">
            <w:pPr>
              <w:widowControl/>
              <w:snapToGrid w:val="0"/>
              <w:jc w:val="center"/>
              <w:rPr>
                <w:rFonts w:ascii="Times New Roman" w:hAnsi="Times New Roman" w:cs="Times New Roman"/>
                <w:kern w:val="0"/>
                <w:sz w:val="24"/>
                <w:szCs w:val="32"/>
              </w:rPr>
            </w:pPr>
            <w:r w:rsidRPr="00BA200D">
              <w:rPr>
                <w:rFonts w:ascii="Times New Roman" w:hAnsi="Times New Roman" w:cs="Times New Roman"/>
                <w:kern w:val="0"/>
                <w:sz w:val="24"/>
                <w:szCs w:val="32"/>
              </w:rPr>
              <w:t>第</w:t>
            </w:r>
            <w:r w:rsidRPr="00BA200D">
              <w:rPr>
                <w:rFonts w:ascii="Times New Roman" w:hAnsi="Times New Roman" w:cs="Times New Roman" w:hint="eastAsia"/>
                <w:kern w:val="0"/>
                <w:sz w:val="24"/>
                <w:szCs w:val="32"/>
              </w:rPr>
              <w:t>二</w:t>
            </w:r>
            <w:r w:rsidRPr="00BA200D">
              <w:rPr>
                <w:rFonts w:ascii="Times New Roman" w:hAnsi="Times New Roman" w:cs="Times New Roman"/>
                <w:kern w:val="0"/>
                <w:sz w:val="24"/>
                <w:szCs w:val="32"/>
              </w:rPr>
              <w:t>部分</w:t>
            </w:r>
            <w:r w:rsidRPr="00BA200D">
              <w:rPr>
                <w:rFonts w:ascii="Times New Roman" w:hAnsi="Times New Roman" w:cs="Times New Roman"/>
                <w:kern w:val="0"/>
                <w:sz w:val="24"/>
                <w:szCs w:val="32"/>
              </w:rPr>
              <w:t xml:space="preserve"> </w:t>
            </w:r>
            <w:r w:rsidRPr="00BA200D">
              <w:rPr>
                <w:rFonts w:ascii="Times New Roman" w:hAnsi="Times New Roman" w:cs="Times New Roman" w:hint="eastAsia"/>
                <w:kern w:val="0"/>
                <w:sz w:val="24"/>
                <w:szCs w:val="32"/>
              </w:rPr>
              <w:t>客观分</w:t>
            </w:r>
            <w:r w:rsidRPr="00BA200D">
              <w:rPr>
                <w:rFonts w:ascii="Times New Roman" w:hAnsi="Times New Roman" w:cs="Times New Roman"/>
                <w:kern w:val="0"/>
                <w:sz w:val="24"/>
                <w:szCs w:val="32"/>
              </w:rPr>
              <w:t>（</w:t>
            </w:r>
            <w:r w:rsidRPr="00BA200D">
              <w:rPr>
                <w:rFonts w:ascii="Times New Roman" w:hAnsi="Times New Roman" w:cs="Times New Roman" w:hint="eastAsia"/>
                <w:kern w:val="0"/>
                <w:sz w:val="24"/>
                <w:szCs w:val="32"/>
              </w:rPr>
              <w:t>35</w:t>
            </w:r>
            <w:r w:rsidRPr="00BA200D">
              <w:rPr>
                <w:rFonts w:ascii="Times New Roman" w:hAnsi="Times New Roman" w:cs="Times New Roman"/>
                <w:kern w:val="0"/>
                <w:sz w:val="24"/>
                <w:szCs w:val="32"/>
              </w:rPr>
              <w:t>分）</w:t>
            </w:r>
          </w:p>
        </w:tc>
        <w:tc>
          <w:tcPr>
            <w:tcW w:w="1010" w:type="dxa"/>
            <w:shd w:val="clear" w:color="auto" w:fill="auto"/>
            <w:vAlign w:val="center"/>
          </w:tcPr>
          <w:p w:rsidR="00BA200D" w:rsidRPr="00BA200D" w:rsidRDefault="00BA200D" w:rsidP="00BA200D">
            <w:pPr>
              <w:widowControl/>
              <w:snapToGrid w:val="0"/>
              <w:jc w:val="center"/>
              <w:rPr>
                <w:rFonts w:ascii="Times New Roman" w:hAnsi="Times New Roman" w:cs="Times New Roman"/>
                <w:kern w:val="0"/>
                <w:sz w:val="24"/>
                <w:szCs w:val="32"/>
              </w:rPr>
            </w:pPr>
            <w:r w:rsidRPr="00BA200D">
              <w:rPr>
                <w:rFonts w:ascii="Times New Roman" w:hAnsi="Times New Roman" w:cs="Times New Roman" w:hint="eastAsia"/>
                <w:kern w:val="0"/>
                <w:sz w:val="24"/>
                <w:szCs w:val="32"/>
              </w:rPr>
              <w:t>分值</w:t>
            </w:r>
          </w:p>
        </w:tc>
      </w:tr>
      <w:tr w:rsidR="00BA200D" w:rsidRPr="00BA200D" w:rsidTr="00E1587E">
        <w:trPr>
          <w:trHeight w:val="239"/>
          <w:jc w:val="center"/>
        </w:trPr>
        <w:tc>
          <w:tcPr>
            <w:tcW w:w="508" w:type="dxa"/>
            <w:shd w:val="clear" w:color="auto" w:fill="auto"/>
            <w:noWrap/>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bookmarkStart w:id="24" w:name="_Hlk233799265"/>
            <w:r w:rsidRPr="00BA200D">
              <w:rPr>
                <w:rFonts w:ascii="Times New Roman" w:eastAsia="宋体" w:hAnsi="Times New Roman" w:cs="Times New Roman" w:hint="eastAsia"/>
                <w:kern w:val="0"/>
                <w:sz w:val="24"/>
                <w:szCs w:val="24"/>
              </w:rPr>
              <w:t>1</w:t>
            </w:r>
          </w:p>
        </w:tc>
        <w:tc>
          <w:tcPr>
            <w:tcW w:w="1655"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产品认证评价</w:t>
            </w:r>
          </w:p>
        </w:tc>
        <w:tc>
          <w:tcPr>
            <w:tcW w:w="7087" w:type="dxa"/>
            <w:shd w:val="clear" w:color="auto" w:fill="auto"/>
            <w:vAlign w:val="center"/>
          </w:tcPr>
          <w:p w:rsidR="00BA200D" w:rsidRPr="00BA200D" w:rsidRDefault="00BA200D" w:rsidP="00BA200D">
            <w:pPr>
              <w:snapToGrid w:val="0"/>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w:t>
            </w:r>
            <w:r w:rsidRPr="00BA200D">
              <w:rPr>
                <w:rFonts w:ascii="Times New Roman" w:eastAsia="宋体" w:hAnsi="Times New Roman" w:cs="Times New Roman" w:hint="eastAsia"/>
                <w:bCs/>
                <w:sz w:val="24"/>
                <w:szCs w:val="20"/>
              </w:rPr>
              <w:t>1</w:t>
            </w:r>
            <w:r w:rsidRPr="00BA200D">
              <w:rPr>
                <w:rFonts w:ascii="Times New Roman" w:eastAsia="宋体" w:hAnsi="Times New Roman" w:cs="Times New Roman" w:hint="eastAsia"/>
                <w:bCs/>
                <w:sz w:val="24"/>
                <w:szCs w:val="20"/>
              </w:rPr>
              <w:t>）提供与所投气</w:t>
            </w:r>
            <w:r w:rsidRPr="00BA200D">
              <w:rPr>
                <w:rFonts w:ascii="Times New Roman" w:eastAsia="宋体" w:hAnsi="Times New Roman" w:cs="Times New Roman" w:hint="eastAsia"/>
                <w:bCs/>
                <w:sz w:val="24"/>
                <w:szCs w:val="20"/>
              </w:rPr>
              <w:t>-</w:t>
            </w:r>
            <w:r w:rsidRPr="00BA200D">
              <w:rPr>
                <w:rFonts w:ascii="Times New Roman" w:eastAsia="宋体" w:hAnsi="Times New Roman" w:cs="Times New Roman" w:hint="eastAsia"/>
                <w:bCs/>
                <w:sz w:val="24"/>
                <w:szCs w:val="20"/>
              </w:rPr>
              <w:t>液多相流特性可视化测试系统相关的知识产权证书电子件。每个合格的证书得</w:t>
            </w:r>
            <w:r w:rsidRPr="00BA200D">
              <w:rPr>
                <w:rFonts w:ascii="Times New Roman" w:eastAsia="宋体" w:hAnsi="Times New Roman" w:cs="Times New Roman" w:hint="eastAsia"/>
                <w:bCs/>
                <w:sz w:val="24"/>
                <w:szCs w:val="20"/>
              </w:rPr>
              <w:t>1</w:t>
            </w:r>
            <w:r w:rsidRPr="00BA200D">
              <w:rPr>
                <w:rFonts w:ascii="Times New Roman" w:eastAsia="宋体" w:hAnsi="Times New Roman" w:cs="Times New Roman" w:hint="eastAsia"/>
                <w:bCs/>
                <w:sz w:val="24"/>
                <w:szCs w:val="20"/>
              </w:rPr>
              <w:t>分，最多</w:t>
            </w:r>
            <w:r w:rsidRPr="00BA200D">
              <w:rPr>
                <w:rFonts w:ascii="Times New Roman" w:eastAsia="宋体" w:hAnsi="Times New Roman" w:cs="Times New Roman" w:hint="eastAsia"/>
                <w:bCs/>
                <w:sz w:val="24"/>
                <w:szCs w:val="20"/>
              </w:rPr>
              <w:t>2</w:t>
            </w:r>
            <w:r w:rsidRPr="00BA200D">
              <w:rPr>
                <w:rFonts w:ascii="Times New Roman" w:eastAsia="宋体" w:hAnsi="Times New Roman" w:cs="Times New Roman" w:hint="eastAsia"/>
                <w:bCs/>
                <w:sz w:val="24"/>
                <w:szCs w:val="20"/>
              </w:rPr>
              <w:t>分；</w:t>
            </w:r>
          </w:p>
          <w:p w:rsidR="00BA200D" w:rsidRPr="00BA200D" w:rsidRDefault="00BA200D" w:rsidP="00BA200D">
            <w:pPr>
              <w:snapToGrid w:val="0"/>
              <w:rPr>
                <w:rFonts w:ascii="Times New Roman" w:eastAsia="宋体" w:hAnsi="Times New Roman" w:cs="Times New Roman"/>
                <w:bCs/>
                <w:sz w:val="24"/>
                <w:szCs w:val="20"/>
              </w:rPr>
            </w:pPr>
            <w:r w:rsidRPr="00BA200D">
              <w:rPr>
                <w:rFonts w:ascii="Times New Roman" w:eastAsia="宋体" w:hAnsi="Times New Roman" w:cs="Times New Roman"/>
                <w:bCs/>
                <w:sz w:val="24"/>
                <w:szCs w:val="20"/>
              </w:rPr>
              <w:t>（</w:t>
            </w:r>
            <w:r w:rsidRPr="00BA200D">
              <w:rPr>
                <w:rFonts w:ascii="Times New Roman" w:eastAsia="宋体" w:hAnsi="Times New Roman" w:cs="Times New Roman" w:hint="eastAsia"/>
                <w:bCs/>
                <w:sz w:val="24"/>
                <w:szCs w:val="20"/>
              </w:rPr>
              <w:t>2</w:t>
            </w:r>
            <w:r w:rsidRPr="00BA200D">
              <w:rPr>
                <w:rFonts w:ascii="Times New Roman" w:eastAsia="宋体" w:hAnsi="Times New Roman" w:cs="Times New Roman"/>
                <w:bCs/>
                <w:sz w:val="24"/>
                <w:szCs w:val="20"/>
              </w:rPr>
              <w:t>）</w:t>
            </w:r>
            <w:r w:rsidRPr="00BA200D">
              <w:rPr>
                <w:rFonts w:ascii="Times New Roman" w:eastAsia="宋体" w:hAnsi="Times New Roman" w:cs="Times New Roman" w:hint="eastAsia"/>
                <w:bCs/>
                <w:sz w:val="24"/>
                <w:szCs w:val="20"/>
              </w:rPr>
              <w:t>提供与气</w:t>
            </w:r>
            <w:r w:rsidRPr="00BA200D">
              <w:rPr>
                <w:rFonts w:ascii="Times New Roman" w:eastAsia="宋体" w:hAnsi="Times New Roman" w:cs="Times New Roman" w:hint="eastAsia"/>
                <w:bCs/>
                <w:sz w:val="24"/>
                <w:szCs w:val="20"/>
              </w:rPr>
              <w:t>-</w:t>
            </w:r>
            <w:r w:rsidRPr="00BA200D">
              <w:rPr>
                <w:rFonts w:ascii="Times New Roman" w:eastAsia="宋体" w:hAnsi="Times New Roman" w:cs="Times New Roman" w:hint="eastAsia"/>
                <w:bCs/>
                <w:sz w:val="24"/>
                <w:szCs w:val="20"/>
              </w:rPr>
              <w:t>固多相流特性可视化测试系统相关的知识产权证书电子件。每个合格的证书得</w:t>
            </w:r>
            <w:r w:rsidRPr="00BA200D">
              <w:rPr>
                <w:rFonts w:ascii="Times New Roman" w:eastAsia="宋体" w:hAnsi="Times New Roman" w:cs="Times New Roman" w:hint="eastAsia"/>
                <w:bCs/>
                <w:sz w:val="24"/>
                <w:szCs w:val="20"/>
              </w:rPr>
              <w:t>1</w:t>
            </w:r>
            <w:r w:rsidRPr="00BA200D">
              <w:rPr>
                <w:rFonts w:ascii="Times New Roman" w:eastAsia="宋体" w:hAnsi="Times New Roman" w:cs="Times New Roman" w:hint="eastAsia"/>
                <w:bCs/>
                <w:sz w:val="24"/>
                <w:szCs w:val="20"/>
              </w:rPr>
              <w:t>分，最多</w:t>
            </w:r>
            <w:r w:rsidRPr="00BA200D">
              <w:rPr>
                <w:rFonts w:ascii="Times New Roman" w:eastAsia="宋体" w:hAnsi="Times New Roman" w:cs="Times New Roman" w:hint="eastAsia"/>
                <w:bCs/>
                <w:sz w:val="24"/>
                <w:szCs w:val="20"/>
              </w:rPr>
              <w:t>2</w:t>
            </w:r>
            <w:r w:rsidRPr="00BA200D">
              <w:rPr>
                <w:rFonts w:ascii="Times New Roman" w:eastAsia="宋体" w:hAnsi="Times New Roman" w:cs="Times New Roman" w:hint="eastAsia"/>
                <w:bCs/>
                <w:sz w:val="24"/>
                <w:szCs w:val="20"/>
              </w:rPr>
              <w:t>分。</w:t>
            </w:r>
          </w:p>
        </w:tc>
        <w:tc>
          <w:tcPr>
            <w:tcW w:w="101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4</w:t>
            </w:r>
          </w:p>
        </w:tc>
      </w:tr>
      <w:tr w:rsidR="00BA200D" w:rsidRPr="00BA200D" w:rsidTr="00E1587E">
        <w:trPr>
          <w:jc w:val="center"/>
        </w:trPr>
        <w:tc>
          <w:tcPr>
            <w:tcW w:w="508" w:type="dxa"/>
            <w:shd w:val="clear" w:color="auto" w:fill="auto"/>
            <w:noWrap/>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bookmarkStart w:id="25" w:name="_Hlk233799285"/>
            <w:bookmarkEnd w:id="24"/>
            <w:r w:rsidRPr="00BA200D">
              <w:rPr>
                <w:rFonts w:ascii="Times New Roman" w:eastAsia="宋体" w:hAnsi="Times New Roman" w:cs="Times New Roman" w:hint="eastAsia"/>
                <w:kern w:val="0"/>
                <w:sz w:val="24"/>
                <w:szCs w:val="24"/>
              </w:rPr>
              <w:t>2</w:t>
            </w:r>
          </w:p>
        </w:tc>
        <w:tc>
          <w:tcPr>
            <w:tcW w:w="1655"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保修时间评价</w:t>
            </w:r>
          </w:p>
        </w:tc>
        <w:tc>
          <w:tcPr>
            <w:tcW w:w="7087" w:type="dxa"/>
            <w:shd w:val="clear" w:color="auto" w:fill="auto"/>
            <w:vAlign w:val="center"/>
          </w:tcPr>
          <w:p w:rsidR="00BA200D" w:rsidRPr="00BA200D" w:rsidRDefault="00BA200D" w:rsidP="00BA200D">
            <w:pPr>
              <w:snapToGrid w:val="0"/>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满足本文件要求的基础上所投全部产品每增加</w:t>
            </w:r>
            <w:r w:rsidRPr="00BA200D">
              <w:rPr>
                <w:rFonts w:ascii="Times New Roman" w:eastAsia="宋体" w:hAnsi="Times New Roman" w:cs="Times New Roman" w:hint="eastAsia"/>
                <w:bCs/>
                <w:sz w:val="24"/>
                <w:szCs w:val="20"/>
              </w:rPr>
              <w:t>1</w:t>
            </w:r>
            <w:r w:rsidRPr="00BA200D">
              <w:rPr>
                <w:rFonts w:ascii="Times New Roman" w:eastAsia="宋体" w:hAnsi="Times New Roman" w:cs="Times New Roman" w:hint="eastAsia"/>
                <w:bCs/>
                <w:sz w:val="24"/>
                <w:szCs w:val="20"/>
              </w:rPr>
              <w:t>年保修得</w:t>
            </w:r>
            <w:r w:rsidRPr="00BA200D">
              <w:rPr>
                <w:rFonts w:ascii="Times New Roman" w:eastAsia="宋体" w:hAnsi="Times New Roman" w:cs="Times New Roman" w:hint="eastAsia"/>
                <w:bCs/>
                <w:sz w:val="24"/>
                <w:szCs w:val="20"/>
              </w:rPr>
              <w:t>1</w:t>
            </w:r>
            <w:r w:rsidRPr="00BA200D">
              <w:rPr>
                <w:rFonts w:ascii="Times New Roman" w:eastAsia="宋体" w:hAnsi="Times New Roman" w:cs="Times New Roman" w:hint="eastAsia"/>
                <w:bCs/>
                <w:sz w:val="24"/>
                <w:szCs w:val="20"/>
              </w:rPr>
              <w:t>分，最多</w:t>
            </w:r>
            <w:r w:rsidRPr="00BA200D">
              <w:rPr>
                <w:rFonts w:ascii="Times New Roman" w:eastAsia="宋体" w:hAnsi="Times New Roman" w:cs="Times New Roman" w:hint="eastAsia"/>
                <w:bCs/>
                <w:sz w:val="24"/>
                <w:szCs w:val="20"/>
              </w:rPr>
              <w:t>4</w:t>
            </w:r>
            <w:r w:rsidRPr="00BA200D">
              <w:rPr>
                <w:rFonts w:ascii="Times New Roman" w:eastAsia="宋体" w:hAnsi="Times New Roman" w:cs="Times New Roman" w:hint="eastAsia"/>
                <w:bCs/>
                <w:sz w:val="24"/>
                <w:szCs w:val="20"/>
              </w:rPr>
              <w:t>分</w:t>
            </w:r>
          </w:p>
        </w:tc>
        <w:tc>
          <w:tcPr>
            <w:tcW w:w="101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4</w:t>
            </w:r>
          </w:p>
        </w:tc>
      </w:tr>
      <w:tr w:rsidR="00BA200D" w:rsidRPr="00BA200D" w:rsidTr="00E1587E">
        <w:trPr>
          <w:jc w:val="center"/>
        </w:trPr>
        <w:tc>
          <w:tcPr>
            <w:tcW w:w="508" w:type="dxa"/>
            <w:shd w:val="clear" w:color="auto" w:fill="auto"/>
            <w:noWrap/>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bookmarkStart w:id="26" w:name="_Hlk233799292"/>
            <w:bookmarkEnd w:id="25"/>
            <w:r w:rsidRPr="00BA200D">
              <w:rPr>
                <w:rFonts w:ascii="Times New Roman" w:eastAsia="宋体" w:hAnsi="Times New Roman" w:cs="Times New Roman" w:hint="eastAsia"/>
                <w:kern w:val="0"/>
                <w:sz w:val="24"/>
                <w:szCs w:val="24"/>
              </w:rPr>
              <w:t>3</w:t>
            </w:r>
          </w:p>
        </w:tc>
        <w:tc>
          <w:tcPr>
            <w:tcW w:w="1655"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投标人业绩评价</w:t>
            </w:r>
          </w:p>
        </w:tc>
        <w:tc>
          <w:tcPr>
            <w:tcW w:w="7087" w:type="dxa"/>
            <w:shd w:val="clear" w:color="auto" w:fill="auto"/>
            <w:vAlign w:val="center"/>
          </w:tcPr>
          <w:p w:rsidR="00BA200D" w:rsidRPr="00BA200D" w:rsidRDefault="00BA200D" w:rsidP="00BA200D">
            <w:pPr>
              <w:snapToGrid w:val="0"/>
              <w:rPr>
                <w:rFonts w:ascii="Times New Roman" w:eastAsia="宋体" w:hAnsi="Times New Roman" w:cs="Times New Roman"/>
                <w:bCs/>
                <w:sz w:val="24"/>
                <w:szCs w:val="20"/>
              </w:rPr>
            </w:pPr>
            <w:r w:rsidRPr="00BA200D">
              <w:rPr>
                <w:rFonts w:ascii="Times New Roman" w:eastAsia="宋体" w:hAnsi="Times New Roman" w:cs="Times New Roman"/>
                <w:bCs/>
                <w:sz w:val="24"/>
                <w:szCs w:val="20"/>
              </w:rPr>
              <w:t>完全按照以下要求提供</w:t>
            </w:r>
            <w:r w:rsidRPr="00BA200D">
              <w:rPr>
                <w:rFonts w:ascii="Times New Roman" w:eastAsia="宋体" w:hAnsi="Times New Roman" w:cs="Times New Roman" w:hint="eastAsia"/>
                <w:bCs/>
                <w:sz w:val="24"/>
                <w:szCs w:val="20"/>
              </w:rPr>
              <w:t>投标人</w:t>
            </w:r>
            <w:r w:rsidRPr="00BA200D">
              <w:rPr>
                <w:rFonts w:ascii="Times New Roman" w:eastAsia="宋体" w:hAnsi="Times New Roman" w:cs="Times New Roman"/>
                <w:bCs/>
                <w:sz w:val="24"/>
                <w:szCs w:val="20"/>
              </w:rPr>
              <w:t>曾实施的</w:t>
            </w:r>
            <w:r w:rsidRPr="00BA200D">
              <w:rPr>
                <w:rFonts w:ascii="Times New Roman" w:eastAsia="宋体" w:hAnsi="Times New Roman" w:cs="Times New Roman" w:hint="eastAsia"/>
                <w:bCs/>
                <w:sz w:val="24"/>
                <w:szCs w:val="20"/>
              </w:rPr>
              <w:t>与核心产品同品牌同型号业绩</w:t>
            </w:r>
            <w:r w:rsidRPr="00BA200D">
              <w:rPr>
                <w:rFonts w:ascii="Times New Roman" w:eastAsia="宋体" w:hAnsi="Times New Roman" w:cs="Times New Roman"/>
                <w:bCs/>
                <w:sz w:val="24"/>
                <w:szCs w:val="20"/>
              </w:rPr>
              <w:t>，</w:t>
            </w:r>
            <w:r w:rsidRPr="00BA200D">
              <w:rPr>
                <w:rFonts w:ascii="Times New Roman" w:eastAsia="宋体" w:hAnsi="Times New Roman" w:cs="Times New Roman" w:hint="eastAsia"/>
                <w:bCs/>
                <w:sz w:val="24"/>
                <w:szCs w:val="20"/>
              </w:rPr>
              <w:t>提供的证明材料均不得遮挡涂黑</w:t>
            </w:r>
            <w:r w:rsidRPr="00BA200D">
              <w:rPr>
                <w:rFonts w:ascii="Times New Roman" w:eastAsia="宋体" w:hAnsi="Times New Roman" w:cs="Times New Roman"/>
                <w:bCs/>
                <w:sz w:val="24"/>
                <w:szCs w:val="20"/>
              </w:rPr>
              <w:t>，否则不予认定加分。</w:t>
            </w:r>
          </w:p>
          <w:p w:rsidR="00BA200D" w:rsidRPr="00BA200D" w:rsidRDefault="00BA200D" w:rsidP="00BA200D">
            <w:pPr>
              <w:snapToGrid w:val="0"/>
              <w:rPr>
                <w:rFonts w:ascii="Times New Roman" w:eastAsia="宋体" w:hAnsi="Times New Roman" w:cs="Times New Roman"/>
                <w:bCs/>
                <w:sz w:val="24"/>
                <w:szCs w:val="20"/>
              </w:rPr>
            </w:pPr>
            <w:r w:rsidRPr="00BA200D">
              <w:rPr>
                <w:rFonts w:ascii="Times New Roman" w:eastAsia="宋体" w:hAnsi="Times New Roman" w:cs="Times New Roman" w:hint="eastAsia"/>
                <w:sz w:val="24"/>
                <w:szCs w:val="20"/>
              </w:rPr>
              <w:t>合同原件电子件。</w:t>
            </w:r>
            <w:r w:rsidRPr="00BA200D">
              <w:rPr>
                <w:rFonts w:ascii="Times New Roman" w:eastAsia="宋体" w:hAnsi="Times New Roman" w:cs="Times New Roman"/>
                <w:bCs/>
                <w:sz w:val="24"/>
                <w:szCs w:val="20"/>
              </w:rPr>
              <w:t>包括买卖双方名称及盖章、合同清单</w:t>
            </w:r>
            <w:r w:rsidRPr="00BA200D">
              <w:rPr>
                <w:rFonts w:ascii="Times New Roman" w:eastAsia="宋体" w:hAnsi="Times New Roman" w:cs="Times New Roman" w:hint="eastAsia"/>
                <w:bCs/>
                <w:sz w:val="24"/>
                <w:szCs w:val="20"/>
              </w:rPr>
              <w:t>、合同签订日期</w:t>
            </w:r>
            <w:r w:rsidRPr="00BA200D">
              <w:rPr>
                <w:rFonts w:ascii="Times New Roman" w:eastAsia="宋体" w:hAnsi="Times New Roman" w:cs="Times New Roman" w:hint="eastAsia"/>
                <w:sz w:val="24"/>
                <w:szCs w:val="20"/>
              </w:rPr>
              <w:t>（应为</w:t>
            </w:r>
            <w:r w:rsidRPr="00BA200D">
              <w:rPr>
                <w:rFonts w:ascii="Times New Roman" w:eastAsia="宋体" w:hAnsi="Times New Roman" w:cs="Times New Roman"/>
                <w:sz w:val="24"/>
                <w:szCs w:val="20"/>
              </w:rPr>
              <w:t>20</w:t>
            </w:r>
            <w:r w:rsidRPr="00BA200D">
              <w:rPr>
                <w:rFonts w:ascii="Times New Roman" w:eastAsia="宋体" w:hAnsi="Times New Roman" w:cs="Times New Roman" w:hint="eastAsia"/>
                <w:sz w:val="24"/>
                <w:szCs w:val="20"/>
              </w:rPr>
              <w:t>23</w:t>
            </w:r>
            <w:r w:rsidRPr="00BA200D">
              <w:rPr>
                <w:rFonts w:ascii="Times New Roman" w:eastAsia="宋体" w:hAnsi="Times New Roman" w:cs="Times New Roman" w:hint="eastAsia"/>
                <w:sz w:val="24"/>
                <w:szCs w:val="20"/>
              </w:rPr>
              <w:t>年</w:t>
            </w:r>
            <w:r w:rsidRPr="00BA200D">
              <w:rPr>
                <w:rFonts w:ascii="Times New Roman" w:eastAsia="宋体" w:hAnsi="Times New Roman" w:cs="Times New Roman"/>
                <w:sz w:val="24"/>
                <w:szCs w:val="20"/>
              </w:rPr>
              <w:t>1</w:t>
            </w:r>
            <w:r w:rsidRPr="00BA200D">
              <w:rPr>
                <w:rFonts w:ascii="Times New Roman" w:eastAsia="宋体" w:hAnsi="Times New Roman" w:cs="Times New Roman" w:hint="eastAsia"/>
                <w:sz w:val="24"/>
                <w:szCs w:val="20"/>
              </w:rPr>
              <w:t>月</w:t>
            </w:r>
            <w:r w:rsidRPr="00BA200D">
              <w:rPr>
                <w:rFonts w:ascii="Times New Roman" w:eastAsia="宋体" w:hAnsi="Times New Roman" w:cs="Times New Roman"/>
                <w:sz w:val="24"/>
                <w:szCs w:val="20"/>
              </w:rPr>
              <w:t>1</w:t>
            </w:r>
            <w:r w:rsidRPr="00BA200D">
              <w:rPr>
                <w:rFonts w:ascii="Times New Roman" w:eastAsia="宋体" w:hAnsi="Times New Roman" w:cs="Times New Roman" w:hint="eastAsia"/>
                <w:sz w:val="24"/>
                <w:szCs w:val="20"/>
              </w:rPr>
              <w:t>日至今）</w:t>
            </w:r>
            <w:r w:rsidRPr="00BA200D">
              <w:rPr>
                <w:rFonts w:ascii="Times New Roman" w:eastAsia="宋体" w:hAnsi="Times New Roman" w:cs="Times New Roman"/>
                <w:bCs/>
                <w:sz w:val="24"/>
                <w:szCs w:val="20"/>
              </w:rPr>
              <w:t>。</w:t>
            </w:r>
          </w:p>
          <w:p w:rsidR="00BA200D" w:rsidRPr="00BA200D" w:rsidRDefault="00BA200D" w:rsidP="00BA200D">
            <w:pPr>
              <w:widowControl/>
              <w:snapToGrid w:val="0"/>
              <w:rPr>
                <w:rFonts w:ascii="Times New Roman" w:eastAsia="宋体" w:hAnsi="Times New Roman" w:cs="Times New Roman"/>
                <w:sz w:val="24"/>
                <w:szCs w:val="20"/>
              </w:rPr>
            </w:pPr>
            <w:r w:rsidRPr="00BA200D">
              <w:rPr>
                <w:rFonts w:ascii="Times New Roman" w:eastAsia="宋体" w:hAnsi="Times New Roman" w:cs="Times New Roman" w:hint="eastAsia"/>
                <w:bCs/>
                <w:sz w:val="24"/>
                <w:szCs w:val="20"/>
              </w:rPr>
              <w:t>1</w:t>
            </w:r>
            <w:r w:rsidRPr="00BA200D">
              <w:rPr>
                <w:rFonts w:ascii="Times New Roman" w:eastAsia="宋体" w:hAnsi="Times New Roman" w:cs="Times New Roman" w:hint="eastAsia"/>
                <w:bCs/>
                <w:sz w:val="24"/>
                <w:szCs w:val="20"/>
              </w:rPr>
              <w:t>个业绩</w:t>
            </w:r>
            <w:r w:rsidRPr="00BA200D">
              <w:rPr>
                <w:rFonts w:ascii="Times New Roman" w:eastAsia="宋体" w:hAnsi="Times New Roman" w:cs="Times New Roman" w:hint="eastAsia"/>
                <w:bCs/>
                <w:sz w:val="24"/>
                <w:szCs w:val="20"/>
              </w:rPr>
              <w:t>2</w:t>
            </w:r>
            <w:r w:rsidRPr="00BA200D">
              <w:rPr>
                <w:rFonts w:ascii="Times New Roman" w:eastAsia="宋体" w:hAnsi="Times New Roman" w:cs="Times New Roman" w:hint="eastAsia"/>
                <w:bCs/>
                <w:sz w:val="24"/>
                <w:szCs w:val="20"/>
              </w:rPr>
              <w:t>分，最多</w:t>
            </w:r>
            <w:r w:rsidRPr="00BA200D">
              <w:rPr>
                <w:rFonts w:ascii="Times New Roman" w:eastAsia="宋体" w:hAnsi="Times New Roman" w:cs="Times New Roman" w:hint="eastAsia"/>
                <w:bCs/>
                <w:sz w:val="24"/>
                <w:szCs w:val="20"/>
              </w:rPr>
              <w:t>6</w:t>
            </w:r>
            <w:r w:rsidRPr="00BA200D">
              <w:rPr>
                <w:rFonts w:ascii="Times New Roman" w:eastAsia="宋体" w:hAnsi="Times New Roman" w:cs="Times New Roman" w:hint="eastAsia"/>
                <w:bCs/>
                <w:sz w:val="24"/>
                <w:szCs w:val="20"/>
              </w:rPr>
              <w:t>分</w:t>
            </w:r>
          </w:p>
        </w:tc>
        <w:tc>
          <w:tcPr>
            <w:tcW w:w="101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6</w:t>
            </w:r>
          </w:p>
        </w:tc>
      </w:tr>
      <w:tr w:rsidR="00BA200D" w:rsidRPr="00BA200D" w:rsidTr="00E1587E">
        <w:trPr>
          <w:jc w:val="center"/>
        </w:trPr>
        <w:tc>
          <w:tcPr>
            <w:tcW w:w="508" w:type="dxa"/>
            <w:shd w:val="clear" w:color="auto" w:fill="auto"/>
            <w:noWrap/>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bookmarkStart w:id="27" w:name="_Hlk233799312"/>
            <w:bookmarkEnd w:id="26"/>
            <w:r w:rsidRPr="00BA200D">
              <w:rPr>
                <w:rFonts w:ascii="Times New Roman" w:eastAsia="宋体" w:hAnsi="Times New Roman" w:cs="Times New Roman" w:hint="eastAsia"/>
                <w:kern w:val="0"/>
                <w:sz w:val="24"/>
                <w:szCs w:val="24"/>
              </w:rPr>
              <w:t>4</w:t>
            </w:r>
          </w:p>
        </w:tc>
        <w:tc>
          <w:tcPr>
            <w:tcW w:w="1655"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非“★”技术要求响应性评价</w:t>
            </w:r>
          </w:p>
        </w:tc>
        <w:tc>
          <w:tcPr>
            <w:tcW w:w="7087" w:type="dxa"/>
            <w:shd w:val="clear" w:color="auto" w:fill="auto"/>
            <w:vAlign w:val="center"/>
          </w:tcPr>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完全满足无偏离的得</w:t>
            </w:r>
            <w:r w:rsidRPr="00BA200D">
              <w:rPr>
                <w:rFonts w:ascii="Times New Roman" w:eastAsia="宋体" w:hAnsi="Times New Roman" w:cs="Times New Roman" w:hint="eastAsia"/>
                <w:kern w:val="0"/>
                <w:sz w:val="24"/>
                <w:szCs w:val="24"/>
              </w:rPr>
              <w:t>21</w:t>
            </w:r>
            <w:r w:rsidRPr="00BA200D">
              <w:rPr>
                <w:rFonts w:ascii="Times New Roman" w:eastAsia="宋体" w:hAnsi="Times New Roman" w:cs="Times New Roman" w:hint="eastAsia"/>
                <w:kern w:val="0"/>
                <w:sz w:val="24"/>
                <w:szCs w:val="24"/>
              </w:rPr>
              <w:t>分；</w:t>
            </w:r>
          </w:p>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非“★”</w:t>
            </w:r>
            <w:r w:rsidRPr="00BA200D">
              <w:rPr>
                <w:rFonts w:ascii="Times New Roman" w:eastAsia="宋体" w:hAnsi="Times New Roman" w:cs="Times New Roman"/>
                <w:bCs/>
                <w:sz w:val="24"/>
                <w:szCs w:val="20"/>
              </w:rPr>
              <w:t>技术要求</w:t>
            </w:r>
            <w:r w:rsidRPr="00BA200D">
              <w:rPr>
                <w:rFonts w:ascii="Times New Roman" w:eastAsia="宋体" w:hAnsi="Times New Roman" w:cs="Times New Roman" w:hint="eastAsia"/>
                <w:kern w:val="0"/>
                <w:sz w:val="24"/>
                <w:szCs w:val="24"/>
              </w:rPr>
              <w:t>劣于本文件要求或未做应答的不足</w:t>
            </w:r>
            <w:r w:rsidRPr="00BA200D">
              <w:rPr>
                <w:rFonts w:ascii="Times New Roman" w:eastAsia="宋体" w:hAnsi="Times New Roman" w:cs="Times New Roman" w:hint="eastAsia"/>
                <w:kern w:val="0"/>
                <w:sz w:val="24"/>
                <w:szCs w:val="24"/>
              </w:rPr>
              <w:t>7</w:t>
            </w:r>
            <w:r w:rsidRPr="00BA200D">
              <w:rPr>
                <w:rFonts w:ascii="Times New Roman" w:eastAsia="宋体" w:hAnsi="Times New Roman" w:cs="Times New Roman" w:hint="eastAsia"/>
                <w:kern w:val="0"/>
                <w:sz w:val="24"/>
                <w:szCs w:val="24"/>
              </w:rPr>
              <w:t>条的，每出现</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条以上情形减</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分</w:t>
            </w:r>
          </w:p>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非“★”</w:t>
            </w:r>
            <w:r w:rsidRPr="00BA200D">
              <w:rPr>
                <w:rFonts w:ascii="Times New Roman" w:eastAsia="宋体" w:hAnsi="Times New Roman" w:cs="Times New Roman"/>
                <w:bCs/>
                <w:sz w:val="24"/>
                <w:szCs w:val="20"/>
              </w:rPr>
              <w:t>技术要求</w:t>
            </w:r>
            <w:r w:rsidRPr="00BA200D">
              <w:rPr>
                <w:rFonts w:ascii="Times New Roman" w:eastAsia="宋体" w:hAnsi="Times New Roman" w:cs="Times New Roman" w:hint="eastAsia"/>
                <w:kern w:val="0"/>
                <w:sz w:val="24"/>
                <w:szCs w:val="24"/>
              </w:rPr>
              <w:t>劣于本文件要求或未做应答≥</w:t>
            </w:r>
            <w:r w:rsidRPr="00BA200D">
              <w:rPr>
                <w:rFonts w:ascii="Times New Roman" w:eastAsia="宋体" w:hAnsi="Times New Roman" w:cs="Times New Roman" w:hint="eastAsia"/>
                <w:kern w:val="0"/>
                <w:sz w:val="24"/>
                <w:szCs w:val="24"/>
              </w:rPr>
              <w:t>7</w:t>
            </w:r>
            <w:r w:rsidRPr="00BA200D">
              <w:rPr>
                <w:rFonts w:ascii="Times New Roman" w:eastAsia="宋体" w:hAnsi="Times New Roman" w:cs="Times New Roman" w:hint="eastAsia"/>
                <w:kern w:val="0"/>
                <w:sz w:val="24"/>
                <w:szCs w:val="24"/>
              </w:rPr>
              <w:t>条的，本项得</w:t>
            </w:r>
            <w:r w:rsidRPr="00BA200D">
              <w:rPr>
                <w:rFonts w:ascii="Times New Roman" w:eastAsia="宋体" w:hAnsi="Times New Roman" w:cs="Times New Roman" w:hint="eastAsia"/>
                <w:kern w:val="0"/>
                <w:sz w:val="24"/>
                <w:szCs w:val="24"/>
              </w:rPr>
              <w:t>0</w:t>
            </w:r>
            <w:r w:rsidRPr="00BA200D">
              <w:rPr>
                <w:rFonts w:ascii="Times New Roman" w:eastAsia="宋体" w:hAnsi="Times New Roman" w:cs="Times New Roman" w:hint="eastAsia"/>
                <w:kern w:val="0"/>
                <w:sz w:val="24"/>
                <w:szCs w:val="24"/>
              </w:rPr>
              <w:t>分</w:t>
            </w:r>
          </w:p>
        </w:tc>
        <w:tc>
          <w:tcPr>
            <w:tcW w:w="101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21</w:t>
            </w:r>
          </w:p>
        </w:tc>
      </w:tr>
      <w:bookmarkEnd w:id="27"/>
      <w:tr w:rsidR="00BA200D" w:rsidRPr="00BA200D" w:rsidTr="00E1587E">
        <w:trPr>
          <w:jc w:val="center"/>
        </w:trPr>
        <w:tc>
          <w:tcPr>
            <w:tcW w:w="9250" w:type="dxa"/>
            <w:gridSpan w:val="3"/>
            <w:shd w:val="clear" w:color="auto" w:fill="auto"/>
            <w:noWrap/>
            <w:vAlign w:val="center"/>
          </w:tcPr>
          <w:p w:rsidR="00BA200D" w:rsidRPr="00BA200D" w:rsidRDefault="00BA200D" w:rsidP="00BA200D">
            <w:pPr>
              <w:snapToGrid w:val="0"/>
              <w:jc w:val="center"/>
              <w:rPr>
                <w:rFonts w:ascii="Times New Roman" w:hAnsi="Times New Roman" w:cs="Times New Roman"/>
                <w:kern w:val="0"/>
                <w:sz w:val="24"/>
                <w:szCs w:val="32"/>
              </w:rPr>
            </w:pPr>
            <w:r w:rsidRPr="00BA200D">
              <w:rPr>
                <w:rFonts w:ascii="Times New Roman" w:hAnsi="Times New Roman" w:cs="Times New Roman"/>
                <w:kern w:val="0"/>
                <w:sz w:val="24"/>
                <w:szCs w:val="32"/>
              </w:rPr>
              <w:t>第</w:t>
            </w:r>
            <w:r w:rsidRPr="00BA200D">
              <w:rPr>
                <w:rFonts w:ascii="Times New Roman" w:hAnsi="Times New Roman" w:cs="Times New Roman" w:hint="eastAsia"/>
                <w:kern w:val="0"/>
                <w:sz w:val="24"/>
                <w:szCs w:val="32"/>
              </w:rPr>
              <w:t>三</w:t>
            </w:r>
            <w:r w:rsidRPr="00BA200D">
              <w:rPr>
                <w:rFonts w:ascii="Times New Roman" w:hAnsi="Times New Roman" w:cs="Times New Roman"/>
                <w:kern w:val="0"/>
                <w:sz w:val="24"/>
                <w:szCs w:val="32"/>
              </w:rPr>
              <w:t>部分</w:t>
            </w:r>
            <w:r w:rsidRPr="00BA200D">
              <w:rPr>
                <w:rFonts w:ascii="Times New Roman" w:hAnsi="Times New Roman" w:cs="Times New Roman"/>
                <w:kern w:val="0"/>
                <w:sz w:val="24"/>
                <w:szCs w:val="32"/>
              </w:rPr>
              <w:t xml:space="preserve"> </w:t>
            </w:r>
            <w:r w:rsidRPr="00BA200D">
              <w:rPr>
                <w:rFonts w:ascii="Times New Roman" w:hAnsi="Times New Roman" w:cs="Times New Roman" w:hint="eastAsia"/>
                <w:kern w:val="0"/>
                <w:sz w:val="24"/>
                <w:szCs w:val="32"/>
              </w:rPr>
              <w:t>主观分</w:t>
            </w:r>
            <w:r w:rsidRPr="00BA200D">
              <w:rPr>
                <w:rFonts w:ascii="Times New Roman" w:hAnsi="Times New Roman" w:cs="Times New Roman"/>
                <w:kern w:val="0"/>
                <w:sz w:val="24"/>
                <w:szCs w:val="32"/>
              </w:rPr>
              <w:t>（</w:t>
            </w:r>
            <w:r w:rsidRPr="00BA200D">
              <w:rPr>
                <w:rFonts w:ascii="Times New Roman" w:hAnsi="Times New Roman" w:cs="Times New Roman" w:hint="eastAsia"/>
                <w:kern w:val="0"/>
                <w:sz w:val="24"/>
                <w:szCs w:val="32"/>
              </w:rPr>
              <w:t>35</w:t>
            </w:r>
            <w:r w:rsidRPr="00BA200D">
              <w:rPr>
                <w:rFonts w:ascii="Times New Roman" w:hAnsi="Times New Roman" w:cs="Times New Roman"/>
                <w:kern w:val="0"/>
                <w:sz w:val="24"/>
                <w:szCs w:val="32"/>
              </w:rPr>
              <w:t>分）</w:t>
            </w:r>
          </w:p>
        </w:tc>
        <w:tc>
          <w:tcPr>
            <w:tcW w:w="1010" w:type="dxa"/>
            <w:shd w:val="clear" w:color="auto" w:fill="auto"/>
            <w:vAlign w:val="center"/>
          </w:tcPr>
          <w:p w:rsidR="00BA200D" w:rsidRPr="00BA200D" w:rsidRDefault="00BA200D" w:rsidP="00BA200D">
            <w:pPr>
              <w:widowControl/>
              <w:snapToGrid w:val="0"/>
              <w:jc w:val="center"/>
              <w:rPr>
                <w:rFonts w:ascii="Times New Roman" w:hAnsi="Times New Roman" w:cs="Times New Roman"/>
                <w:kern w:val="0"/>
                <w:sz w:val="24"/>
                <w:szCs w:val="32"/>
              </w:rPr>
            </w:pPr>
            <w:r w:rsidRPr="00BA200D">
              <w:rPr>
                <w:rFonts w:ascii="Times New Roman" w:hAnsi="Times New Roman" w:cs="Times New Roman" w:hint="eastAsia"/>
                <w:kern w:val="0"/>
                <w:sz w:val="24"/>
                <w:szCs w:val="32"/>
              </w:rPr>
              <w:t>分值</w:t>
            </w:r>
          </w:p>
        </w:tc>
      </w:tr>
      <w:tr w:rsidR="00BA200D" w:rsidRPr="00BA200D" w:rsidTr="00E1587E">
        <w:trPr>
          <w:jc w:val="center"/>
        </w:trPr>
        <w:tc>
          <w:tcPr>
            <w:tcW w:w="508" w:type="dxa"/>
            <w:shd w:val="clear" w:color="auto" w:fill="auto"/>
            <w:noWrap/>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1</w:t>
            </w:r>
          </w:p>
        </w:tc>
        <w:tc>
          <w:tcPr>
            <w:tcW w:w="1655"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产品整体性能评价</w:t>
            </w:r>
          </w:p>
        </w:tc>
        <w:tc>
          <w:tcPr>
            <w:tcW w:w="7087" w:type="dxa"/>
            <w:shd w:val="clear" w:color="auto" w:fill="auto"/>
            <w:vAlign w:val="center"/>
          </w:tcPr>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至少包含产品整体设计理念、性能描述、安全耐用性描述等</w:t>
            </w:r>
          </w:p>
          <w:p w:rsidR="00BA200D" w:rsidRPr="00BA200D" w:rsidRDefault="00BA200D" w:rsidP="00BA200D">
            <w:pPr>
              <w:widowControl/>
              <w:adjustRightInd w:val="0"/>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满足</w:t>
            </w:r>
            <w:r w:rsidRPr="00BA200D">
              <w:rPr>
                <w:rFonts w:ascii="Times New Roman" w:eastAsia="宋体" w:hAnsi="Times New Roman" w:cs="Times New Roman"/>
                <w:kern w:val="0"/>
                <w:sz w:val="24"/>
                <w:szCs w:val="24"/>
              </w:rPr>
              <w:t>本文件要求，无瑕疵得满分；</w:t>
            </w:r>
          </w:p>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方案</w:t>
            </w:r>
            <w:r w:rsidRPr="00BA200D">
              <w:rPr>
                <w:rFonts w:ascii="Times New Roman" w:eastAsia="宋体" w:hAnsi="Times New Roman" w:cs="Times New Roman"/>
                <w:kern w:val="0"/>
                <w:sz w:val="24"/>
                <w:szCs w:val="24"/>
              </w:rPr>
              <w:t>内容每出现</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处瑕疵减</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分，最低</w:t>
            </w:r>
            <w:r w:rsidRPr="00BA200D">
              <w:rPr>
                <w:rFonts w:ascii="Times New Roman" w:eastAsia="宋体" w:hAnsi="Times New Roman" w:cs="Times New Roman" w:hint="eastAsia"/>
                <w:kern w:val="0"/>
                <w:sz w:val="24"/>
                <w:szCs w:val="24"/>
              </w:rPr>
              <w:t>0</w:t>
            </w:r>
            <w:r w:rsidRPr="00BA200D">
              <w:rPr>
                <w:rFonts w:ascii="Times New Roman" w:eastAsia="宋体" w:hAnsi="Times New Roman" w:cs="Times New Roman" w:hint="eastAsia"/>
                <w:kern w:val="0"/>
                <w:sz w:val="24"/>
                <w:szCs w:val="24"/>
              </w:rPr>
              <w:t>分。</w:t>
            </w:r>
          </w:p>
        </w:tc>
        <w:tc>
          <w:tcPr>
            <w:tcW w:w="101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15 </w:t>
            </w:r>
          </w:p>
        </w:tc>
      </w:tr>
      <w:tr w:rsidR="00BA200D" w:rsidRPr="00BA200D" w:rsidTr="00E1587E">
        <w:trPr>
          <w:jc w:val="center"/>
        </w:trPr>
        <w:tc>
          <w:tcPr>
            <w:tcW w:w="508" w:type="dxa"/>
            <w:shd w:val="clear" w:color="auto" w:fill="auto"/>
            <w:noWrap/>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bookmarkStart w:id="28" w:name="_Hlk233799454"/>
            <w:r w:rsidRPr="00BA200D">
              <w:rPr>
                <w:rFonts w:ascii="Times New Roman" w:eastAsia="宋体" w:hAnsi="Times New Roman" w:cs="Times New Roman" w:hint="eastAsia"/>
                <w:kern w:val="0"/>
                <w:sz w:val="24"/>
                <w:szCs w:val="24"/>
              </w:rPr>
              <w:t>2</w:t>
            </w:r>
          </w:p>
        </w:tc>
        <w:tc>
          <w:tcPr>
            <w:tcW w:w="1655"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sz w:val="24"/>
                <w:szCs w:val="20"/>
              </w:rPr>
              <w:t>安装实施方案评价</w:t>
            </w:r>
          </w:p>
        </w:tc>
        <w:tc>
          <w:tcPr>
            <w:tcW w:w="7087" w:type="dxa"/>
            <w:shd w:val="clear" w:color="auto" w:fill="auto"/>
            <w:vAlign w:val="center"/>
          </w:tcPr>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至少包含人员安排、进度计划、安装方法、施工安全保障措施等</w:t>
            </w:r>
          </w:p>
          <w:p w:rsidR="00BA200D" w:rsidRPr="00BA200D" w:rsidRDefault="00BA200D" w:rsidP="00BA200D">
            <w:pPr>
              <w:widowControl/>
              <w:adjustRightInd w:val="0"/>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满足</w:t>
            </w:r>
            <w:r w:rsidRPr="00BA200D">
              <w:rPr>
                <w:rFonts w:ascii="Times New Roman" w:eastAsia="宋体" w:hAnsi="Times New Roman" w:cs="Times New Roman"/>
                <w:kern w:val="0"/>
                <w:sz w:val="24"/>
                <w:szCs w:val="24"/>
              </w:rPr>
              <w:t>本文件要求，无瑕疵得满分；</w:t>
            </w:r>
          </w:p>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方案</w:t>
            </w:r>
            <w:r w:rsidRPr="00BA200D">
              <w:rPr>
                <w:rFonts w:ascii="Times New Roman" w:eastAsia="宋体" w:hAnsi="Times New Roman" w:cs="Times New Roman"/>
                <w:kern w:val="0"/>
                <w:sz w:val="24"/>
                <w:szCs w:val="24"/>
              </w:rPr>
              <w:t>内容每出现</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处瑕疵减</w:t>
            </w:r>
            <w:r w:rsidRPr="00BA200D">
              <w:rPr>
                <w:rFonts w:ascii="Times New Roman" w:eastAsia="宋体" w:hAnsi="Times New Roman" w:cs="Times New Roman" w:hint="eastAsia"/>
                <w:kern w:val="0"/>
                <w:sz w:val="24"/>
                <w:szCs w:val="24"/>
              </w:rPr>
              <w:t>2.5</w:t>
            </w:r>
            <w:r w:rsidRPr="00BA200D">
              <w:rPr>
                <w:rFonts w:ascii="Times New Roman" w:eastAsia="宋体" w:hAnsi="Times New Roman" w:cs="Times New Roman" w:hint="eastAsia"/>
                <w:kern w:val="0"/>
                <w:sz w:val="24"/>
                <w:szCs w:val="24"/>
              </w:rPr>
              <w:t>分，最低</w:t>
            </w:r>
            <w:r w:rsidRPr="00BA200D">
              <w:rPr>
                <w:rFonts w:ascii="Times New Roman" w:eastAsia="宋体" w:hAnsi="Times New Roman" w:cs="Times New Roman" w:hint="eastAsia"/>
                <w:kern w:val="0"/>
                <w:sz w:val="24"/>
                <w:szCs w:val="24"/>
              </w:rPr>
              <w:t>0</w:t>
            </w:r>
            <w:r w:rsidRPr="00BA200D">
              <w:rPr>
                <w:rFonts w:ascii="Times New Roman" w:eastAsia="宋体" w:hAnsi="Times New Roman" w:cs="Times New Roman" w:hint="eastAsia"/>
                <w:kern w:val="0"/>
                <w:sz w:val="24"/>
                <w:szCs w:val="24"/>
              </w:rPr>
              <w:t>分。</w:t>
            </w:r>
          </w:p>
        </w:tc>
        <w:tc>
          <w:tcPr>
            <w:tcW w:w="101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10 </w:t>
            </w:r>
          </w:p>
        </w:tc>
      </w:tr>
      <w:tr w:rsidR="00BA200D" w:rsidRPr="00BA200D" w:rsidTr="00E1587E">
        <w:trPr>
          <w:jc w:val="center"/>
        </w:trPr>
        <w:tc>
          <w:tcPr>
            <w:tcW w:w="508" w:type="dxa"/>
            <w:shd w:val="clear" w:color="auto" w:fill="auto"/>
            <w:noWrap/>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bookmarkStart w:id="29" w:name="_Hlk233799479"/>
            <w:bookmarkEnd w:id="28"/>
            <w:r w:rsidRPr="00BA200D">
              <w:rPr>
                <w:rFonts w:ascii="Times New Roman" w:eastAsia="宋体" w:hAnsi="Times New Roman" w:cs="Times New Roman" w:hint="eastAsia"/>
                <w:kern w:val="0"/>
                <w:sz w:val="24"/>
                <w:szCs w:val="24"/>
              </w:rPr>
              <w:t>3</w:t>
            </w:r>
          </w:p>
        </w:tc>
        <w:tc>
          <w:tcPr>
            <w:tcW w:w="1655"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售后服务方案评价</w:t>
            </w:r>
          </w:p>
        </w:tc>
        <w:tc>
          <w:tcPr>
            <w:tcW w:w="7087" w:type="dxa"/>
            <w:shd w:val="clear" w:color="auto" w:fill="auto"/>
            <w:vAlign w:val="center"/>
          </w:tcPr>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至少包含制造商服务承诺、投标人服务承诺、免费保修期时间、服务响应时间、培训方案等</w:t>
            </w:r>
          </w:p>
          <w:p w:rsidR="00BA200D" w:rsidRPr="00BA200D" w:rsidRDefault="00BA200D" w:rsidP="00BA200D">
            <w:pPr>
              <w:widowControl/>
              <w:adjustRightInd w:val="0"/>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满足</w:t>
            </w:r>
            <w:r w:rsidRPr="00BA200D">
              <w:rPr>
                <w:rFonts w:ascii="Times New Roman" w:eastAsia="宋体" w:hAnsi="Times New Roman" w:cs="Times New Roman"/>
                <w:kern w:val="0"/>
                <w:sz w:val="24"/>
                <w:szCs w:val="24"/>
              </w:rPr>
              <w:t>本文件要求，无瑕疵得满分；</w:t>
            </w:r>
          </w:p>
          <w:p w:rsidR="00BA200D" w:rsidRPr="00BA200D" w:rsidRDefault="00BA200D" w:rsidP="00BA200D">
            <w:pPr>
              <w:widowControl/>
              <w:snapToGrid w:val="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方案</w:t>
            </w:r>
            <w:r w:rsidRPr="00BA200D">
              <w:rPr>
                <w:rFonts w:ascii="Times New Roman" w:eastAsia="宋体" w:hAnsi="Times New Roman" w:cs="Times New Roman"/>
                <w:kern w:val="0"/>
                <w:sz w:val="24"/>
                <w:szCs w:val="24"/>
              </w:rPr>
              <w:t>内容每出现</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处瑕疵减</w:t>
            </w:r>
            <w:r w:rsidRPr="00BA200D">
              <w:rPr>
                <w:rFonts w:ascii="Times New Roman" w:eastAsia="宋体" w:hAnsi="Times New Roman" w:cs="Times New Roman" w:hint="eastAsia"/>
                <w:kern w:val="0"/>
                <w:sz w:val="24"/>
                <w:szCs w:val="24"/>
              </w:rPr>
              <w:t>2.5</w:t>
            </w:r>
            <w:r w:rsidRPr="00BA200D">
              <w:rPr>
                <w:rFonts w:ascii="Times New Roman" w:eastAsia="宋体" w:hAnsi="Times New Roman" w:cs="Times New Roman" w:hint="eastAsia"/>
                <w:kern w:val="0"/>
                <w:sz w:val="24"/>
                <w:szCs w:val="24"/>
              </w:rPr>
              <w:t>分，最低</w:t>
            </w:r>
            <w:r w:rsidRPr="00BA200D">
              <w:rPr>
                <w:rFonts w:ascii="Times New Roman" w:eastAsia="宋体" w:hAnsi="Times New Roman" w:cs="Times New Roman" w:hint="eastAsia"/>
                <w:kern w:val="0"/>
                <w:sz w:val="24"/>
                <w:szCs w:val="24"/>
              </w:rPr>
              <w:t>0</w:t>
            </w:r>
            <w:r w:rsidRPr="00BA200D">
              <w:rPr>
                <w:rFonts w:ascii="Times New Roman" w:eastAsia="宋体" w:hAnsi="Times New Roman" w:cs="Times New Roman" w:hint="eastAsia"/>
                <w:kern w:val="0"/>
                <w:sz w:val="24"/>
                <w:szCs w:val="24"/>
              </w:rPr>
              <w:t>分。</w:t>
            </w:r>
          </w:p>
        </w:tc>
        <w:tc>
          <w:tcPr>
            <w:tcW w:w="101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10 </w:t>
            </w:r>
          </w:p>
        </w:tc>
      </w:tr>
    </w:tbl>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u w:val="single"/>
        </w:rPr>
      </w:pPr>
      <w:bookmarkStart w:id="30" w:name="OLE_LINK71"/>
      <w:bookmarkStart w:id="31" w:name="OLE_LINK72"/>
      <w:bookmarkEnd w:id="22"/>
      <w:bookmarkEnd w:id="23"/>
      <w:bookmarkEnd w:id="29"/>
      <w:r w:rsidRPr="00BA200D">
        <w:rPr>
          <w:rFonts w:ascii="Times New Roman" w:eastAsia="宋体" w:hAnsi="Times New Roman" w:cs="Times New Roman"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bookmarkEnd w:id="30"/>
      <w:bookmarkEnd w:id="31"/>
      <w:r w:rsidRPr="00BA200D">
        <w:rPr>
          <w:rFonts w:ascii="Times New Roman" w:eastAsia="宋体" w:hAnsi="Times New Roman" w:cs="Times New Roman" w:hint="eastAsia"/>
          <w:kern w:val="0"/>
          <w:sz w:val="24"/>
          <w:szCs w:val="24"/>
        </w:rPr>
        <w:t>。</w:t>
      </w: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u w:val="single"/>
        </w:rPr>
      </w:pP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u w:val="single"/>
        </w:rPr>
      </w:pP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u w:val="single"/>
        </w:rPr>
      </w:pP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u w:val="single"/>
        </w:rPr>
      </w:pP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u w:val="single"/>
        </w:rPr>
      </w:pP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u w:val="single"/>
        </w:rPr>
      </w:pPr>
    </w:p>
    <w:p w:rsidR="00BA200D" w:rsidRPr="00BA200D" w:rsidRDefault="00BA200D" w:rsidP="00BA200D">
      <w:pPr>
        <w:spacing w:line="360" w:lineRule="auto"/>
        <w:ind w:firstLineChars="200" w:firstLine="480"/>
        <w:outlineLvl w:val="0"/>
        <w:rPr>
          <w:rFonts w:ascii="Times New Roman" w:eastAsia="宋体" w:hAnsi="Times New Roman" w:cs="Times New Roman"/>
          <w:sz w:val="24"/>
          <w:szCs w:val="20"/>
          <w:u w:val="single"/>
        </w:rPr>
      </w:pPr>
    </w:p>
    <w:p w:rsidR="00BA200D" w:rsidRPr="00BA200D" w:rsidRDefault="00BA200D" w:rsidP="00BA200D">
      <w:pPr>
        <w:spacing w:before="240" w:after="60" w:line="312" w:lineRule="auto"/>
        <w:jc w:val="center"/>
        <w:outlineLvl w:val="1"/>
        <w:rPr>
          <w:rFonts w:ascii="Times New Roman" w:eastAsia="宋体" w:hAnsi="Times New Roman" w:cs="Times New Roman"/>
          <w:b/>
          <w:bCs/>
          <w:kern w:val="28"/>
          <w:sz w:val="32"/>
          <w:szCs w:val="32"/>
          <w:lang w:val="zh-CN"/>
        </w:rPr>
      </w:pPr>
      <w:r w:rsidRPr="00BA200D">
        <w:rPr>
          <w:rFonts w:ascii="Times New Roman" w:eastAsia="宋体" w:hAnsi="Times New Roman" w:cs="Times New Roman"/>
          <w:b/>
          <w:bCs/>
          <w:kern w:val="28"/>
          <w:sz w:val="32"/>
          <w:szCs w:val="32"/>
          <w:lang w:val="zh-CN"/>
        </w:rPr>
        <w:t>第三部分</w:t>
      </w:r>
      <w:r w:rsidRPr="00BA200D">
        <w:rPr>
          <w:rFonts w:ascii="Times New Roman" w:eastAsia="宋体" w:hAnsi="Times New Roman" w:cs="Times New Roman"/>
          <w:b/>
          <w:bCs/>
          <w:kern w:val="28"/>
          <w:sz w:val="32"/>
          <w:szCs w:val="32"/>
          <w:lang w:val="zh-CN"/>
        </w:rPr>
        <w:t xml:space="preserve">  </w:t>
      </w:r>
      <w:r w:rsidRPr="00BA200D">
        <w:rPr>
          <w:rFonts w:ascii="Times New Roman" w:eastAsia="宋体" w:hAnsi="Times New Roman" w:cs="Times New Roman"/>
          <w:b/>
          <w:bCs/>
          <w:kern w:val="28"/>
          <w:sz w:val="32"/>
          <w:szCs w:val="32"/>
          <w:lang w:val="zh-CN"/>
        </w:rPr>
        <w:t>投标须知</w:t>
      </w:r>
    </w:p>
    <w:p w:rsidR="00BA200D" w:rsidRPr="00BA200D" w:rsidRDefault="00BA200D" w:rsidP="00BA200D">
      <w:pPr>
        <w:autoSpaceDE w:val="0"/>
        <w:autoSpaceDN w:val="0"/>
        <w:adjustRightInd w:val="0"/>
        <w:spacing w:line="360" w:lineRule="auto"/>
        <w:jc w:val="center"/>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A  </w:t>
      </w:r>
      <w:r w:rsidRPr="00BA200D">
        <w:rPr>
          <w:rFonts w:ascii="Times New Roman" w:eastAsia="宋体" w:hAnsi="Times New Roman" w:cs="Times New Roman"/>
          <w:kern w:val="0"/>
          <w:sz w:val="24"/>
          <w:szCs w:val="24"/>
        </w:rPr>
        <w:t>说明</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 </w:t>
      </w:r>
      <w:r w:rsidRPr="00BA200D">
        <w:rPr>
          <w:rFonts w:ascii="Times New Roman" w:eastAsia="宋体" w:hAnsi="Times New Roman" w:cs="Times New Roman"/>
          <w:kern w:val="0"/>
          <w:sz w:val="24"/>
          <w:szCs w:val="24"/>
        </w:rPr>
        <w:t>概述</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1.1 </w:t>
      </w:r>
      <w:r w:rsidRPr="00BA200D">
        <w:rPr>
          <w:rFonts w:ascii="Times New Roman" w:eastAsia="宋体" w:hAnsi="Times New Roman" w:cs="Times New Roman"/>
          <w:kern w:val="0"/>
          <w:sz w:val="24"/>
          <w:szCs w:val="24"/>
        </w:rPr>
        <w:t>根据《中华人民共和国政府采购法》、《中华人民共和国政府采购法实施条例》等有关法律、法规和规章的规定，本采购项目已具备招标条件。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1.2 </w:t>
      </w:r>
      <w:r w:rsidRPr="00BA200D">
        <w:rPr>
          <w:rFonts w:ascii="Times New Roman" w:eastAsia="宋体" w:hAnsi="Times New Roman" w:cs="Times New Roman"/>
          <w:kern w:val="0"/>
          <w:sz w:val="24"/>
          <w:szCs w:val="24"/>
        </w:rPr>
        <w:t>本招标文件仅适用于投标邀请函中所叙述项目货物和服务的采购。</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1.3 </w:t>
      </w:r>
      <w:r w:rsidRPr="00BA200D">
        <w:rPr>
          <w:rFonts w:ascii="Times New Roman" w:eastAsia="宋体" w:hAnsi="Times New Roman" w:cs="Times New Roman"/>
          <w:kern w:val="0"/>
          <w:sz w:val="24"/>
          <w:szCs w:val="24"/>
        </w:rPr>
        <w:t>参与招标投标活动的所有各方，对在参与招标投标过程中获悉的国家、商业和技术秘密以及其它依法应当保密的内容，均负有保密义务，违者应对由此造成的后果承担全部法律责任。</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 </w:t>
      </w:r>
      <w:r w:rsidRPr="00BA200D">
        <w:rPr>
          <w:rFonts w:ascii="Times New Roman" w:eastAsia="宋体" w:hAnsi="Times New Roman" w:cs="Times New Roman"/>
          <w:kern w:val="0"/>
          <w:sz w:val="24"/>
          <w:szCs w:val="24"/>
        </w:rPr>
        <w:t>定义</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2.1 “</w:t>
      </w:r>
      <w:r w:rsidRPr="00BA200D">
        <w:rPr>
          <w:rFonts w:ascii="Times New Roman" w:eastAsia="宋体" w:hAnsi="Times New Roman" w:cs="Times New Roman"/>
          <w:kern w:val="0"/>
          <w:sz w:val="24"/>
          <w:szCs w:val="24"/>
        </w:rPr>
        <w:t>采购人</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和</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招标人</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系指本次招标活动的采购单位。</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采购代理机构</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系指组织本次招标活动的机构，即</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天津市政府采购中心</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 xml:space="preserve"> </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2.2 “</w:t>
      </w:r>
      <w:r w:rsidRPr="00BA200D">
        <w:rPr>
          <w:rFonts w:ascii="Times New Roman" w:eastAsia="宋体" w:hAnsi="Times New Roman" w:cs="Times New Roman"/>
          <w:kern w:val="0"/>
          <w:sz w:val="24"/>
          <w:szCs w:val="24"/>
        </w:rPr>
        <w:t>投标人</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和</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供应商</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系指</w:t>
      </w:r>
      <w:r w:rsidRPr="00BA200D">
        <w:rPr>
          <w:rFonts w:ascii="Times New Roman" w:eastAsia="宋体" w:hAnsi="Times New Roman" w:cs="Times New Roman" w:hint="eastAsia"/>
          <w:kern w:val="0"/>
          <w:sz w:val="24"/>
          <w:szCs w:val="24"/>
        </w:rPr>
        <w:t>响应招标、参加投标竞争的法人、其他组织或者自然人。</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2.3</w:t>
      </w:r>
      <w:r w:rsidRPr="00BA200D">
        <w:rPr>
          <w:rFonts w:ascii="Times New Roman" w:eastAsia="宋体" w:hAnsi="Times New Roman" w:cs="Times New Roman" w:hint="eastAsia"/>
          <w:kern w:val="0"/>
          <w:sz w:val="24"/>
          <w:szCs w:val="24"/>
        </w:rPr>
        <w:t xml:space="preserve"> </w:t>
      </w:r>
      <w:r w:rsidRPr="00BA200D">
        <w:rPr>
          <w:rFonts w:ascii="Times New Roman" w:eastAsia="宋体" w:hAnsi="Times New Roman" w:cs="Times New Roman" w:hint="eastAsia"/>
          <w:kern w:val="0"/>
          <w:sz w:val="24"/>
          <w:szCs w:val="24"/>
        </w:rPr>
        <w:t>“货物”</w:t>
      </w:r>
      <w:r w:rsidRPr="00BA200D">
        <w:rPr>
          <w:rFonts w:ascii="Times New Roman" w:eastAsia="宋体" w:hAnsi="Times New Roman" w:cs="Times New Roman"/>
          <w:kern w:val="0"/>
          <w:sz w:val="24"/>
          <w:szCs w:val="24"/>
        </w:rPr>
        <w:t>系指</w:t>
      </w:r>
      <w:r w:rsidRPr="00BA200D">
        <w:rPr>
          <w:rFonts w:ascii="Times New Roman" w:eastAsia="宋体" w:hAnsi="Times New Roman" w:cs="Times New Roman" w:hint="eastAsia"/>
          <w:kern w:val="0"/>
          <w:sz w:val="24"/>
          <w:szCs w:val="24"/>
        </w:rPr>
        <w:t>各种形态和种类的物品，包括原材料、燃料、设备、产品等；“工程”</w:t>
      </w:r>
      <w:r w:rsidRPr="00BA200D">
        <w:rPr>
          <w:rFonts w:ascii="Times New Roman" w:eastAsia="宋体" w:hAnsi="Times New Roman" w:cs="Times New Roman"/>
          <w:kern w:val="0"/>
          <w:sz w:val="24"/>
          <w:szCs w:val="24"/>
        </w:rPr>
        <w:t>系指</w:t>
      </w:r>
      <w:r w:rsidRPr="00BA200D">
        <w:rPr>
          <w:rFonts w:ascii="Times New Roman" w:eastAsia="宋体" w:hAnsi="Times New Roman" w:cs="Times New Roman" w:hint="eastAsia"/>
          <w:kern w:val="0"/>
          <w:sz w:val="24"/>
          <w:szCs w:val="24"/>
        </w:rPr>
        <w:t>建设工程，包括建筑物和构筑物的新建、改建、扩建、装修、拆除、修缮等；“服务”</w:t>
      </w:r>
      <w:r w:rsidRPr="00BA200D">
        <w:rPr>
          <w:rFonts w:ascii="Times New Roman" w:eastAsia="宋体" w:hAnsi="Times New Roman" w:cs="Times New Roman"/>
          <w:kern w:val="0"/>
          <w:sz w:val="24"/>
          <w:szCs w:val="24"/>
        </w:rPr>
        <w:t>系指</w:t>
      </w:r>
      <w:r w:rsidRPr="00BA200D">
        <w:rPr>
          <w:rFonts w:ascii="Times New Roman" w:eastAsia="宋体" w:hAnsi="Times New Roman" w:cs="Times New Roman" w:hint="eastAsia"/>
          <w:kern w:val="0"/>
          <w:sz w:val="24"/>
          <w:szCs w:val="24"/>
        </w:rPr>
        <w:t>除货物和工程以外的其他政府采购对象。</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 </w:t>
      </w:r>
      <w:r w:rsidRPr="00BA200D">
        <w:rPr>
          <w:rFonts w:ascii="Times New Roman" w:eastAsia="宋体" w:hAnsi="Times New Roman" w:cs="Times New Roman"/>
          <w:kern w:val="0"/>
          <w:sz w:val="24"/>
          <w:szCs w:val="24"/>
        </w:rPr>
        <w:t>解释权</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3.1 </w:t>
      </w:r>
      <w:r w:rsidRPr="00BA200D">
        <w:rPr>
          <w:rFonts w:ascii="Times New Roman" w:eastAsia="宋体" w:hAnsi="Times New Roman" w:cs="Times New Roman"/>
          <w:kern w:val="0"/>
          <w:sz w:val="24"/>
          <w:szCs w:val="24"/>
        </w:rPr>
        <w:t>本次招投标的最终解释权归为采购人、采购代理机构。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3.2 </w:t>
      </w:r>
      <w:r w:rsidRPr="00BA200D">
        <w:rPr>
          <w:rFonts w:ascii="Times New Roman" w:eastAsia="宋体" w:hAnsi="Times New Roman" w:cs="Times New Roman"/>
          <w:kern w:val="0"/>
          <w:sz w:val="24"/>
          <w:szCs w:val="24"/>
        </w:rPr>
        <w:t>本文件未作须知明示，而又有相关法律、法规规定的，采购人、采购代理机构将对此解释为依据有关法律、法规的规定。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4. </w:t>
      </w:r>
      <w:r w:rsidRPr="00BA200D">
        <w:rPr>
          <w:rFonts w:ascii="Times New Roman" w:eastAsia="宋体" w:hAnsi="Times New Roman" w:cs="Times New Roman"/>
          <w:kern w:val="0"/>
          <w:sz w:val="24"/>
          <w:szCs w:val="24"/>
        </w:rPr>
        <w:t>合格的投标人</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4.1 </w:t>
      </w:r>
      <w:r w:rsidRPr="00BA200D">
        <w:rPr>
          <w:rFonts w:ascii="Times New Roman" w:eastAsia="宋体" w:hAnsi="Times New Roman" w:cs="Times New Roman"/>
          <w:kern w:val="0"/>
          <w:sz w:val="24"/>
          <w:szCs w:val="24"/>
        </w:rPr>
        <w:t>符合《中华人民共和国政府采购法》第二十二条供应商参加政府采购活动应当具备的条件及其他有关法律、法规关于供应商的有关规定，有能力提供</w:t>
      </w:r>
      <w:r w:rsidRPr="00BA200D">
        <w:rPr>
          <w:rFonts w:ascii="Times New Roman" w:eastAsia="宋体" w:hAnsi="Times New Roman" w:cs="Times New Roman" w:hint="eastAsia"/>
          <w:kern w:val="0"/>
          <w:sz w:val="24"/>
          <w:szCs w:val="24"/>
        </w:rPr>
        <w:t>采购</w:t>
      </w:r>
      <w:r w:rsidRPr="00BA200D">
        <w:rPr>
          <w:rFonts w:ascii="Times New Roman" w:eastAsia="宋体" w:hAnsi="Times New Roman" w:cs="Times New Roman"/>
          <w:kern w:val="0"/>
          <w:sz w:val="24"/>
          <w:szCs w:val="24"/>
        </w:rPr>
        <w:t>标的的供应商。</w:t>
      </w:r>
    </w:p>
    <w:p w:rsidR="00BA200D" w:rsidRPr="00BA200D" w:rsidRDefault="00BA200D" w:rsidP="00BA200D">
      <w:pPr>
        <w:autoSpaceDE w:val="0"/>
        <w:autoSpaceDN w:val="0"/>
        <w:adjustRightInd w:val="0"/>
        <w:spacing w:line="360" w:lineRule="auto"/>
        <w:ind w:firstLineChars="200" w:firstLine="480"/>
        <w:rPr>
          <w:rFonts w:ascii="Times New Roman" w:eastAsia="......." w:hAnsi="Times New Roman" w:cs="Times New Roman"/>
          <w:kern w:val="0"/>
          <w:sz w:val="24"/>
          <w:szCs w:val="24"/>
        </w:rPr>
      </w:pPr>
      <w:r w:rsidRPr="00BA200D">
        <w:rPr>
          <w:rFonts w:ascii="Times New Roman" w:eastAsia="宋体" w:hAnsi="Times New Roman" w:cs="Times New Roman"/>
          <w:kern w:val="0"/>
          <w:sz w:val="24"/>
          <w:szCs w:val="24"/>
        </w:rPr>
        <w:t xml:space="preserve">4.2 </w:t>
      </w:r>
      <w:r w:rsidRPr="00BA200D">
        <w:rPr>
          <w:rFonts w:ascii="Times New Roman" w:eastAsia="......." w:hAnsi="Times New Roman" w:cs="Times New Roman"/>
          <w:kern w:val="0"/>
          <w:sz w:val="24"/>
          <w:szCs w:val="24"/>
        </w:rPr>
        <w:t>符合《投标邀请函》中关于供应商资格要求（实质性要求）的规定。</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4.3 </w:t>
      </w:r>
      <w:r w:rsidRPr="00BA200D">
        <w:rPr>
          <w:rFonts w:ascii="Times New Roman" w:eastAsia="宋体" w:hAnsi="Times New Roman" w:cs="Times New Roman"/>
          <w:kern w:val="0"/>
          <w:sz w:val="24"/>
          <w:szCs w:val="24"/>
        </w:rPr>
        <w:t>关于联合体投标</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若</w:t>
      </w:r>
      <w:r w:rsidRPr="00BA200D">
        <w:rPr>
          <w:rFonts w:ascii="Times New Roman" w:eastAsia="宋体" w:hAnsi="Times New Roman" w:cs="Times New Roman"/>
          <w:kern w:val="0"/>
          <w:sz w:val="24"/>
          <w:szCs w:val="24"/>
        </w:rPr>
        <w:t>《投标邀请函》接受联合体投标的：</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w:t>
      </w:r>
      <w:r w:rsidRPr="00BA200D">
        <w:rPr>
          <w:rFonts w:ascii="Times New Roman" w:eastAsia="宋体" w:hAnsi="Times New Roman" w:cs="Times New Roman"/>
          <w:kern w:val="0"/>
          <w:sz w:val="24"/>
          <w:szCs w:val="24"/>
        </w:rPr>
        <w:t>）两个以上的自然人、法人或者其他组织可以组成一个联合体，以一个供应商的身份共同参加政府采购。</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2</w:t>
      </w:r>
      <w:r w:rsidRPr="00BA200D">
        <w:rPr>
          <w:rFonts w:ascii="Times New Roman" w:eastAsia="宋体" w:hAnsi="Times New Roman" w:cs="Times New Roman"/>
          <w:kern w:val="0"/>
          <w:sz w:val="24"/>
          <w:szCs w:val="24"/>
        </w:rPr>
        <w:t>）联合体各方均应当符合《政府采购法》第二十二条第一款规定的条件，根据采购项目的特殊要求规定投标人特定条件的，联合体各方中至少应当有一方符合《投标邀请函》规定的供应商资格条件（实质性</w:t>
      </w:r>
      <w:r w:rsidRPr="00BA200D">
        <w:rPr>
          <w:rFonts w:ascii="Times New Roman" w:eastAsia="宋体" w:hAnsi="Times New Roman" w:cs="Times New Roman" w:hint="eastAsia"/>
          <w:kern w:val="0"/>
          <w:sz w:val="24"/>
          <w:szCs w:val="24"/>
        </w:rPr>
        <w:t>要求</w:t>
      </w:r>
      <w:r w:rsidRPr="00BA200D">
        <w:rPr>
          <w:rFonts w:ascii="Times New Roman" w:eastAsia="宋体" w:hAnsi="Times New Roman" w:cs="Times New Roman"/>
          <w:kern w:val="0"/>
          <w:sz w:val="24"/>
          <w:szCs w:val="24"/>
        </w:rPr>
        <w:t>）。</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3</w:t>
      </w:r>
      <w:r w:rsidRPr="00BA200D">
        <w:rPr>
          <w:rFonts w:ascii="Times New Roman" w:eastAsia="宋体" w:hAnsi="Times New Roman" w:cs="Times New Roman"/>
          <w:kern w:val="0"/>
          <w:sz w:val="24"/>
          <w:szCs w:val="24"/>
        </w:rPr>
        <w:t>）联合体各方之间应当签订共同投标协议并在投标文件内提交，明确约定联合体主体及联合体各方承担的工作和相应的责任。联合体各方签订共同投标协议后，不得再以自己名义单独在</w:t>
      </w:r>
      <w:r w:rsidRPr="00BA200D">
        <w:rPr>
          <w:rFonts w:ascii="Times New Roman" w:eastAsia="宋体" w:hAnsi="Times New Roman" w:cs="Times New Roman" w:hint="eastAsia"/>
          <w:kern w:val="0"/>
          <w:sz w:val="24"/>
          <w:szCs w:val="24"/>
        </w:rPr>
        <w:t>同一合同项下</w:t>
      </w:r>
      <w:r w:rsidRPr="00BA200D">
        <w:rPr>
          <w:rFonts w:ascii="Times New Roman" w:eastAsia="宋体" w:hAnsi="Times New Roman" w:cs="Times New Roman"/>
          <w:kern w:val="0"/>
          <w:sz w:val="24"/>
          <w:szCs w:val="24"/>
        </w:rPr>
        <w:t>投标，也不得组成新的联合体参加同一</w:t>
      </w:r>
      <w:r w:rsidRPr="00BA200D">
        <w:rPr>
          <w:rFonts w:ascii="Times New Roman" w:eastAsia="宋体" w:hAnsi="Times New Roman" w:cs="Times New Roman" w:hint="eastAsia"/>
          <w:kern w:val="0"/>
          <w:sz w:val="24"/>
          <w:szCs w:val="24"/>
        </w:rPr>
        <w:t>合同</w:t>
      </w:r>
      <w:r w:rsidRPr="00BA200D">
        <w:rPr>
          <w:rFonts w:ascii="Times New Roman" w:eastAsia="宋体" w:hAnsi="Times New Roman" w:cs="Times New Roman"/>
          <w:kern w:val="0"/>
          <w:sz w:val="24"/>
          <w:szCs w:val="24"/>
        </w:rPr>
        <w:t>项下的投标。</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4</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下载招标文件</w:t>
      </w:r>
      <w:r w:rsidRPr="00BA200D">
        <w:rPr>
          <w:rFonts w:ascii="Times New Roman" w:eastAsia="宋体" w:hAnsi="Times New Roman" w:cs="Times New Roman"/>
          <w:kern w:val="0"/>
          <w:sz w:val="24"/>
          <w:szCs w:val="24"/>
        </w:rPr>
        <w:t>时，应以联合体协议中确定的主体方名义</w:t>
      </w:r>
      <w:r w:rsidRPr="00BA200D">
        <w:rPr>
          <w:rFonts w:ascii="Times New Roman" w:eastAsia="宋体" w:hAnsi="Times New Roman" w:cs="Times New Roman" w:hint="eastAsia"/>
          <w:kern w:val="0"/>
          <w:sz w:val="24"/>
          <w:szCs w:val="24"/>
        </w:rPr>
        <w:t>下载</w:t>
      </w:r>
      <w:r w:rsidRPr="00BA200D">
        <w:rPr>
          <w:rFonts w:ascii="Times New Roman" w:eastAsia="宋体" w:hAnsi="Times New Roman" w:cs="Times New Roman"/>
          <w:kern w:val="0"/>
          <w:sz w:val="24"/>
          <w:szCs w:val="24"/>
        </w:rPr>
        <w:t>。</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5</w:t>
      </w:r>
      <w:r w:rsidRPr="00BA200D">
        <w:rPr>
          <w:rFonts w:ascii="Times New Roman" w:eastAsia="宋体" w:hAnsi="Times New Roman" w:cs="Times New Roman"/>
          <w:kern w:val="0"/>
          <w:sz w:val="24"/>
          <w:szCs w:val="24"/>
        </w:rPr>
        <w:t>）联合体投标的，应以主体方名义提交投标保证金（如有），对联合体各方均具有约束力。</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6</w:t>
      </w:r>
      <w:r w:rsidRPr="00BA200D">
        <w:rPr>
          <w:rFonts w:ascii="Times New Roman" w:eastAsia="宋体" w:hAnsi="Times New Roman" w:cs="Times New Roman"/>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7</w:t>
      </w:r>
      <w:r w:rsidRPr="00BA200D">
        <w:rPr>
          <w:rFonts w:ascii="Times New Roman" w:eastAsia="宋体" w:hAnsi="Times New Roman" w:cs="Times New Roman" w:hint="eastAsia"/>
          <w:kern w:val="0"/>
          <w:sz w:val="24"/>
          <w:szCs w:val="24"/>
        </w:rPr>
        <w:t>）联合体中任意一方为中小企业的，该方应提供《中小企业声明函》。</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8</w:t>
      </w:r>
      <w:r w:rsidRPr="00BA200D">
        <w:rPr>
          <w:rFonts w:ascii="Times New Roman" w:eastAsia="宋体" w:hAnsi="Times New Roman" w:cs="Times New Roman"/>
          <w:kern w:val="0"/>
          <w:sz w:val="24"/>
          <w:szCs w:val="24"/>
        </w:rPr>
        <w:t>）联合体各方应当共同与采购人签订采购合同，就采购合同约定的事项对采购人承担连带责任。</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4.4 </w:t>
      </w:r>
      <w:r w:rsidRPr="00BA200D">
        <w:rPr>
          <w:rFonts w:ascii="Times New Roman" w:eastAsia="宋体" w:hAnsi="Times New Roman" w:cs="Times New Roman"/>
          <w:kern w:val="0"/>
          <w:sz w:val="24"/>
          <w:szCs w:val="24"/>
        </w:rPr>
        <w:t>关于关联企业</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除联合体外，法定代表人或单位负责人为同一个人或者存在直接控股、管理关系的不同供应商，不得同时参加同一</w:t>
      </w:r>
      <w:r w:rsidRPr="00BA200D">
        <w:rPr>
          <w:rFonts w:ascii="Times New Roman" w:eastAsia="宋体" w:hAnsi="Times New Roman" w:cs="Times New Roman" w:hint="eastAsia"/>
          <w:kern w:val="0"/>
          <w:sz w:val="24"/>
          <w:szCs w:val="24"/>
        </w:rPr>
        <w:t>合同</w:t>
      </w:r>
      <w:r w:rsidRPr="00BA200D">
        <w:rPr>
          <w:rFonts w:ascii="Times New Roman" w:eastAsia="宋体" w:hAnsi="Times New Roman" w:cs="Times New Roman"/>
          <w:kern w:val="0"/>
          <w:sz w:val="24"/>
          <w:szCs w:val="24"/>
        </w:rPr>
        <w:t>项下的投标。如同时参加，则评审时将同时被拒绝。</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4.5 </w:t>
      </w:r>
      <w:r w:rsidRPr="00BA200D">
        <w:rPr>
          <w:rFonts w:ascii="Times New Roman" w:eastAsia="宋体" w:hAnsi="Times New Roman" w:cs="Times New Roman" w:hint="eastAsia"/>
          <w:kern w:val="0"/>
          <w:sz w:val="24"/>
          <w:szCs w:val="24"/>
        </w:rPr>
        <w:t>关于分公司投标</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4.6 </w:t>
      </w:r>
      <w:r w:rsidRPr="00BA200D">
        <w:rPr>
          <w:rFonts w:ascii="Times New Roman" w:eastAsia="宋体" w:hAnsi="Times New Roman" w:cs="Times New Roman" w:hint="eastAsia"/>
          <w:kern w:val="0"/>
          <w:sz w:val="24"/>
          <w:szCs w:val="24"/>
        </w:rPr>
        <w:t>关于提供前期服务的供应商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为采购项目提供整体设计、规范编制或者项目管理、监理、检测等服务的供应商，不得再参加该采购项目的其他采购活动。</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4.7 </w:t>
      </w:r>
      <w:r w:rsidRPr="00BA200D">
        <w:rPr>
          <w:rFonts w:ascii="Times New Roman" w:eastAsia="宋体" w:hAnsi="Times New Roman" w:cs="Times New Roman" w:hint="eastAsia"/>
          <w:kern w:val="0"/>
          <w:sz w:val="24"/>
          <w:szCs w:val="24"/>
        </w:rPr>
        <w:t>关于中小微企业参与投标</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中小微企业是指符合《政府采购促进中小企业发展管理办法》（财库</w:t>
      </w:r>
      <w:r w:rsidRPr="00BA200D">
        <w:rPr>
          <w:rFonts w:ascii="Times New Roman" w:eastAsia="宋体" w:hAnsi="Times New Roman" w:cs="Times New Roman" w:hint="eastAsia"/>
          <w:kern w:val="0"/>
          <w:sz w:val="24"/>
          <w:szCs w:val="24"/>
        </w:rPr>
        <w:t>[2020]46</w:t>
      </w:r>
      <w:r w:rsidRPr="00BA200D">
        <w:rPr>
          <w:rFonts w:ascii="Times New Roman" w:eastAsia="宋体" w:hAnsi="Times New Roman" w:cs="Times New Roman" w:hint="eastAsia"/>
          <w:kern w:val="0"/>
          <w:sz w:val="24"/>
          <w:szCs w:val="24"/>
        </w:rPr>
        <w:t>号）规定的供应商。中小微企业参与投标应提供《中小企业声明函》。</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根据财库〔</w:t>
      </w:r>
      <w:r w:rsidRPr="00BA200D">
        <w:rPr>
          <w:rFonts w:ascii="Times New Roman" w:eastAsia="宋体" w:hAnsi="Times New Roman" w:cs="Times New Roman"/>
          <w:kern w:val="0"/>
          <w:sz w:val="24"/>
          <w:szCs w:val="24"/>
        </w:rPr>
        <w:t>2014</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68</w:t>
      </w:r>
      <w:r w:rsidRPr="00BA200D">
        <w:rPr>
          <w:rFonts w:ascii="Times New Roman" w:eastAsia="宋体" w:hAnsi="Times New Roman" w:cs="Times New Roman"/>
          <w:kern w:val="0"/>
          <w:sz w:val="24"/>
          <w:szCs w:val="24"/>
        </w:rPr>
        <w:t>号《财政部</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设区的市</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bookmarkStart w:id="32" w:name="OLE_LINK6"/>
      <w:r w:rsidRPr="00BA200D">
        <w:rPr>
          <w:rFonts w:ascii="Times New Roman" w:eastAsia="宋体" w:hAnsi="Times New Roman" w:cs="Times New Roman"/>
          <w:kern w:val="0"/>
          <w:sz w:val="24"/>
          <w:szCs w:val="24"/>
        </w:rPr>
        <w:t>根据《财政部</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民政部</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中国残疾人联合会关于促进残疾人就业政府采购政策的通知》（财库〔</w:t>
      </w:r>
      <w:r w:rsidRPr="00BA200D">
        <w:rPr>
          <w:rFonts w:ascii="Times New Roman" w:eastAsia="宋体" w:hAnsi="Times New Roman" w:cs="Times New Roman"/>
          <w:kern w:val="0"/>
          <w:sz w:val="24"/>
          <w:szCs w:val="24"/>
        </w:rPr>
        <w:t>2017</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141</w:t>
      </w:r>
      <w:r w:rsidRPr="00BA200D">
        <w:rPr>
          <w:rFonts w:ascii="Times New Roman" w:eastAsia="宋体" w:hAnsi="Times New Roman" w:cs="Times New Roman"/>
          <w:kern w:val="0"/>
          <w:sz w:val="24"/>
          <w:szCs w:val="24"/>
        </w:rPr>
        <w:t>号）的规定，残疾人福利性单位视同为小型、微型企业。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5. </w:t>
      </w:r>
      <w:r w:rsidRPr="00BA200D">
        <w:rPr>
          <w:rFonts w:ascii="Times New Roman" w:eastAsia="宋体" w:hAnsi="Times New Roman" w:cs="Times New Roman" w:hint="eastAsia"/>
          <w:kern w:val="0"/>
          <w:sz w:val="24"/>
          <w:szCs w:val="24"/>
        </w:rPr>
        <w:t>合格的货物和相关服务</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5.1 </w:t>
      </w:r>
      <w:r w:rsidRPr="00BA200D">
        <w:rPr>
          <w:rFonts w:ascii="Times New Roman" w:eastAsia="宋体" w:hAnsi="Times New Roman" w:cs="Times New Roman" w:hint="eastAsia"/>
          <w:kern w:val="0"/>
          <w:sz w:val="24"/>
          <w:szCs w:val="24"/>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5.2 </w:t>
      </w:r>
      <w:r w:rsidRPr="00BA200D">
        <w:rPr>
          <w:rFonts w:ascii="Times New Roman" w:eastAsia="宋体" w:hAnsi="Times New Roman" w:cs="Times New Roman" w:hint="eastAsia"/>
          <w:kern w:val="0"/>
          <w:sz w:val="24"/>
          <w:szCs w:val="24"/>
        </w:rPr>
        <w:t>投标人提供的货物服务应符合招标文件要求，质量应当完全符合现行的国家标准、行业标准或地方标准。除《招标项目需求》有特殊规定外，投标人提供的货物应当是全新的、未使用过的。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5.3 </w:t>
      </w:r>
      <w:r w:rsidRPr="00BA200D">
        <w:rPr>
          <w:rFonts w:ascii="Times New Roman" w:eastAsia="宋体" w:hAnsi="Times New Roman" w:cs="Times New Roman" w:hint="eastAsia"/>
          <w:kern w:val="0"/>
          <w:sz w:val="24"/>
          <w:szCs w:val="24"/>
        </w:rPr>
        <w:t>投标人应当说明投标货物的来源地，如投标的货物非投标人生产或制造的，则交货时有义务提供其从合法途径获得该货物的相关证明。</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5.4 </w:t>
      </w:r>
      <w:r w:rsidRPr="00BA200D">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p>
    <w:bookmarkEnd w:id="32"/>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6. </w:t>
      </w:r>
      <w:r w:rsidRPr="00BA200D">
        <w:rPr>
          <w:rFonts w:ascii="Times New Roman" w:eastAsia="宋体" w:hAnsi="Times New Roman" w:cs="Times New Roman"/>
          <w:kern w:val="0"/>
          <w:sz w:val="24"/>
          <w:szCs w:val="24"/>
        </w:rPr>
        <w:t>投标费用</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无论投标过程中的做法和结果如何，投标人自行承担所有与参加投标有关的费用。</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7. </w:t>
      </w:r>
      <w:r w:rsidRPr="00BA200D">
        <w:rPr>
          <w:rFonts w:ascii="Times New Roman" w:eastAsia="宋体" w:hAnsi="Times New Roman" w:cs="Times New Roman"/>
          <w:kern w:val="0"/>
          <w:sz w:val="24"/>
          <w:szCs w:val="24"/>
        </w:rPr>
        <w:t>信息发布</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本项目需要公开的有关信息，包括招标公告、更正公告、中标公告、终止公告等与招标活动有关的通知，采购人、采购代理机构均将通过</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中国</w:t>
      </w:r>
      <w:r w:rsidRPr="00BA200D">
        <w:rPr>
          <w:rFonts w:ascii="Times New Roman" w:eastAsia="宋体" w:hAnsi="Times New Roman" w:cs="Times New Roman"/>
          <w:kern w:val="0"/>
          <w:sz w:val="24"/>
          <w:szCs w:val="24"/>
        </w:rPr>
        <w:t>政府采购网（</w:t>
      </w:r>
      <w:r w:rsidRPr="00BA200D">
        <w:rPr>
          <w:rFonts w:ascii="Times New Roman" w:eastAsia="宋体" w:hAnsi="Times New Roman" w:cs="Times New Roman"/>
          <w:kern w:val="0"/>
          <w:sz w:val="24"/>
          <w:szCs w:val="24"/>
        </w:rPr>
        <w:t>https://www.ccgp.gov.cn/</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和</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天津市政府采购中心网（</w:t>
      </w:r>
      <w:r w:rsidRPr="00BA200D">
        <w:rPr>
          <w:rFonts w:ascii="Times New Roman" w:eastAsia="宋体" w:hAnsi="Times New Roman" w:cs="Times New Roman"/>
          <w:kern w:val="0"/>
          <w:sz w:val="24"/>
          <w:szCs w:val="24"/>
        </w:rPr>
        <w:t>http://tjgpc.zwfwb.tj.gov.cn</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公开发布。投标人在参与本采购项目招投标活动期间，请及时关注上述媒体和天津市政府采购中心招投标系统</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查看项目文件</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的相关信息。因没有及时关注而未能如期获取相关信息，投标人自行承担由此可能产生的风险。</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8. </w:t>
      </w:r>
      <w:r w:rsidRPr="00BA200D">
        <w:rPr>
          <w:rFonts w:ascii="Times New Roman" w:eastAsia="宋体" w:hAnsi="Times New Roman" w:cs="Times New Roman" w:hint="eastAsia"/>
          <w:kern w:val="0"/>
          <w:sz w:val="24"/>
          <w:szCs w:val="24"/>
        </w:rPr>
        <w:t>询问与质疑</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8.1 </w:t>
      </w:r>
      <w:r w:rsidRPr="00BA200D">
        <w:rPr>
          <w:rFonts w:ascii="Times New Roman" w:eastAsia="宋体" w:hAnsi="Times New Roman" w:cs="Times New Roman" w:hint="eastAsia"/>
          <w:kern w:val="0"/>
          <w:sz w:val="24"/>
          <w:szCs w:val="24"/>
        </w:rPr>
        <w:t>根据《政府采购质疑和投诉办法》（财政部令第</w:t>
      </w:r>
      <w:r w:rsidRPr="00BA200D">
        <w:rPr>
          <w:rFonts w:ascii="Times New Roman" w:eastAsia="宋体" w:hAnsi="Times New Roman" w:cs="Times New Roman" w:hint="eastAsia"/>
          <w:kern w:val="0"/>
          <w:sz w:val="24"/>
          <w:szCs w:val="24"/>
        </w:rPr>
        <w:t>94</w:t>
      </w:r>
      <w:r w:rsidRPr="00BA200D">
        <w:rPr>
          <w:rFonts w:ascii="Times New Roman" w:eastAsia="宋体" w:hAnsi="Times New Roman" w:cs="Times New Roman" w:hint="eastAsia"/>
          <w:kern w:val="0"/>
          <w:sz w:val="24"/>
          <w:szCs w:val="24"/>
        </w:rPr>
        <w:t>号）、《天津市财政局关于转发</w:t>
      </w:r>
      <w:r w:rsidRPr="00BA200D">
        <w:rPr>
          <w:rFonts w:ascii="Times New Roman" w:eastAsia="宋体" w:hAnsi="Times New Roman" w:cs="Times New Roman" w:hint="eastAsia"/>
          <w:kern w:val="0"/>
          <w:sz w:val="24"/>
          <w:szCs w:val="24"/>
        </w:rPr>
        <w:t>&lt;</w:t>
      </w:r>
      <w:r w:rsidRPr="00BA200D">
        <w:rPr>
          <w:rFonts w:ascii="Times New Roman" w:eastAsia="宋体" w:hAnsi="Times New Roman" w:cs="Times New Roman" w:hint="eastAsia"/>
          <w:kern w:val="0"/>
          <w:sz w:val="24"/>
          <w:szCs w:val="24"/>
        </w:rPr>
        <w:t>财政部关于进一步加强政府采购需求和履约验收管理的指导意见</w:t>
      </w:r>
      <w:r w:rsidRPr="00BA200D">
        <w:rPr>
          <w:rFonts w:ascii="Times New Roman" w:eastAsia="宋体" w:hAnsi="Times New Roman" w:cs="Times New Roman" w:hint="eastAsia"/>
          <w:kern w:val="0"/>
          <w:sz w:val="24"/>
          <w:szCs w:val="24"/>
        </w:rPr>
        <w:t>&gt;</w:t>
      </w:r>
      <w:r w:rsidRPr="00BA200D">
        <w:rPr>
          <w:rFonts w:ascii="Times New Roman" w:eastAsia="宋体" w:hAnsi="Times New Roman" w:cs="Times New Roman" w:hint="eastAsia"/>
          <w:kern w:val="0"/>
          <w:sz w:val="24"/>
          <w:szCs w:val="24"/>
        </w:rPr>
        <w:t>的通知》（津财采</w:t>
      </w:r>
      <w:r w:rsidRPr="00BA200D">
        <w:rPr>
          <w:rFonts w:ascii="Times New Roman" w:eastAsia="宋体" w:hAnsi="Times New Roman" w:cs="Times New Roman" w:hint="eastAsia"/>
          <w:kern w:val="0"/>
          <w:sz w:val="24"/>
          <w:szCs w:val="24"/>
        </w:rPr>
        <w:t>[2017]4</w:t>
      </w:r>
      <w:r w:rsidRPr="00BA200D">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8.2 </w:t>
      </w:r>
      <w:r w:rsidRPr="00BA200D">
        <w:rPr>
          <w:rFonts w:ascii="Times New Roman" w:eastAsia="宋体" w:hAnsi="Times New Roman" w:cs="Times New Roman" w:hint="eastAsia"/>
          <w:kern w:val="0"/>
          <w:sz w:val="24"/>
          <w:szCs w:val="24"/>
        </w:rPr>
        <w:t>询问</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）询问可以采取电话、当面或书面等形式。</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）采购人应当自收到供应商询问之日起</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个工作日内作出答复，但答复的内容不得涉及商业秘密或者依法应当保密的内容。</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8.3 </w:t>
      </w:r>
      <w:r w:rsidRPr="00BA200D">
        <w:rPr>
          <w:rFonts w:ascii="Times New Roman" w:eastAsia="宋体" w:hAnsi="Times New Roman" w:cs="Times New Roman" w:hint="eastAsia"/>
          <w:kern w:val="0"/>
          <w:sz w:val="24"/>
          <w:szCs w:val="24"/>
        </w:rPr>
        <w:t>质疑</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）提出质疑的供应商应当是参与所质疑项目采购活动的供应商。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）质疑函应当符合《政府采购质疑和投诉办法》（财政部令第</w:t>
      </w:r>
      <w:r w:rsidRPr="00BA200D">
        <w:rPr>
          <w:rFonts w:ascii="Times New Roman" w:eastAsia="宋体" w:hAnsi="Times New Roman" w:cs="Times New Roman" w:hint="eastAsia"/>
          <w:kern w:val="0"/>
          <w:sz w:val="24"/>
          <w:szCs w:val="24"/>
        </w:rPr>
        <w:t>94</w:t>
      </w:r>
      <w:r w:rsidRPr="00BA200D">
        <w:rPr>
          <w:rFonts w:ascii="Times New Roman" w:eastAsia="宋体" w:hAnsi="Times New Roman" w:cs="Times New Roman" w:hint="eastAsia"/>
          <w:kern w:val="0"/>
          <w:sz w:val="24"/>
          <w:szCs w:val="24"/>
        </w:rPr>
        <w:t>号）第十二条的规定，并按照统一格式提出（具体格式可参照天津市政府采购网（</w:t>
      </w:r>
      <w:r w:rsidRPr="00BA200D">
        <w:rPr>
          <w:rFonts w:ascii="Times New Roman" w:eastAsia="宋体" w:hAnsi="Times New Roman" w:cs="Times New Roman" w:hint="eastAsia"/>
          <w:kern w:val="0"/>
          <w:sz w:val="24"/>
          <w:szCs w:val="24"/>
        </w:rPr>
        <w:t>http://tjgp.cz.tj.gov.cn</w:t>
      </w:r>
      <w:r w:rsidRPr="00BA200D">
        <w:rPr>
          <w:rFonts w:ascii="Times New Roman" w:eastAsia="宋体" w:hAnsi="Times New Roman" w:cs="Times New Roman" w:hint="eastAsia"/>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4</w:t>
      </w:r>
      <w:r w:rsidRPr="00BA200D">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8.4 </w:t>
      </w:r>
      <w:r w:rsidRPr="00BA200D">
        <w:rPr>
          <w:rFonts w:ascii="Times New Roman" w:eastAsia="宋体" w:hAnsi="Times New Roman" w:cs="Times New Roman" w:hint="eastAsia"/>
          <w:kern w:val="0"/>
          <w:sz w:val="24"/>
          <w:szCs w:val="24"/>
        </w:rPr>
        <w:t>针对询问或质疑的答复内容需要修改采购文件的，其修改内容应当以政府采购网发布的更正公告为准。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9. </w:t>
      </w:r>
      <w:r w:rsidRPr="00BA200D">
        <w:rPr>
          <w:rFonts w:ascii="Times New Roman" w:eastAsia="宋体" w:hAnsi="Times New Roman" w:cs="Times New Roman"/>
          <w:kern w:val="0"/>
          <w:sz w:val="24"/>
          <w:szCs w:val="24"/>
        </w:rPr>
        <w:t>其他</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本《投标须知》的条款如与《投标邀请函》、《招标项目需求》就同一内容的表述不一致的，以《投标邀请函》、《招标项目需求》中规定的内容为准。</w:t>
      </w:r>
    </w:p>
    <w:p w:rsidR="00BA200D" w:rsidRPr="00BA200D" w:rsidRDefault="00BA200D" w:rsidP="00BA200D">
      <w:pPr>
        <w:autoSpaceDE w:val="0"/>
        <w:autoSpaceDN w:val="0"/>
        <w:adjustRightInd w:val="0"/>
        <w:spacing w:line="360" w:lineRule="auto"/>
        <w:jc w:val="center"/>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B  </w:t>
      </w:r>
      <w:r w:rsidRPr="00BA200D">
        <w:rPr>
          <w:rFonts w:ascii="Times New Roman" w:eastAsia="宋体" w:hAnsi="Times New Roman" w:cs="Times New Roman"/>
          <w:kern w:val="0"/>
          <w:sz w:val="24"/>
          <w:szCs w:val="24"/>
        </w:rPr>
        <w:t>招标文件说明</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10. </w:t>
      </w:r>
      <w:r w:rsidRPr="00BA200D">
        <w:rPr>
          <w:rFonts w:ascii="Times New Roman" w:eastAsia="宋体" w:hAnsi="Times New Roman" w:cs="Times New Roman"/>
          <w:kern w:val="0"/>
          <w:sz w:val="24"/>
          <w:szCs w:val="24"/>
        </w:rPr>
        <w:t>招标文件的构成</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10.1</w:t>
      </w:r>
      <w:r w:rsidRPr="00BA200D">
        <w:rPr>
          <w:rFonts w:ascii="Times New Roman" w:eastAsia="宋体" w:hAnsi="Times New Roman" w:cs="Times New Roman"/>
          <w:kern w:val="0"/>
          <w:sz w:val="24"/>
          <w:szCs w:val="24"/>
        </w:rPr>
        <w:t>招标文件由下述部分组成：</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w:t>
      </w:r>
      <w:r w:rsidRPr="00BA200D">
        <w:rPr>
          <w:rFonts w:ascii="Times New Roman" w:eastAsia="宋体" w:hAnsi="Times New Roman" w:cs="Times New Roman"/>
          <w:kern w:val="0"/>
          <w:sz w:val="24"/>
          <w:szCs w:val="24"/>
        </w:rPr>
        <w:t>）投标邀请函</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2</w:t>
      </w:r>
      <w:r w:rsidRPr="00BA200D">
        <w:rPr>
          <w:rFonts w:ascii="Times New Roman" w:eastAsia="宋体" w:hAnsi="Times New Roman" w:cs="Times New Roman"/>
          <w:kern w:val="0"/>
          <w:sz w:val="24"/>
          <w:szCs w:val="24"/>
        </w:rPr>
        <w:t>）招标项目需求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3</w:t>
      </w:r>
      <w:r w:rsidRPr="00BA200D">
        <w:rPr>
          <w:rFonts w:ascii="Times New Roman" w:eastAsia="宋体" w:hAnsi="Times New Roman" w:cs="Times New Roman"/>
          <w:kern w:val="0"/>
          <w:sz w:val="24"/>
          <w:szCs w:val="24"/>
        </w:rPr>
        <w:t>）投标须知</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4</w:t>
      </w:r>
      <w:r w:rsidRPr="00BA200D">
        <w:rPr>
          <w:rFonts w:ascii="Times New Roman" w:eastAsia="宋体" w:hAnsi="Times New Roman" w:cs="Times New Roman"/>
          <w:kern w:val="0"/>
          <w:sz w:val="24"/>
          <w:szCs w:val="24"/>
        </w:rPr>
        <w:t>）</w:t>
      </w:r>
      <w:r w:rsidRPr="00BA200D">
        <w:rPr>
          <w:rFonts w:ascii="Times New Roman" w:eastAsia="......." w:hAnsi="Times New Roman" w:cs="Times New Roman"/>
          <w:kern w:val="0"/>
          <w:sz w:val="24"/>
          <w:szCs w:val="24"/>
        </w:rPr>
        <w:t>合同条款</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5</w:t>
      </w:r>
      <w:r w:rsidRPr="00BA200D">
        <w:rPr>
          <w:rFonts w:ascii="Times New Roman" w:eastAsia="宋体" w:hAnsi="Times New Roman" w:cs="Times New Roman"/>
          <w:kern w:val="0"/>
          <w:sz w:val="24"/>
          <w:szCs w:val="24"/>
        </w:rPr>
        <w:t>）投标文件格式</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6</w:t>
      </w:r>
      <w:r w:rsidRPr="00BA200D">
        <w:rPr>
          <w:rFonts w:ascii="Times New Roman" w:eastAsia="宋体" w:hAnsi="Times New Roman" w:cs="Times New Roman"/>
          <w:kern w:val="0"/>
          <w:sz w:val="24"/>
          <w:szCs w:val="24"/>
        </w:rPr>
        <w:t>）</w:t>
      </w:r>
      <w:r w:rsidRPr="00BA200D">
        <w:rPr>
          <w:rFonts w:ascii="Times New Roman" w:eastAsia="......." w:hAnsi="Times New Roman" w:cs="Times New Roman"/>
          <w:kern w:val="0"/>
          <w:sz w:val="24"/>
          <w:szCs w:val="24"/>
        </w:rPr>
        <w:t>本项目招标文件的更正公告内容（如有）</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10.2 </w:t>
      </w:r>
      <w:r w:rsidRPr="00BA200D">
        <w:rPr>
          <w:rFonts w:ascii="Times New Roman" w:eastAsia="宋体" w:hAnsi="Times New Roman" w:cs="Times New Roman"/>
          <w:kern w:val="0"/>
          <w:sz w:val="24"/>
          <w:szCs w:val="24"/>
        </w:rPr>
        <w:t>除非有特殊要求，招标文件不单独提供招标项目使用地的自然环境、气候条件、公用设施等情况，投标人被视为熟悉上述与履行合同有关的一切情况。</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10.3 </w:t>
      </w:r>
      <w:r w:rsidRPr="00BA200D">
        <w:rPr>
          <w:rFonts w:ascii="Times New Roman" w:eastAsia="宋体" w:hAnsi="Times New Roman" w:cs="Times New Roman" w:hint="eastAsia"/>
          <w:kern w:val="0"/>
          <w:sz w:val="24"/>
          <w:szCs w:val="24"/>
        </w:rPr>
        <w:t>加注“★”号条款为不允许偏离的实质性要求，经评标委员会判定任意一条加注“★”号的条款出现偏离，视为无效投标。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10.4 </w:t>
      </w:r>
      <w:r w:rsidRPr="00BA200D">
        <w:rPr>
          <w:rFonts w:ascii="Times New Roman" w:eastAsia="宋体" w:hAnsi="Times New Roman" w:cs="Times New Roman"/>
          <w:kern w:val="0"/>
          <w:sz w:val="24"/>
          <w:szCs w:val="24"/>
        </w:rPr>
        <w:t>招标文件中涉及的参照品牌、型号仅起说明作用，并没有任何限制性，投标人在投标中可以选用其他替代品牌或型号，但这些替代要实质上优于或相当于招标要求。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10.5 </w:t>
      </w:r>
      <w:r w:rsidRPr="00BA200D">
        <w:rPr>
          <w:rFonts w:ascii="Times New Roman" w:eastAsia="宋体" w:hAnsi="Times New Roman" w:cs="Times New Roman" w:hint="eastAsia"/>
          <w:kern w:val="0"/>
          <w:sz w:val="24"/>
          <w:szCs w:val="24"/>
        </w:rPr>
        <w:t>除招标文件另有规定外，招标文件中要求的每一项产品只允许一种产品投标，每一项产品的采购数量不允许变更。</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11. </w:t>
      </w:r>
      <w:r w:rsidRPr="00BA200D">
        <w:rPr>
          <w:rFonts w:ascii="Times New Roman" w:eastAsia="宋体" w:hAnsi="Times New Roman" w:cs="Times New Roman"/>
          <w:kern w:val="0"/>
          <w:sz w:val="24"/>
          <w:szCs w:val="24"/>
        </w:rPr>
        <w:t>招标文件的澄清和修改</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11.1 </w:t>
      </w:r>
      <w:r w:rsidRPr="00BA200D">
        <w:rPr>
          <w:rFonts w:ascii="Times New Roman" w:eastAsia="宋体" w:hAnsi="Times New Roman" w:cs="Times New Roman"/>
          <w:kern w:val="0"/>
          <w:sz w:val="24"/>
          <w:szCs w:val="24"/>
        </w:rPr>
        <w:t>投标截止前，采购人、采购代理机构需要对招标文件进行补充或修改的，采购人、采购代理机构将会通过</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中国</w:t>
      </w:r>
      <w:r w:rsidRPr="00BA200D">
        <w:rPr>
          <w:rFonts w:ascii="Times New Roman" w:eastAsia="宋体" w:hAnsi="Times New Roman" w:cs="Times New Roman"/>
          <w:kern w:val="0"/>
          <w:sz w:val="24"/>
          <w:szCs w:val="24"/>
        </w:rPr>
        <w:t>政府采购网</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天津市政府采购中心网</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以更正公告形式发布。</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11.2 </w:t>
      </w:r>
      <w:r w:rsidRPr="00BA200D">
        <w:rPr>
          <w:rFonts w:ascii="Times New Roman" w:eastAsia="宋体" w:hAnsi="Times New Roman" w:cs="Times New Roman"/>
          <w:kern w:val="0"/>
          <w:sz w:val="24"/>
          <w:szCs w:val="24"/>
        </w:rPr>
        <w:t>更正公告一经在</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中国</w:t>
      </w:r>
      <w:r w:rsidRPr="00BA200D">
        <w:rPr>
          <w:rFonts w:ascii="Times New Roman" w:eastAsia="宋体" w:hAnsi="Times New Roman" w:cs="Times New Roman"/>
          <w:kern w:val="0"/>
          <w:sz w:val="24"/>
          <w:szCs w:val="24"/>
        </w:rPr>
        <w:t>政府采购网</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天津市政府采购中心网</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发布，天津市政府采购中心招投标系统将自动发送通知至已</w:t>
      </w:r>
      <w:r w:rsidRPr="00BA200D">
        <w:rPr>
          <w:rFonts w:ascii="Times New Roman" w:eastAsia="宋体" w:hAnsi="Times New Roman" w:cs="Times New Roman" w:hint="eastAsia"/>
          <w:kern w:val="0"/>
          <w:sz w:val="24"/>
          <w:szCs w:val="24"/>
        </w:rPr>
        <w:t>获取招标文件</w:t>
      </w:r>
      <w:r w:rsidRPr="00BA200D">
        <w:rPr>
          <w:rFonts w:ascii="Times New Roman" w:eastAsia="宋体" w:hAnsi="Times New Roman" w:cs="Times New Roman"/>
          <w:kern w:val="0"/>
          <w:sz w:val="24"/>
          <w:szCs w:val="24"/>
        </w:rPr>
        <w:t>供应商的</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查看项目文件</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，视同已书面通知所有招标文件的收受人。请参与项目的供应商及时关注更正公告，由此导致的风险由投标人自行承担，采购人、采购代理机构不承担任何责任。</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11.3 </w:t>
      </w:r>
      <w:r w:rsidRPr="00BA200D">
        <w:rPr>
          <w:rFonts w:ascii="Times New Roman" w:eastAsia="宋体" w:hAnsi="Times New Roman" w:cs="Times New Roman"/>
          <w:kern w:val="0"/>
          <w:sz w:val="24"/>
          <w:szCs w:val="24"/>
        </w:rPr>
        <w:t>更正公告的内容为招标文件的组成部分。当招标文件与更正公告就同一内容的表述不一致时，以最后发出的更正公告内容为准。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11.4 </w:t>
      </w:r>
      <w:r w:rsidRPr="00BA200D">
        <w:rPr>
          <w:rFonts w:ascii="Times New Roman" w:eastAsia="宋体" w:hAnsi="Times New Roman" w:cs="Times New Roman"/>
          <w:kern w:val="0"/>
          <w:sz w:val="24"/>
          <w:szCs w:val="24"/>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12. </w:t>
      </w:r>
      <w:r w:rsidRPr="00BA200D">
        <w:rPr>
          <w:rFonts w:ascii="Times New Roman" w:eastAsia="......." w:hAnsi="Times New Roman" w:cs="Times New Roman"/>
          <w:kern w:val="0"/>
          <w:sz w:val="24"/>
          <w:szCs w:val="24"/>
        </w:rPr>
        <w:t>答疑会和现场考察</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12.1 </w:t>
      </w:r>
      <w:r w:rsidRPr="00BA200D">
        <w:rPr>
          <w:rFonts w:ascii="Times New Roman" w:eastAsia="宋体" w:hAnsi="Times New Roman" w:cs="Times New Roman"/>
          <w:kern w:val="0"/>
          <w:sz w:val="24"/>
          <w:szCs w:val="24"/>
        </w:rPr>
        <w:t>采购人、采购代理机构召开答疑会的，所有投标人应按《投标邀请函》规定的时间、地点参加答疑会。投标人如不参加，其风险由投标人自行承担，采购人、采购代理机构不承担任何责任。</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12.2 </w:t>
      </w:r>
      <w:r w:rsidRPr="00BA200D">
        <w:rPr>
          <w:rFonts w:ascii="Times New Roman" w:eastAsia="宋体" w:hAnsi="Times New Roman" w:cs="Times New Roman"/>
          <w:kern w:val="0"/>
          <w:sz w:val="24"/>
          <w:szCs w:val="24"/>
        </w:rPr>
        <w:t>采购人、采购代理机构组织现场考察的，所有投标人按《投标邀请函》规定的时间、地点参加现场考察活动。投标人如不参加，其风险由投标人自行承担，采购人、采购代理机构不承担任何责任。</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12.3 </w:t>
      </w:r>
      <w:r w:rsidRPr="00BA200D">
        <w:rPr>
          <w:rFonts w:ascii="Times New Roman" w:eastAsia="宋体" w:hAnsi="Times New Roman" w:cs="Times New Roman"/>
          <w:kern w:val="0"/>
          <w:sz w:val="24"/>
          <w:szCs w:val="24"/>
        </w:rPr>
        <w:t>采购人、采购代理机构在答疑会或现场考察中口头介绍的情况，除经</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中国</w:t>
      </w:r>
      <w:r w:rsidRPr="00BA200D">
        <w:rPr>
          <w:rFonts w:ascii="Times New Roman" w:eastAsia="宋体" w:hAnsi="Times New Roman" w:cs="Times New Roman"/>
          <w:kern w:val="0"/>
          <w:sz w:val="24"/>
          <w:szCs w:val="24"/>
        </w:rPr>
        <w:t>政府采购网</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天津市政府采购中心网</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以更正公告的形式发布外，不构成对招标文件的修改，不作为投标人编制投标文件的依据。</w:t>
      </w:r>
    </w:p>
    <w:p w:rsidR="00BA200D" w:rsidRPr="00BA200D" w:rsidRDefault="00BA200D" w:rsidP="00BA200D">
      <w:pPr>
        <w:autoSpaceDE w:val="0"/>
        <w:autoSpaceDN w:val="0"/>
        <w:adjustRightInd w:val="0"/>
        <w:spacing w:line="360" w:lineRule="auto"/>
        <w:jc w:val="center"/>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C  </w:t>
      </w:r>
      <w:r w:rsidRPr="00BA200D">
        <w:rPr>
          <w:rFonts w:ascii="Times New Roman" w:eastAsia="宋体" w:hAnsi="Times New Roman" w:cs="Times New Roman"/>
          <w:kern w:val="0"/>
          <w:sz w:val="24"/>
          <w:szCs w:val="24"/>
        </w:rPr>
        <w:t>投标文件的编制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13. </w:t>
      </w:r>
      <w:r w:rsidRPr="00BA200D">
        <w:rPr>
          <w:rFonts w:ascii="Times New Roman" w:eastAsia="宋体" w:hAnsi="Times New Roman" w:cs="Times New Roman"/>
          <w:kern w:val="0"/>
          <w:sz w:val="24"/>
          <w:szCs w:val="24"/>
        </w:rPr>
        <w:t>要求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13.1 </w:t>
      </w:r>
      <w:r w:rsidRPr="00BA200D">
        <w:rPr>
          <w:rFonts w:ascii="Times New Roman" w:eastAsia="宋体" w:hAnsi="Times New Roman" w:cs="Times New Roman"/>
          <w:kern w:val="0"/>
          <w:sz w:val="24"/>
          <w:szCs w:val="24"/>
        </w:rPr>
        <w:t>投标人应仔细阅读招标文件的所有内容，按招标文件要求编制投标文件，以使其投标对招标文件做出实质性响应。否则，其投标文件可能被拒绝，投标人须自行承担由此引起的风险和责任。</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13.2 </w:t>
      </w:r>
      <w:r w:rsidRPr="00BA200D">
        <w:rPr>
          <w:rFonts w:ascii="Times New Roman" w:eastAsia="宋体" w:hAnsi="Times New Roman" w:cs="Times New Roman"/>
          <w:kern w:val="0"/>
          <w:sz w:val="24"/>
          <w:szCs w:val="24"/>
        </w:rPr>
        <w:t>投标人应根据招标项目需求和投标文件格式编制投标文件，保证其真实有效，并承担相应的法律责任。</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13.3 </w:t>
      </w:r>
      <w:r w:rsidRPr="00BA200D">
        <w:rPr>
          <w:rFonts w:ascii="Times New Roman" w:eastAsia="宋体" w:hAnsi="Times New Roman" w:cs="Times New Roman"/>
          <w:kern w:val="0"/>
          <w:sz w:val="24"/>
          <w:szCs w:val="24"/>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14. </w:t>
      </w:r>
      <w:r w:rsidRPr="00BA200D">
        <w:rPr>
          <w:rFonts w:ascii="Times New Roman" w:eastAsia="宋体" w:hAnsi="Times New Roman" w:cs="Times New Roman"/>
          <w:kern w:val="0"/>
          <w:sz w:val="24"/>
          <w:szCs w:val="24"/>
        </w:rPr>
        <w:t>投标语言及计量单位</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14.1 </w:t>
      </w:r>
      <w:r w:rsidRPr="00BA200D">
        <w:rPr>
          <w:rFonts w:ascii="Times New Roman" w:eastAsia="宋体" w:hAnsi="Times New Roman" w:cs="Times New Roman"/>
          <w:kern w:val="0"/>
          <w:sz w:val="24"/>
          <w:szCs w:val="24"/>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14.2 </w:t>
      </w:r>
      <w:r w:rsidRPr="00BA200D">
        <w:rPr>
          <w:rFonts w:ascii="Times New Roman" w:eastAsia="宋体" w:hAnsi="Times New Roman" w:cs="Times New Roman"/>
          <w:kern w:val="0"/>
          <w:sz w:val="24"/>
          <w:szCs w:val="24"/>
        </w:rPr>
        <w:t>除招标文件中另有规定，投标文件所使用的计量单位均应使用中华人民共和国法定计量单位。</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15. </w:t>
      </w:r>
      <w:r w:rsidRPr="00BA200D">
        <w:rPr>
          <w:rFonts w:ascii="Times New Roman" w:eastAsia="宋体" w:hAnsi="Times New Roman" w:cs="Times New Roman"/>
          <w:kern w:val="0"/>
          <w:sz w:val="24"/>
          <w:szCs w:val="24"/>
        </w:rPr>
        <w:t>投标文件格式</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15.1 </w:t>
      </w:r>
      <w:r w:rsidRPr="00BA200D">
        <w:rPr>
          <w:rFonts w:ascii="Times New Roman" w:eastAsia="宋体" w:hAnsi="Times New Roman" w:cs="Times New Roman"/>
          <w:kern w:val="0"/>
          <w:sz w:val="24"/>
          <w:szCs w:val="24"/>
        </w:rPr>
        <w:t>投标人应按招标文件中提供的投标文件格式完整填写。因不按要求编制而引起系统无法检索、读取相关信息时，其后果由投标人自行承担。</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15.2 </w:t>
      </w:r>
      <w:r w:rsidRPr="00BA200D">
        <w:rPr>
          <w:rFonts w:ascii="Times New Roman" w:eastAsia="宋体" w:hAnsi="Times New Roman" w:cs="Times New Roman"/>
          <w:kern w:val="0"/>
          <w:sz w:val="24"/>
          <w:szCs w:val="24"/>
        </w:rPr>
        <w:t>投标人可对招标文件</w:t>
      </w:r>
      <w:r w:rsidRPr="00BA200D">
        <w:rPr>
          <w:rFonts w:ascii="Times New Roman" w:eastAsia="宋体" w:hAnsi="Times New Roman" w:cs="Times New Roman" w:hint="eastAsia"/>
          <w:kern w:val="0"/>
          <w:sz w:val="24"/>
          <w:szCs w:val="24"/>
        </w:rPr>
        <w:t>全部</w:t>
      </w:r>
      <w:r w:rsidRPr="00BA200D">
        <w:rPr>
          <w:rFonts w:ascii="Times New Roman" w:eastAsia="宋体" w:hAnsi="Times New Roman" w:cs="Times New Roman"/>
          <w:kern w:val="0"/>
          <w:sz w:val="24"/>
          <w:szCs w:val="24"/>
        </w:rPr>
        <w:t>采购包进行投标，也可只对其中一包或几包进行投标；若无特殊说明，每一包的内容不得分项投标，原则上按照整包确定中标供应商。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15.3 </w:t>
      </w:r>
      <w:r w:rsidRPr="00BA200D">
        <w:rPr>
          <w:rFonts w:ascii="Times New Roman" w:eastAsia="宋体" w:hAnsi="Times New Roman" w:cs="Times New Roman" w:hint="eastAsia"/>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15.</w:t>
      </w:r>
      <w:r w:rsidRPr="00BA200D">
        <w:rPr>
          <w:rFonts w:ascii="Times New Roman" w:eastAsia="宋体" w:hAnsi="Times New Roman" w:cs="Times New Roman" w:hint="eastAsia"/>
          <w:kern w:val="0"/>
          <w:sz w:val="24"/>
          <w:szCs w:val="24"/>
        </w:rPr>
        <w:t>4</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如投标多个包的，要求按包分别独立制作投标文件。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15.</w:t>
      </w:r>
      <w:r w:rsidRPr="00BA200D">
        <w:rPr>
          <w:rFonts w:ascii="Times New Roman" w:eastAsia="宋体" w:hAnsi="Times New Roman" w:cs="Times New Roman" w:hint="eastAsia"/>
          <w:kern w:val="0"/>
          <w:sz w:val="24"/>
          <w:szCs w:val="24"/>
        </w:rPr>
        <w:t>5</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投标文件（包括封面和目录）的每一页，从封面开始按阿拉伯数字</w:t>
      </w:r>
      <w:r w:rsidRPr="00BA200D">
        <w:rPr>
          <w:rFonts w:ascii="Times New Roman" w:eastAsia="宋体" w:hAnsi="Times New Roman" w:cs="Times New Roman"/>
          <w:kern w:val="0"/>
          <w:sz w:val="24"/>
          <w:szCs w:val="24"/>
        </w:rPr>
        <w:t>1</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2</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3…</w:t>
      </w:r>
      <w:r w:rsidRPr="00BA200D">
        <w:rPr>
          <w:rFonts w:ascii="Times New Roman" w:eastAsia="宋体" w:hAnsi="Times New Roman" w:cs="Times New Roman"/>
          <w:kern w:val="0"/>
          <w:sz w:val="24"/>
          <w:szCs w:val="24"/>
        </w:rPr>
        <w:t>顺序编制页码。</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16. </w:t>
      </w:r>
      <w:r w:rsidRPr="00BA200D">
        <w:rPr>
          <w:rFonts w:ascii="Times New Roman" w:eastAsia="宋体" w:hAnsi="Times New Roman" w:cs="Times New Roman"/>
          <w:kern w:val="0"/>
          <w:sz w:val="24"/>
          <w:szCs w:val="24"/>
        </w:rPr>
        <w:t>投标报价</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16.1 </w:t>
      </w:r>
      <w:r w:rsidRPr="00BA200D">
        <w:rPr>
          <w:rFonts w:ascii="Times New Roman" w:eastAsia="宋体" w:hAnsi="Times New Roman" w:cs="Times New Roman"/>
          <w:kern w:val="0"/>
          <w:sz w:val="24"/>
          <w:szCs w:val="24"/>
        </w:rPr>
        <w:t>投标书、开标一览表等各表中的报价，若无特殊说明应采用人民币填报。</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16.2 </w:t>
      </w:r>
      <w:r w:rsidRPr="00BA200D">
        <w:rPr>
          <w:rFonts w:ascii="Times New Roman" w:eastAsia="宋体" w:hAnsi="Times New Roman" w:cs="Times New Roman"/>
          <w:kern w:val="0"/>
          <w:sz w:val="24"/>
          <w:szCs w:val="24"/>
        </w:rPr>
        <w:t>投标报价是</w:t>
      </w:r>
      <w:r w:rsidRPr="00BA200D">
        <w:rPr>
          <w:rFonts w:ascii="Times New Roman" w:eastAsia="......." w:hAnsi="Times New Roman" w:cs="Times New Roman"/>
          <w:kern w:val="0"/>
          <w:sz w:val="24"/>
          <w:szCs w:val="24"/>
        </w:rPr>
        <w:t>为完成招标文件规定的一切工作所需的全部费用的最终优惠价格。</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16.3 </w:t>
      </w:r>
      <w:r w:rsidRPr="00BA200D">
        <w:rPr>
          <w:rFonts w:ascii="Times New Roman" w:eastAsia="宋体" w:hAnsi="Times New Roman" w:cs="Times New Roman"/>
          <w:kern w:val="0"/>
          <w:sz w:val="24"/>
          <w:szCs w:val="24"/>
        </w:rPr>
        <w:t>除《招标项目需求》中说明并允许外，投标的每一个货物、服务的单项报价以及采购项目的投标总价均只允许有一个报价，任何有选择的报价，采购人、采购代理机构均将予以拒绝。</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17. </w:t>
      </w:r>
      <w:r w:rsidRPr="00BA200D">
        <w:rPr>
          <w:rFonts w:ascii="Times New Roman" w:eastAsia="宋体" w:hAnsi="Times New Roman" w:cs="Times New Roman"/>
          <w:kern w:val="0"/>
          <w:sz w:val="24"/>
          <w:szCs w:val="24"/>
        </w:rPr>
        <w:t>投标人资格证明文件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投标人必须提交证明其有资格进行投标和有能力履行合同的文件，作为投标文件的一部分。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w:t>
      </w:r>
      <w:r w:rsidRPr="00BA200D">
        <w:rPr>
          <w:rFonts w:ascii="Times New Roman" w:eastAsia="宋体" w:hAnsi="Times New Roman" w:cs="Times New Roman"/>
          <w:kern w:val="0"/>
          <w:sz w:val="24"/>
          <w:szCs w:val="24"/>
        </w:rPr>
        <w:t>）《投标邀请函》中规定的供应商资格要求（实质性要求）证明文件；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2</w:t>
      </w:r>
      <w:r w:rsidRPr="00BA200D">
        <w:rPr>
          <w:rFonts w:ascii="Times New Roman" w:eastAsia="宋体" w:hAnsi="Times New Roman" w:cs="Times New Roman"/>
          <w:kern w:val="0"/>
          <w:sz w:val="24"/>
          <w:szCs w:val="24"/>
        </w:rPr>
        <w:t>）若国家及行业对投标项目有特殊资格要求的，还须提供特殊资格证明文件；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kern w:val="0"/>
          <w:sz w:val="24"/>
          <w:szCs w:val="24"/>
        </w:rPr>
        <w:t>）涉及本须知中</w:t>
      </w:r>
      <w:r w:rsidRPr="00BA200D">
        <w:rPr>
          <w:rFonts w:ascii="Times New Roman" w:eastAsia="宋体" w:hAnsi="Times New Roman" w:cs="Times New Roman"/>
          <w:kern w:val="0"/>
          <w:sz w:val="24"/>
          <w:szCs w:val="24"/>
        </w:rPr>
        <w:t xml:space="preserve">“4. </w:t>
      </w:r>
      <w:r w:rsidRPr="00BA200D">
        <w:rPr>
          <w:rFonts w:ascii="Times New Roman" w:eastAsia="宋体" w:hAnsi="Times New Roman" w:cs="Times New Roman"/>
          <w:kern w:val="0"/>
          <w:sz w:val="24"/>
          <w:szCs w:val="24"/>
        </w:rPr>
        <w:t>合格的投标人</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相关要求的，按其要求执行。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18. </w:t>
      </w:r>
      <w:r w:rsidRPr="00BA200D">
        <w:rPr>
          <w:rFonts w:ascii="Times New Roman" w:eastAsia="宋体" w:hAnsi="Times New Roman" w:cs="Times New Roman"/>
          <w:kern w:val="0"/>
          <w:sz w:val="24"/>
          <w:szCs w:val="24"/>
        </w:rPr>
        <w:t>技术响应文件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18.1 </w:t>
      </w:r>
      <w:r w:rsidRPr="00BA200D">
        <w:rPr>
          <w:rFonts w:ascii="Times New Roman" w:eastAsia="宋体" w:hAnsi="Times New Roman" w:cs="Times New Roman"/>
          <w:kern w:val="0"/>
          <w:sz w:val="24"/>
          <w:szCs w:val="24"/>
        </w:rPr>
        <w:t>投标人须提交证明其拟提供的服务符合招标文件规定的技术响应文件，作为投标文件的一部分。</w:t>
      </w:r>
    </w:p>
    <w:p w:rsidR="00BA200D" w:rsidRPr="00BA200D" w:rsidRDefault="00BA200D" w:rsidP="00BA200D">
      <w:pPr>
        <w:autoSpaceDE w:val="0"/>
        <w:autoSpaceDN w:val="0"/>
        <w:adjustRightInd w:val="0"/>
        <w:spacing w:line="360" w:lineRule="auto"/>
        <w:ind w:firstLineChars="200" w:firstLine="480"/>
        <w:rPr>
          <w:rFonts w:ascii="Times New Roman" w:eastAsia="......." w:hAnsi="Times New Roman" w:cs="Times New Roman"/>
          <w:kern w:val="0"/>
          <w:sz w:val="24"/>
          <w:szCs w:val="21"/>
        </w:rPr>
      </w:pPr>
      <w:r w:rsidRPr="00BA200D">
        <w:rPr>
          <w:rFonts w:ascii="Times New Roman" w:eastAsia="宋体" w:hAnsi="Times New Roman" w:cs="Times New Roman"/>
          <w:kern w:val="0"/>
          <w:sz w:val="24"/>
          <w:szCs w:val="24"/>
        </w:rPr>
        <w:t xml:space="preserve">18.2 </w:t>
      </w:r>
      <w:r w:rsidRPr="00BA200D">
        <w:rPr>
          <w:rFonts w:ascii="Times New Roman" w:eastAsia="宋体" w:hAnsi="Times New Roman" w:cs="Times New Roman"/>
          <w:kern w:val="0"/>
          <w:sz w:val="24"/>
          <w:szCs w:val="24"/>
        </w:rPr>
        <w:t>上述技术响应文件可以是文字资料、图纸或数据，</w:t>
      </w:r>
      <w:r w:rsidRPr="00BA200D">
        <w:rPr>
          <w:rFonts w:ascii="Times New Roman" w:eastAsia="......." w:hAnsi="Times New Roman" w:cs="Times New Roman"/>
          <w:kern w:val="0"/>
          <w:sz w:val="24"/>
          <w:szCs w:val="21"/>
        </w:rPr>
        <w:t>其内容应包括但不限于：</w:t>
      </w:r>
    </w:p>
    <w:p w:rsidR="00BA200D" w:rsidRPr="00BA200D" w:rsidRDefault="00BA200D" w:rsidP="00BA200D">
      <w:pPr>
        <w:autoSpaceDE w:val="0"/>
        <w:autoSpaceDN w:val="0"/>
        <w:adjustRightInd w:val="0"/>
        <w:spacing w:line="360" w:lineRule="auto"/>
        <w:ind w:firstLineChars="200" w:firstLine="480"/>
        <w:rPr>
          <w:rFonts w:ascii="Times New Roman" w:eastAsia="......." w:hAnsi="Times New Roman" w:cs="Times New Roman"/>
          <w:kern w:val="0"/>
          <w:sz w:val="24"/>
          <w:szCs w:val="21"/>
        </w:rPr>
      </w:pPr>
      <w:r w:rsidRPr="00BA200D">
        <w:rPr>
          <w:rFonts w:ascii="Times New Roman" w:eastAsia="......." w:hAnsi="Times New Roman" w:cs="Times New Roman" w:hint="eastAsia"/>
          <w:kern w:val="0"/>
          <w:sz w:val="24"/>
          <w:szCs w:val="21"/>
        </w:rPr>
        <w:t>（</w:t>
      </w:r>
      <w:r w:rsidRPr="00BA200D">
        <w:rPr>
          <w:rFonts w:ascii="Times New Roman" w:eastAsia="......." w:hAnsi="Times New Roman" w:cs="Times New Roman" w:hint="eastAsia"/>
          <w:kern w:val="0"/>
          <w:sz w:val="24"/>
          <w:szCs w:val="21"/>
        </w:rPr>
        <w:t>1</w:t>
      </w:r>
      <w:r w:rsidRPr="00BA200D">
        <w:rPr>
          <w:rFonts w:ascii="Times New Roman" w:eastAsia="......." w:hAnsi="Times New Roman" w:cs="Times New Roman" w:hint="eastAsia"/>
          <w:kern w:val="0"/>
          <w:sz w:val="24"/>
          <w:szCs w:val="21"/>
        </w:rPr>
        <w:t>）</w:t>
      </w:r>
      <w:r w:rsidRPr="00BA200D">
        <w:rPr>
          <w:rFonts w:ascii="Times New Roman" w:eastAsia="......." w:hAnsi="Times New Roman" w:cs="Times New Roman"/>
          <w:kern w:val="0"/>
          <w:sz w:val="24"/>
          <w:szCs w:val="21"/>
        </w:rPr>
        <w:t>人力、物力等资源的投入以及服务内容、方式、手段、措施、质量保证及建议等。</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）货物主要技术性能的详细描述；</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）保证货物从采购人开始使用至招标文件规定的保修期内正常和连续运转期间所需要的所有备件和专用工具的详细清单，包括其现行价格和供货来源资料；</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4</w:t>
      </w:r>
      <w:r w:rsidRPr="00BA200D">
        <w:rPr>
          <w:rFonts w:ascii="Times New Roman" w:eastAsia="宋体" w:hAnsi="Times New Roman" w:cs="Times New Roman" w:hint="eastAsia"/>
          <w:kern w:val="0"/>
          <w:sz w:val="24"/>
          <w:szCs w:val="24"/>
        </w:rPr>
        <w:t>）逐条对招标文件要求的技术规格进行评议，并按招标文件所附格式完整地填写《技术要求偏离应答表》，说明自己所投标的与招标文件要求的偏离情况。</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19. </w:t>
      </w:r>
      <w:r w:rsidRPr="00BA200D">
        <w:rPr>
          <w:rFonts w:ascii="Times New Roman" w:eastAsia="宋体" w:hAnsi="Times New Roman" w:cs="Times New Roman"/>
          <w:kern w:val="0"/>
          <w:sz w:val="24"/>
          <w:szCs w:val="24"/>
        </w:rPr>
        <w:t>投标保证金</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19.1 </w:t>
      </w:r>
      <w:r w:rsidRPr="00BA200D">
        <w:rPr>
          <w:rFonts w:ascii="Times New Roman" w:eastAsia="宋体" w:hAnsi="Times New Roman" w:cs="Times New Roman"/>
          <w:kern w:val="0"/>
          <w:sz w:val="24"/>
          <w:szCs w:val="24"/>
        </w:rPr>
        <w:t>按照《招标项目需求》要求执行。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19.2 </w:t>
      </w:r>
      <w:r w:rsidRPr="00BA200D">
        <w:rPr>
          <w:rFonts w:ascii="Times New Roman" w:eastAsia="宋体" w:hAnsi="Times New Roman" w:cs="Times New Roman"/>
          <w:kern w:val="0"/>
          <w:sz w:val="24"/>
          <w:szCs w:val="24"/>
        </w:rPr>
        <w:t>符合《政府采购货物和服务招标投标管理办法》和《政府采购法实施条例》相关规定。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20. </w:t>
      </w:r>
      <w:r w:rsidRPr="00BA200D">
        <w:rPr>
          <w:rFonts w:ascii="Times New Roman" w:eastAsia="宋体" w:hAnsi="Times New Roman" w:cs="Times New Roman"/>
          <w:kern w:val="0"/>
          <w:sz w:val="24"/>
          <w:szCs w:val="24"/>
        </w:rPr>
        <w:t>投标有效期</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20.1 </w:t>
      </w:r>
      <w:r w:rsidRPr="00BA200D">
        <w:rPr>
          <w:rFonts w:ascii="Times New Roman" w:eastAsia="宋体" w:hAnsi="Times New Roman" w:cs="Times New Roman"/>
          <w:kern w:val="0"/>
          <w:sz w:val="24"/>
          <w:szCs w:val="24"/>
        </w:rPr>
        <w:t>投标有效期为</w:t>
      </w:r>
      <w:r w:rsidRPr="00BA200D">
        <w:rPr>
          <w:rFonts w:ascii="Times New Roman" w:eastAsia="宋体" w:hAnsi="Times New Roman" w:cs="Times New Roman" w:hint="eastAsia"/>
          <w:kern w:val="0"/>
          <w:sz w:val="24"/>
          <w:szCs w:val="24"/>
        </w:rPr>
        <w:t>提交投标文件的截止之日</w:t>
      </w:r>
      <w:r w:rsidRPr="00BA200D">
        <w:rPr>
          <w:rFonts w:ascii="Times New Roman" w:eastAsia="宋体" w:hAnsi="Times New Roman" w:cs="Times New Roman"/>
          <w:kern w:val="0"/>
          <w:sz w:val="24"/>
          <w:szCs w:val="24"/>
        </w:rPr>
        <w:t>起</w:t>
      </w:r>
      <w:r w:rsidRPr="00BA200D">
        <w:rPr>
          <w:rFonts w:ascii="Times New Roman" w:eastAsia="宋体" w:hAnsi="Times New Roman" w:cs="Times New Roman"/>
          <w:kern w:val="0"/>
          <w:sz w:val="24"/>
          <w:szCs w:val="24"/>
        </w:rPr>
        <w:t>60</w:t>
      </w:r>
      <w:r w:rsidRPr="00BA200D">
        <w:rPr>
          <w:rFonts w:ascii="Times New Roman" w:eastAsia="宋体" w:hAnsi="Times New Roman" w:cs="Times New Roman"/>
          <w:kern w:val="0"/>
          <w:sz w:val="24"/>
          <w:szCs w:val="24"/>
        </w:rPr>
        <w:t>天。投标书中规定的有效期短于招标文件规定的，其投标将被拒绝。</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20.2 </w:t>
      </w:r>
      <w:r w:rsidRPr="00BA200D">
        <w:rPr>
          <w:rFonts w:ascii="Times New Roman" w:eastAsia="宋体" w:hAnsi="Times New Roman" w:cs="Times New Roman"/>
          <w:kern w:val="0"/>
          <w:sz w:val="24"/>
          <w:szCs w:val="24"/>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21. </w:t>
      </w:r>
      <w:r w:rsidRPr="00BA200D">
        <w:rPr>
          <w:rFonts w:ascii="Times New Roman" w:eastAsia="宋体" w:hAnsi="Times New Roman" w:cs="Times New Roman"/>
          <w:kern w:val="0"/>
          <w:sz w:val="24"/>
          <w:szCs w:val="24"/>
        </w:rPr>
        <w:t>投标文件的签署及规定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21.1 </w:t>
      </w:r>
      <w:r w:rsidRPr="00BA200D">
        <w:rPr>
          <w:rFonts w:ascii="Times New Roman" w:eastAsia="宋体" w:hAnsi="Times New Roman" w:cs="Times New Roman"/>
          <w:kern w:val="0"/>
          <w:sz w:val="24"/>
          <w:szCs w:val="24"/>
        </w:rPr>
        <w:t>投标文件应按《招标项目需求》和《投标文件格式》如实编写，未尽事宜可自行补充。投标文件内容不完整、格式不符合导致投标文件被误读、漏读或者查找不到相关内容的，投标人自行承担由此产生的风险。</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21.2 </w:t>
      </w:r>
      <w:r w:rsidRPr="00BA200D">
        <w:rPr>
          <w:rFonts w:ascii="Times New Roman" w:eastAsia="宋体" w:hAnsi="Times New Roman" w:cs="Times New Roman" w:hint="eastAsia"/>
          <w:kern w:val="0"/>
          <w:sz w:val="24"/>
          <w:szCs w:val="24"/>
        </w:rPr>
        <w:t>投标人按照《投标邀请函》的要求提交网上应答并</w:t>
      </w:r>
      <w:r w:rsidRPr="00BA200D">
        <w:rPr>
          <w:rFonts w:ascii="Times New Roman" w:hAnsi="Times New Roman" w:cs="Times New Roman" w:hint="eastAsia"/>
          <w:kern w:val="0"/>
          <w:sz w:val="24"/>
          <w:szCs w:val="32"/>
        </w:rPr>
        <w:t>上传</w:t>
      </w:r>
      <w:r w:rsidRPr="00BA200D">
        <w:rPr>
          <w:rFonts w:ascii="Times New Roman" w:eastAsia="宋体" w:hAnsi="Times New Roman" w:cs="Times New Roman" w:hint="eastAsia"/>
          <w:kern w:val="0"/>
          <w:sz w:val="24"/>
          <w:szCs w:val="24"/>
        </w:rPr>
        <w:t>加盖投标人电子签章的电子投标文件（以通过天津公共资源电子签章客户端正确读取签章信息为准）。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21.3</w:t>
      </w:r>
      <w:r w:rsidRPr="00BA200D">
        <w:rPr>
          <w:rFonts w:ascii="Times New Roman" w:eastAsia="宋体" w:hAnsi="Times New Roman" w:cs="Times New Roman" w:hint="eastAsia"/>
          <w:kern w:val="0"/>
          <w:sz w:val="24"/>
          <w:szCs w:val="24"/>
        </w:rPr>
        <w:t xml:space="preserve"> </w:t>
      </w:r>
      <w:r w:rsidRPr="00BA200D">
        <w:rPr>
          <w:rFonts w:ascii="Times New Roman" w:eastAsia="宋体" w:hAnsi="Times New Roman" w:cs="Times New Roman" w:hint="eastAsia"/>
          <w:kern w:val="0"/>
          <w:sz w:val="24"/>
          <w:szCs w:val="24"/>
        </w:rPr>
        <w:t>若上传加盖投标人电子签章的电子投标文件有修改，须于规定时间内重新提交电子投标文件。电子投标文件因模糊不清或表达不清所引起的后果由投标人自负。</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21.4 </w:t>
      </w:r>
      <w:r w:rsidRPr="00BA200D">
        <w:rPr>
          <w:rFonts w:ascii="Times New Roman" w:eastAsia="宋体" w:hAnsi="Times New Roman" w:cs="Times New Roman" w:hint="eastAsia"/>
          <w:kern w:val="0"/>
          <w:sz w:val="24"/>
          <w:szCs w:val="24"/>
        </w:rPr>
        <w:t>文件中的电子件指扫描件、电子证照、照片等形式电子文件；要求第三方出具的盖章件原件（如联合协议、分包意向协议、制造商授权书等），投标文件中应使用原件的电子件。</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BA200D" w:rsidRPr="00BA200D" w:rsidRDefault="00BA200D" w:rsidP="00BA200D">
      <w:pPr>
        <w:autoSpaceDE w:val="0"/>
        <w:autoSpaceDN w:val="0"/>
        <w:adjustRightInd w:val="0"/>
        <w:spacing w:line="360" w:lineRule="auto"/>
        <w:jc w:val="center"/>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D  </w:t>
      </w:r>
      <w:r w:rsidRPr="00BA200D">
        <w:rPr>
          <w:rFonts w:ascii="Times New Roman" w:eastAsia="宋体" w:hAnsi="Times New Roman" w:cs="Times New Roman"/>
          <w:kern w:val="0"/>
          <w:sz w:val="24"/>
          <w:szCs w:val="24"/>
        </w:rPr>
        <w:t>投标文件的网上应答和提交</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22. </w:t>
      </w:r>
      <w:r w:rsidRPr="00BA200D">
        <w:rPr>
          <w:rFonts w:ascii="Times New Roman" w:eastAsia="宋体" w:hAnsi="Times New Roman" w:cs="Times New Roman" w:hint="eastAsia"/>
          <w:kern w:val="0"/>
          <w:sz w:val="24"/>
          <w:szCs w:val="24"/>
        </w:rPr>
        <w:t>投标人须按《投标邀请函》规定提交网上应答并上传加盖投标人电子签章的电子投标文件（以通过天津公共资源电子签章客户端正确读取签章信息为准）。具体方式：</w:t>
      </w:r>
      <w:r w:rsidRPr="00BA200D">
        <w:rPr>
          <w:rFonts w:ascii="Times New Roman" w:eastAsia="宋体" w:hAnsi="Times New Roman" w:cs="Times New Roman"/>
          <w:kern w:val="0"/>
          <w:sz w:val="24"/>
          <w:szCs w:val="24"/>
        </w:rPr>
        <w:t>使用天津数字认证有限公司发出的</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kern w:val="0"/>
          <w:sz w:val="24"/>
          <w:szCs w:val="24"/>
        </w:rPr>
        <w:t>数字证书（原天津市电子认证中心发出尚在有效期内的</w:t>
      </w:r>
      <w:r w:rsidRPr="00BA200D">
        <w:rPr>
          <w:rFonts w:ascii="Times New Roman" w:eastAsia="宋体" w:hAnsi="Times New Roman" w:cs="Times New Roman"/>
          <w:kern w:val="0"/>
          <w:sz w:val="24"/>
          <w:szCs w:val="24"/>
        </w:rPr>
        <w:t>CA</w:t>
      </w:r>
      <w:r w:rsidRPr="00BA200D">
        <w:rPr>
          <w:rFonts w:ascii="Times New Roman" w:eastAsia="宋体" w:hAnsi="Times New Roman" w:cs="Times New Roman"/>
          <w:kern w:val="0"/>
          <w:sz w:val="24"/>
          <w:szCs w:val="24"/>
        </w:rPr>
        <w:t>数字证书仍可使用）登录</w:t>
      </w:r>
      <w:r w:rsidRPr="00BA200D">
        <w:rPr>
          <w:rFonts w:ascii="Times New Roman" w:eastAsia="宋体" w:hAnsi="Times New Roman" w:cs="Times New Roman" w:hint="eastAsia"/>
          <w:kern w:val="0"/>
          <w:sz w:val="24"/>
          <w:szCs w:val="24"/>
        </w:rPr>
        <w:t>天津市政府采购中心网（网址：</w:t>
      </w:r>
      <w:r w:rsidRPr="00BA200D">
        <w:rPr>
          <w:rFonts w:ascii="Times New Roman" w:eastAsia="宋体" w:hAnsi="Times New Roman" w:cs="Times New Roman" w:hint="eastAsia"/>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BA200D">
        <w:rPr>
          <w:rFonts w:ascii="Times New Roman" w:eastAsia="宋体" w:hAnsi="Times New Roman" w:cs="Times New Roman" w:hint="eastAsia"/>
          <w:kern w:val="0"/>
          <w:sz w:val="24"/>
          <w:szCs w:val="24"/>
        </w:rPr>
        <w:t>79</w:t>
      </w:r>
      <w:r w:rsidRPr="00BA200D">
        <w:rPr>
          <w:rFonts w:ascii="Times New Roman" w:eastAsia="宋体" w:hAnsi="Times New Roman" w:cs="Times New Roman" w:hint="eastAsia"/>
          <w:kern w:val="0"/>
          <w:sz w:val="24"/>
          <w:szCs w:val="24"/>
        </w:rPr>
        <w:t>号天津市政府采购中心窗口完成上述操作。</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23. </w:t>
      </w:r>
      <w:r w:rsidRPr="00BA200D">
        <w:rPr>
          <w:rFonts w:ascii="Times New Roman" w:eastAsia="宋体" w:hAnsi="Times New Roman" w:cs="Times New Roman" w:hint="eastAsia"/>
          <w:kern w:val="0"/>
          <w:sz w:val="24"/>
          <w:szCs w:val="24"/>
        </w:rPr>
        <w:t>制作和上传电子投标文件要求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23.1 </w:t>
      </w:r>
      <w:r w:rsidRPr="00BA200D">
        <w:rPr>
          <w:rFonts w:ascii="Times New Roman" w:eastAsia="宋体" w:hAnsi="Times New Roman" w:cs="Times New Roman" w:hint="eastAsia"/>
          <w:kern w:val="0"/>
          <w:sz w:val="24"/>
          <w:szCs w:val="24"/>
        </w:rPr>
        <w:t>投标人须下载天津市政府采购中心网</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下载中心</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《天津公共资源电子签章客户端安装包及使用说明》。</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23.2 </w:t>
      </w:r>
      <w:r w:rsidRPr="00BA200D">
        <w:rPr>
          <w:rFonts w:ascii="Times New Roman" w:eastAsia="宋体" w:hAnsi="Times New Roman" w:cs="Times New Roman" w:hint="eastAsia"/>
          <w:kern w:val="0"/>
          <w:sz w:val="24"/>
          <w:szCs w:val="24"/>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特别提醒：</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）投标人应当按照天津公共资源电子签章客户端使用说明的要求使用电子签章客户端软件。不按本使用说明使用电子签章客户端软件，或使用</w:t>
      </w:r>
      <w:r w:rsidRPr="00BA200D">
        <w:rPr>
          <w:rFonts w:ascii="Times New Roman" w:eastAsia="宋体" w:hAnsi="Times New Roman" w:cs="Times New Roman" w:hint="eastAsia"/>
          <w:kern w:val="0"/>
          <w:sz w:val="24"/>
          <w:szCs w:val="24"/>
        </w:rPr>
        <w:t>word</w:t>
      </w:r>
      <w:r w:rsidRPr="00BA200D">
        <w:rPr>
          <w:rFonts w:ascii="Times New Roman" w:eastAsia="宋体" w:hAnsi="Times New Roman" w:cs="Times New Roman" w:hint="eastAsia"/>
          <w:kern w:val="0"/>
          <w:sz w:val="24"/>
          <w:szCs w:val="24"/>
        </w:rPr>
        <w:t>等其它软件进行签章工作，将会造成天津公共资源电子签章客户端无法读取签章信息，并导致投标无效。</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23.3 </w:t>
      </w:r>
      <w:r w:rsidRPr="00BA200D">
        <w:rPr>
          <w:rFonts w:ascii="Times New Roman" w:eastAsia="宋体" w:hAnsi="Times New Roman" w:cs="Times New Roman" w:hint="eastAsia"/>
          <w:kern w:val="0"/>
          <w:sz w:val="24"/>
          <w:szCs w:val="24"/>
        </w:rPr>
        <w:t>投标人须保证电子投标文件清晰，便于识别，如因上传、扫描、格式等原因导致评审时受到影响，由投标人自行承担相应责任。</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24. </w:t>
      </w:r>
      <w:r w:rsidRPr="00BA200D">
        <w:rPr>
          <w:rFonts w:ascii="Times New Roman" w:eastAsia="宋体" w:hAnsi="Times New Roman" w:cs="Times New Roman"/>
          <w:kern w:val="0"/>
          <w:sz w:val="24"/>
          <w:szCs w:val="24"/>
        </w:rPr>
        <w:t>投标人须承诺接受电子投标的方式，并自行承担由此带来的废标、无效投标的风险。</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25. </w:t>
      </w:r>
      <w:r w:rsidRPr="00BA200D">
        <w:rPr>
          <w:rFonts w:ascii="Times New Roman" w:eastAsia="宋体" w:hAnsi="Times New Roman" w:cs="Times New Roman" w:hint="eastAsia"/>
          <w:kern w:val="0"/>
          <w:sz w:val="24"/>
          <w:szCs w:val="24"/>
        </w:rPr>
        <w:t>未按招标文件的规定提交网上应答和上传加盖投标人电子签章的电子投标文件（以通过天津公共资源电子签章客户端正确读取签章信息为准）的投标将被拒绝。</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BA200D" w:rsidRPr="00BA200D" w:rsidRDefault="00BA200D" w:rsidP="00BA200D">
      <w:pPr>
        <w:autoSpaceDE w:val="0"/>
        <w:autoSpaceDN w:val="0"/>
        <w:adjustRightInd w:val="0"/>
        <w:spacing w:line="360" w:lineRule="auto"/>
        <w:jc w:val="center"/>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E  </w:t>
      </w:r>
      <w:r w:rsidRPr="00BA200D">
        <w:rPr>
          <w:rFonts w:ascii="Times New Roman" w:eastAsia="宋体" w:hAnsi="Times New Roman" w:cs="Times New Roman"/>
          <w:kern w:val="0"/>
          <w:sz w:val="24"/>
          <w:szCs w:val="24"/>
        </w:rPr>
        <w:t>开标和评标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26. </w:t>
      </w:r>
      <w:r w:rsidRPr="00BA200D">
        <w:rPr>
          <w:rFonts w:ascii="Times New Roman" w:eastAsia="宋体" w:hAnsi="Times New Roman" w:cs="Times New Roman" w:hint="eastAsia"/>
          <w:kern w:val="0"/>
          <w:sz w:val="24"/>
          <w:szCs w:val="24"/>
        </w:rPr>
        <w:t>开标解密和资格审查</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26.1 </w:t>
      </w:r>
      <w:r w:rsidRPr="00BA200D">
        <w:rPr>
          <w:rFonts w:ascii="Times New Roman" w:eastAsia="宋体" w:hAnsi="Times New Roman" w:cs="Times New Roman" w:hint="eastAsia"/>
          <w:kern w:val="0"/>
          <w:sz w:val="24"/>
          <w:szCs w:val="24"/>
        </w:rPr>
        <w:t>投标人须于《投标邀请函》中规定的时间内使用天津数字认证有限公司发出的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数字证书（原天津市电子认证中心发出尚在有效期内的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数字证书仍可使用）登录天津市政府采购中心网（网址：</w:t>
      </w:r>
      <w:r w:rsidRPr="00BA200D">
        <w:rPr>
          <w:rFonts w:ascii="Times New Roman" w:eastAsia="宋体" w:hAnsi="Times New Roman" w:cs="Times New Roman" w:hint="eastAsia"/>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“市级集采机构入口”完成开标解密。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26.2 </w:t>
      </w:r>
      <w:r w:rsidRPr="00BA200D">
        <w:rPr>
          <w:rFonts w:ascii="Times New Roman" w:eastAsia="宋体" w:hAnsi="Times New Roman" w:cs="Times New Roman"/>
          <w:kern w:val="0"/>
          <w:sz w:val="24"/>
          <w:szCs w:val="24"/>
        </w:rPr>
        <w:t>由于投标人原因，没有在规定时间内进行网上开标解密，视为无效投标。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26.3 </w:t>
      </w:r>
      <w:r w:rsidRPr="00BA200D">
        <w:rPr>
          <w:rFonts w:ascii="Times New Roman" w:eastAsia="宋体" w:hAnsi="Times New Roman" w:cs="Times New Roman"/>
          <w:kern w:val="0"/>
          <w:sz w:val="24"/>
          <w:szCs w:val="24"/>
        </w:rPr>
        <w:t>开标解密后，对开标结果进行网上公示，投标人报价为空、为零的将被视为无效投标。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26.4 </w:t>
      </w:r>
      <w:r w:rsidRPr="00BA200D">
        <w:rPr>
          <w:rFonts w:ascii="Times New Roman" w:eastAsia="宋体" w:hAnsi="Times New Roman" w:cs="Times New Roman"/>
          <w:kern w:val="0"/>
          <w:sz w:val="24"/>
          <w:szCs w:val="24"/>
        </w:rPr>
        <w:t>开标解密后，投标代表人应保持电话畅通并具备相应的网络环境，随时准备接受评委的网上询标。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26.5 </w:t>
      </w:r>
      <w:r w:rsidRPr="00BA200D">
        <w:rPr>
          <w:rFonts w:ascii="Times New Roman" w:eastAsia="宋体" w:hAnsi="Times New Roman" w:cs="Times New Roman"/>
          <w:kern w:val="0"/>
          <w:sz w:val="24"/>
          <w:szCs w:val="24"/>
        </w:rPr>
        <w:t>投标人须于规定时间内通过天津市政府采购中心招投标系统</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询标解答</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对评委的网上询标予以解答。如投标代表人被要求到评审现场答疑时，须携带身份证等有效证件原件，以备查验。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26.6 </w:t>
      </w:r>
      <w:r w:rsidRPr="00BA200D">
        <w:rPr>
          <w:rFonts w:ascii="Times New Roman" w:eastAsia="宋体" w:hAnsi="Times New Roman" w:cs="Times New Roman" w:hint="eastAsia"/>
          <w:kern w:val="0"/>
          <w:sz w:val="24"/>
          <w:szCs w:val="24"/>
        </w:rPr>
        <w:t>投标截止时间后，投标人不足</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家的，不得开标。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26.7 </w:t>
      </w:r>
      <w:r w:rsidRPr="00BA200D">
        <w:rPr>
          <w:rFonts w:ascii="Times New Roman" w:eastAsia="宋体" w:hAnsi="Times New Roman" w:cs="Times New Roman" w:hint="eastAsia"/>
          <w:kern w:val="0"/>
          <w:sz w:val="24"/>
          <w:szCs w:val="24"/>
        </w:rPr>
        <w:t>开标解密后，采购人或采购代理机构应当依法对投标人的资格进行审查。资格审查合格的投标人不足</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家的，不得评标。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27. </w:t>
      </w:r>
      <w:r w:rsidRPr="00BA200D">
        <w:rPr>
          <w:rFonts w:ascii="Times New Roman" w:eastAsia="宋体" w:hAnsi="Times New Roman" w:cs="Times New Roman"/>
          <w:kern w:val="0"/>
          <w:sz w:val="24"/>
          <w:szCs w:val="24"/>
        </w:rPr>
        <w:t>评标委员会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27.1 </w:t>
      </w:r>
      <w:r w:rsidRPr="00BA200D">
        <w:rPr>
          <w:rFonts w:ascii="Times New Roman" w:eastAsia="宋体" w:hAnsi="Times New Roman" w:cs="Times New Roman" w:hint="eastAsia"/>
          <w:kern w:val="0"/>
          <w:sz w:val="24"/>
          <w:szCs w:val="24"/>
        </w:rPr>
        <w:t>评标委员会成员由采购人代表和评审专家组成，成员人数应当为</w:t>
      </w:r>
      <w:r w:rsidRPr="00BA200D">
        <w:rPr>
          <w:rFonts w:ascii="Times New Roman" w:eastAsia="宋体" w:hAnsi="Times New Roman" w:cs="Times New Roman" w:hint="eastAsia"/>
          <w:kern w:val="0"/>
          <w:sz w:val="24"/>
          <w:szCs w:val="24"/>
        </w:rPr>
        <w:t>5</w:t>
      </w:r>
      <w:r w:rsidRPr="00BA200D">
        <w:rPr>
          <w:rFonts w:ascii="Times New Roman" w:eastAsia="宋体" w:hAnsi="Times New Roman" w:cs="Times New Roman" w:hint="eastAsia"/>
          <w:kern w:val="0"/>
          <w:sz w:val="24"/>
          <w:szCs w:val="24"/>
        </w:rPr>
        <w:t>人以上单数，其中评审专家不得少于成员总数的三分之二。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27.2 </w:t>
      </w:r>
      <w:r w:rsidRPr="00BA200D">
        <w:rPr>
          <w:rFonts w:ascii="Times New Roman" w:eastAsia="宋体" w:hAnsi="Times New Roman" w:cs="Times New Roman" w:hint="eastAsia"/>
          <w:kern w:val="0"/>
          <w:sz w:val="24"/>
          <w:szCs w:val="24"/>
        </w:rPr>
        <w:t>评标委员会负责审查投标文件是否符合招标文件的要求，并进行审查、询标、评估和比较。评标委员会认为必要时，可向投标人进行询标。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27.3 </w:t>
      </w:r>
      <w:r w:rsidRPr="00BA200D">
        <w:rPr>
          <w:rFonts w:ascii="Times New Roman" w:eastAsia="宋体" w:hAnsi="Times New Roman" w:cs="Times New Roman" w:hint="eastAsia"/>
          <w:kern w:val="0"/>
          <w:sz w:val="24"/>
          <w:szCs w:val="24"/>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27.4 </w:t>
      </w:r>
      <w:r w:rsidRPr="00BA200D">
        <w:rPr>
          <w:rFonts w:ascii="Times New Roman" w:eastAsia="宋体" w:hAnsi="Times New Roman" w:cs="Times New Roman" w:hint="eastAsia"/>
          <w:kern w:val="0"/>
          <w:sz w:val="24"/>
          <w:szCs w:val="24"/>
        </w:rPr>
        <w:t>评标委员会负责完成全部评标工作，向采购人提出经评标委员会签字的书面评标报告。</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28. </w:t>
      </w:r>
      <w:r w:rsidRPr="00BA200D">
        <w:rPr>
          <w:rFonts w:ascii="Times New Roman" w:eastAsia="宋体" w:hAnsi="Times New Roman" w:cs="Times New Roman"/>
          <w:kern w:val="0"/>
          <w:sz w:val="24"/>
          <w:szCs w:val="24"/>
        </w:rPr>
        <w:t>对投标文件的审查和响应性的确定</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28.1 </w:t>
      </w:r>
      <w:r w:rsidRPr="00BA200D">
        <w:rPr>
          <w:rFonts w:ascii="Times New Roman" w:eastAsia="宋体" w:hAnsi="Times New Roman" w:cs="Times New Roman" w:hint="eastAsia"/>
          <w:kern w:val="0"/>
          <w:sz w:val="24"/>
          <w:szCs w:val="24"/>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28.2 </w:t>
      </w:r>
      <w:r w:rsidRPr="00BA200D">
        <w:rPr>
          <w:rFonts w:ascii="Times New Roman" w:eastAsia="宋体" w:hAnsi="Times New Roman" w:cs="Times New Roman" w:hint="eastAsia"/>
          <w:kern w:val="0"/>
          <w:sz w:val="24"/>
          <w:szCs w:val="24"/>
        </w:rPr>
        <w:t>投标截止时间后，除评标委员会要求提供外，不接受投标人及与投标人有关的任何一方递交的材料。</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28.</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实质上没有响应招标文件要求的投标文件，将被拒绝。投标人不得通过修改或撤回不符合要求的</w:t>
      </w:r>
      <w:r w:rsidRPr="00BA200D">
        <w:rPr>
          <w:rFonts w:ascii="Times New Roman" w:eastAsia="宋体" w:hAnsi="Times New Roman" w:cs="Times New Roman" w:hint="eastAsia"/>
          <w:kern w:val="0"/>
          <w:sz w:val="24"/>
          <w:szCs w:val="24"/>
        </w:rPr>
        <w:t>内容</w:t>
      </w:r>
      <w:r w:rsidRPr="00BA200D">
        <w:rPr>
          <w:rFonts w:ascii="Times New Roman" w:eastAsia="宋体" w:hAnsi="Times New Roman" w:cs="Times New Roman"/>
          <w:kern w:val="0"/>
          <w:sz w:val="24"/>
          <w:szCs w:val="24"/>
        </w:rPr>
        <w:t>而使其投标成为响应性的投标。如出现下列情况之一的，其投标将被拒绝或中标无效：</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）投标文件未按招标文件的要求加盖电子签章的；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）投标有效期短于招标文件要求的；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）投标文件中提供虚假材料的；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4</w:t>
      </w:r>
      <w:r w:rsidRPr="00BA200D">
        <w:rPr>
          <w:rFonts w:ascii="Times New Roman" w:eastAsia="宋体" w:hAnsi="Times New Roman" w:cs="Times New Roman" w:hint="eastAsia"/>
          <w:kern w:val="0"/>
          <w:sz w:val="24"/>
          <w:szCs w:val="24"/>
        </w:rPr>
        <w:t>）不能满足招标文件中任何一条实质性要求或加注“★”号条款经评委会认定出现偏离的或经评标委员会认定未实质性响应招标文件要求的或投标内容不符合相关强制性规定的；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5</w:t>
      </w:r>
      <w:r w:rsidRPr="00BA200D">
        <w:rPr>
          <w:rFonts w:ascii="Times New Roman" w:eastAsia="宋体" w:hAnsi="Times New Roman" w:cs="Times New Roman" w:hint="eastAsia"/>
          <w:kern w:val="0"/>
          <w:sz w:val="24"/>
          <w:szCs w:val="24"/>
        </w:rPr>
        <w:t>）未按时进行网上解密或电子投标文件损坏、无效的；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6</w:t>
      </w:r>
      <w:r w:rsidRPr="00BA200D">
        <w:rPr>
          <w:rFonts w:ascii="Times New Roman" w:eastAsia="宋体" w:hAnsi="Times New Roman" w:cs="Times New Roman" w:hint="eastAsia"/>
          <w:kern w:val="0"/>
          <w:sz w:val="24"/>
          <w:szCs w:val="24"/>
        </w:rPr>
        <w:t>）投标报价超出采购预算或最高限价；</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7</w:t>
      </w:r>
      <w:r w:rsidRPr="00BA200D">
        <w:rPr>
          <w:rFonts w:ascii="Times New Roman" w:eastAsia="宋体" w:hAnsi="Times New Roman" w:cs="Times New Roman" w:hint="eastAsia"/>
          <w:kern w:val="0"/>
          <w:sz w:val="24"/>
          <w:szCs w:val="24"/>
        </w:rPr>
        <w:t>）存在串通情形的；</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8</w:t>
      </w:r>
      <w:r w:rsidRPr="00BA200D">
        <w:rPr>
          <w:rFonts w:ascii="Times New Roman" w:eastAsia="宋体" w:hAnsi="Times New Roman" w:cs="Times New Roman" w:hint="eastAsia"/>
          <w:kern w:val="0"/>
          <w:sz w:val="24"/>
          <w:szCs w:val="24"/>
        </w:rPr>
        <w:t>）单位负责人或法定代表人为同一人，或者存在控股、管理关系的不同供应商，参加同一合同项下投标的，相关投标均无效；</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9</w:t>
      </w:r>
      <w:r w:rsidRPr="00BA200D">
        <w:rPr>
          <w:rFonts w:ascii="Times New Roman" w:eastAsia="宋体" w:hAnsi="Times New Roman" w:cs="Times New Roman" w:hint="eastAsia"/>
          <w:kern w:val="0"/>
          <w:sz w:val="24"/>
          <w:szCs w:val="24"/>
        </w:rPr>
        <w:t>）其他法定投标无效的情形。</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28.4 </w:t>
      </w:r>
      <w:r w:rsidRPr="00BA200D">
        <w:rPr>
          <w:rFonts w:ascii="Times New Roman" w:eastAsia="宋体" w:hAnsi="Times New Roman" w:cs="Times New Roman" w:hint="eastAsia"/>
          <w:kern w:val="0"/>
          <w:sz w:val="24"/>
          <w:szCs w:val="24"/>
        </w:rPr>
        <w:t>评标委员会对确定为实质上响应的投标进行审核，</w:t>
      </w:r>
      <w:r w:rsidRPr="00BA200D">
        <w:rPr>
          <w:rFonts w:ascii="Times New Roman" w:eastAsia="宋体" w:hAnsi="Times New Roman" w:cs="Times New Roman"/>
          <w:kern w:val="0"/>
          <w:sz w:val="24"/>
          <w:szCs w:val="24"/>
        </w:rPr>
        <w:t>投标文件报价出现前后不一致的</w:t>
      </w:r>
      <w:r w:rsidRPr="00BA200D">
        <w:rPr>
          <w:rFonts w:ascii="Times New Roman" w:eastAsia="宋体" w:hAnsi="Times New Roman" w:cs="Times New Roman" w:hint="eastAsia"/>
          <w:kern w:val="0"/>
          <w:sz w:val="24"/>
          <w:szCs w:val="24"/>
        </w:rPr>
        <w:t>，修改错误的原则如下：</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1</w:t>
      </w:r>
      <w:r w:rsidRPr="00BA200D">
        <w:rPr>
          <w:rFonts w:ascii="Times New Roman" w:eastAsia="宋体" w:hAnsi="Times New Roman" w:cs="Times New Roman" w:hint="eastAsia"/>
          <w:kern w:val="0"/>
          <w:sz w:val="24"/>
          <w:szCs w:val="24"/>
        </w:rPr>
        <w:t>）投标文件中开标一览表（报价表）内容与投标文件中相应内容不一致的，以开标一览表（报价表）为准；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）大写金额和小写金额不一致的，以大写金额为准；</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）单价金额小数点或者百分比有明显错位的，以开标一览表的总价为准，并修改单价；</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4</w:t>
      </w:r>
      <w:r w:rsidRPr="00BA200D">
        <w:rPr>
          <w:rFonts w:ascii="Times New Roman" w:eastAsia="宋体" w:hAnsi="Times New Roman" w:cs="Times New Roman" w:hint="eastAsia"/>
          <w:kern w:val="0"/>
          <w:sz w:val="24"/>
          <w:szCs w:val="24"/>
        </w:rPr>
        <w:t>）总价金额与按单价汇总金额不一致的，以单价金额计算结果为准。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5</w:t>
      </w:r>
      <w:r w:rsidRPr="00BA200D">
        <w:rPr>
          <w:rFonts w:ascii="Times New Roman" w:eastAsia="宋体" w:hAnsi="Times New Roman" w:cs="Times New Roman" w:hint="eastAsia"/>
          <w:kern w:val="0"/>
          <w:sz w:val="24"/>
          <w:szCs w:val="24"/>
        </w:rPr>
        <w:t>）同时出现两种以上不一致的，按照前款规定的顺序修正。修正后的报价经投标人确认后产生约束力，投标人不确认的，其投标无效。</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28.</w:t>
      </w:r>
      <w:r w:rsidRPr="00BA200D">
        <w:rPr>
          <w:rFonts w:ascii="Times New Roman" w:eastAsia="宋体" w:hAnsi="Times New Roman" w:cs="Times New Roman" w:hint="eastAsia"/>
          <w:kern w:val="0"/>
          <w:sz w:val="24"/>
          <w:szCs w:val="24"/>
        </w:rPr>
        <w:t>5</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评标委员会将要求投标人按上述修改错误的方法调整投标报价，投标人同意后，调整后的报价对投标人起约束作用。如果投标人不接受修改后的报价，其投标将被拒绝。</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29. </w:t>
      </w:r>
      <w:r w:rsidRPr="00BA200D">
        <w:rPr>
          <w:rFonts w:ascii="Times New Roman" w:eastAsia="宋体" w:hAnsi="Times New Roman" w:cs="Times New Roman"/>
          <w:kern w:val="0"/>
          <w:sz w:val="24"/>
          <w:szCs w:val="24"/>
        </w:rPr>
        <w:t>投标文件的澄清</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29.1 </w:t>
      </w:r>
      <w:r w:rsidRPr="00BA200D">
        <w:rPr>
          <w:rFonts w:ascii="Times New Roman" w:eastAsia="宋体" w:hAnsi="Times New Roman" w:cs="Times New Roman"/>
          <w:kern w:val="0"/>
          <w:sz w:val="24"/>
          <w:szCs w:val="24"/>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29.2 </w:t>
      </w:r>
      <w:r w:rsidRPr="00BA200D">
        <w:rPr>
          <w:rFonts w:ascii="Times New Roman" w:eastAsia="宋体" w:hAnsi="Times New Roman" w:cs="Times New Roman"/>
          <w:kern w:val="0"/>
          <w:sz w:val="24"/>
          <w:szCs w:val="24"/>
        </w:rPr>
        <w:t>投标人澄清、说明、答复或者补充的</w:t>
      </w:r>
      <w:r w:rsidRPr="00BA200D">
        <w:rPr>
          <w:rFonts w:ascii="Times New Roman" w:eastAsia="宋体" w:hAnsi="Times New Roman" w:cs="Times New Roman" w:hint="eastAsia"/>
          <w:kern w:val="0"/>
          <w:sz w:val="24"/>
          <w:szCs w:val="24"/>
        </w:rPr>
        <w:t>电子</w:t>
      </w:r>
      <w:r w:rsidRPr="00BA200D">
        <w:rPr>
          <w:rFonts w:ascii="Times New Roman" w:eastAsia="宋体" w:hAnsi="Times New Roman" w:cs="Times New Roman"/>
          <w:kern w:val="0"/>
          <w:sz w:val="24"/>
          <w:szCs w:val="24"/>
        </w:rPr>
        <w:t>文件</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kern w:val="0"/>
          <w:sz w:val="24"/>
          <w:szCs w:val="24"/>
        </w:rPr>
        <w:t>加盖电子签章后上传至天津市政府采购中心招投标系统。</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29.3 </w:t>
      </w:r>
      <w:r w:rsidRPr="00BA200D">
        <w:rPr>
          <w:rFonts w:ascii="Times New Roman" w:eastAsia="宋体" w:hAnsi="Times New Roman" w:cs="Times New Roman"/>
          <w:kern w:val="0"/>
          <w:sz w:val="24"/>
          <w:szCs w:val="24"/>
        </w:rPr>
        <w:t>投标人的澄清、说明、答复或者补充应在规定的时间内完成，并不得超出投标文件的范围或对投标内容进行实质性的修改。</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29.4 </w:t>
      </w:r>
      <w:r w:rsidRPr="00BA200D">
        <w:rPr>
          <w:rFonts w:ascii="Times New Roman" w:eastAsia="宋体" w:hAnsi="Times New Roman" w:cs="Times New Roman"/>
          <w:kern w:val="0"/>
          <w:sz w:val="24"/>
          <w:szCs w:val="24"/>
        </w:rPr>
        <w:t>澄清文件将作为投标文件的一部分，与投标文件具有同等的法律效力。</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30. </w:t>
      </w:r>
      <w:r w:rsidRPr="00BA200D">
        <w:rPr>
          <w:rFonts w:ascii="Times New Roman" w:eastAsia="宋体" w:hAnsi="Times New Roman" w:cs="Times New Roman"/>
          <w:kern w:val="0"/>
          <w:sz w:val="24"/>
          <w:szCs w:val="24"/>
        </w:rPr>
        <w:t>投标的评估和比较</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评标委员会将根据招标文件确定的评标原则和评标方法对确定为实质上响应招标文件要求的投标进行评估和比较。</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31. </w:t>
      </w:r>
      <w:r w:rsidRPr="00BA200D">
        <w:rPr>
          <w:rFonts w:ascii="Times New Roman" w:eastAsia="宋体" w:hAnsi="Times New Roman" w:cs="Times New Roman"/>
          <w:kern w:val="0"/>
          <w:sz w:val="24"/>
          <w:szCs w:val="24"/>
        </w:rPr>
        <w:t>评标原则和评标方法</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31.1 </w:t>
      </w:r>
      <w:r w:rsidRPr="00BA200D">
        <w:rPr>
          <w:rFonts w:ascii="Times New Roman" w:eastAsia="宋体" w:hAnsi="Times New Roman" w:cs="Times New Roman"/>
          <w:kern w:val="0"/>
          <w:sz w:val="24"/>
          <w:szCs w:val="24"/>
        </w:rPr>
        <w:t>评标原则</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w:t>
      </w:r>
      <w:r w:rsidRPr="00BA200D">
        <w:rPr>
          <w:rFonts w:ascii="Times New Roman" w:eastAsia="宋体" w:hAnsi="Times New Roman" w:cs="Times New Roman"/>
          <w:kern w:val="0"/>
          <w:sz w:val="24"/>
          <w:szCs w:val="24"/>
        </w:rPr>
        <w:t>）评标委员会应当按照客观、公正、审慎的原则，根据招标文件规定的评审程序、评审方法和评审标准进行独立评审。</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w:t>
      </w:r>
      <w:r w:rsidRPr="00BA200D">
        <w:rPr>
          <w:rFonts w:ascii="Times New Roman" w:eastAsia="......." w:hAnsi="Times New Roman" w:cs="Times New Roman"/>
          <w:kern w:val="0"/>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3</w:t>
      </w:r>
      <w:r w:rsidRPr="00BA200D">
        <w:rPr>
          <w:rFonts w:ascii="Times New Roman" w:eastAsia="宋体" w:hAnsi="Times New Roman" w:cs="Times New Roman"/>
          <w:kern w:val="0"/>
          <w:sz w:val="24"/>
          <w:szCs w:val="24"/>
        </w:rPr>
        <w:t>）对招标文件中描述有歧义或前后不一致的地方，</w:t>
      </w:r>
      <w:r w:rsidRPr="00BA200D">
        <w:rPr>
          <w:rFonts w:ascii="Times New Roman" w:eastAsia="宋体" w:hAnsi="Times New Roman" w:cs="Times New Roman" w:hint="eastAsia"/>
          <w:kern w:val="0"/>
          <w:sz w:val="24"/>
          <w:szCs w:val="24"/>
        </w:rPr>
        <w:t>但不影响项目评审的，</w:t>
      </w:r>
      <w:r w:rsidRPr="00BA200D">
        <w:rPr>
          <w:rFonts w:ascii="Times New Roman" w:eastAsia="宋体" w:hAnsi="Times New Roman" w:cs="Times New Roman"/>
          <w:kern w:val="0"/>
          <w:sz w:val="24"/>
          <w:szCs w:val="24"/>
        </w:rPr>
        <w:t>评标委员会有权进行评判，但对同一条款的评判应适用于每个投标人。</w:t>
      </w:r>
    </w:p>
    <w:p w:rsidR="00BA200D" w:rsidRPr="00BA200D" w:rsidRDefault="00BA200D" w:rsidP="00BA200D">
      <w:pPr>
        <w:autoSpaceDE w:val="0"/>
        <w:autoSpaceDN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4</w:t>
      </w:r>
      <w:r w:rsidRPr="00BA200D">
        <w:rPr>
          <w:rFonts w:ascii="Times New Roman" w:eastAsia="宋体" w:hAnsi="Times New Roman" w:cs="Times New Roman" w:hint="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A200D" w:rsidRPr="00BA200D" w:rsidRDefault="00BA200D" w:rsidP="00BA200D">
      <w:pPr>
        <w:autoSpaceDE w:val="0"/>
        <w:autoSpaceDN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5</w:t>
      </w:r>
      <w:r w:rsidRPr="00BA200D">
        <w:rPr>
          <w:rFonts w:ascii="Times New Roman" w:eastAsia="宋体" w:hAnsi="Times New Roman" w:cs="Times New Roman" w:hint="eastAsia"/>
          <w:kern w:val="0"/>
          <w:sz w:val="24"/>
          <w:szCs w:val="24"/>
        </w:rPr>
        <w:t>）根据《关于推动解决政府采购异常低价问题的通知》（财库〔</w:t>
      </w:r>
      <w:r w:rsidRPr="00BA200D">
        <w:rPr>
          <w:rFonts w:ascii="Times New Roman" w:eastAsia="宋体" w:hAnsi="Times New Roman" w:cs="Times New Roman" w:hint="eastAsia"/>
          <w:kern w:val="0"/>
          <w:sz w:val="24"/>
          <w:szCs w:val="24"/>
        </w:rPr>
        <w:t>2026</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2</w:t>
      </w:r>
      <w:r w:rsidRPr="00BA200D">
        <w:rPr>
          <w:rFonts w:ascii="Times New Roman" w:eastAsia="宋体" w:hAnsi="Times New Roman" w:cs="Times New Roman" w:hint="eastAsia"/>
          <w:kern w:val="0"/>
          <w:sz w:val="24"/>
          <w:szCs w:val="24"/>
        </w:rPr>
        <w:t>号）的要求，评标委员会启动异常低价投标审查程序，</w:t>
      </w:r>
      <w:r w:rsidRPr="00BA200D">
        <w:rPr>
          <w:rFonts w:ascii="Times New Roman" w:eastAsia="宋体" w:hAnsi="Times New Roman" w:cs="Times New Roman"/>
          <w:kern w:val="0"/>
          <w:sz w:val="24"/>
          <w:szCs w:val="24"/>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BA200D">
        <w:rPr>
          <w:rFonts w:ascii="Times New Roman" w:eastAsia="宋体" w:hAnsi="Times New Roman" w:cs="Times New Roman"/>
          <w:kern w:val="0"/>
          <w:sz w:val="24"/>
          <w:szCs w:val="24"/>
        </w:rPr>
        <w:t>30</w:t>
      </w:r>
      <w:r w:rsidRPr="00BA200D">
        <w:rPr>
          <w:rFonts w:ascii="Times New Roman" w:eastAsia="宋体" w:hAnsi="Times New Roman" w:cs="Times New Roman"/>
          <w:kern w:val="0"/>
          <w:sz w:val="24"/>
          <w:szCs w:val="24"/>
        </w:rPr>
        <w:t>分钟。</w:t>
      </w:r>
      <w:r w:rsidRPr="00BA200D">
        <w:rPr>
          <w:rFonts w:ascii="Times New Roman" w:eastAsia="宋体" w:hAnsi="Times New Roman" w:cs="Times New Roman" w:hint="eastAsia"/>
          <w:kern w:val="0"/>
          <w:sz w:val="24"/>
          <w:szCs w:val="24"/>
        </w:rPr>
        <w:t>评标</w:t>
      </w:r>
      <w:r w:rsidRPr="00BA200D">
        <w:rPr>
          <w:rFonts w:ascii="Times New Roman" w:eastAsia="宋体" w:hAnsi="Times New Roman" w:cs="Times New Roman"/>
          <w:kern w:val="0"/>
          <w:sz w:val="24"/>
          <w:szCs w:val="24"/>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BA200D">
        <w:rPr>
          <w:rFonts w:ascii="Times New Roman" w:eastAsia="宋体" w:hAnsi="Times New Roman" w:cs="Times New Roman" w:hint="eastAsia"/>
          <w:kern w:val="0"/>
          <w:sz w:val="24"/>
          <w:szCs w:val="24"/>
        </w:rPr>
        <w:t>标</w:t>
      </w:r>
      <w:r w:rsidRPr="00BA200D">
        <w:rPr>
          <w:rFonts w:ascii="Times New Roman" w:eastAsia="宋体" w:hAnsi="Times New Roman" w:cs="Times New Roman"/>
          <w:kern w:val="0"/>
          <w:sz w:val="24"/>
          <w:szCs w:val="24"/>
        </w:rPr>
        <w:t>委员会应当将其作为无效投标处理。</w:t>
      </w:r>
    </w:p>
    <w:p w:rsidR="00BA200D" w:rsidRPr="00BA200D" w:rsidRDefault="00BA200D" w:rsidP="00BA200D">
      <w:pPr>
        <w:autoSpaceDE w:val="0"/>
        <w:autoSpaceDN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31.2 </w:t>
      </w:r>
      <w:r w:rsidRPr="00BA200D">
        <w:rPr>
          <w:rFonts w:ascii="Times New Roman" w:eastAsia="宋体" w:hAnsi="Times New Roman" w:cs="Times New Roman"/>
          <w:kern w:val="0"/>
          <w:sz w:val="24"/>
          <w:szCs w:val="24"/>
        </w:rPr>
        <w:t>评标方法</w:t>
      </w:r>
    </w:p>
    <w:p w:rsidR="00BA200D" w:rsidRPr="00BA200D" w:rsidRDefault="00BA200D" w:rsidP="00BA200D">
      <w:pPr>
        <w:autoSpaceDE w:val="0"/>
        <w:autoSpaceDN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1</w:t>
      </w:r>
      <w:r w:rsidRPr="00BA200D">
        <w:rPr>
          <w:rFonts w:ascii="Times New Roman" w:eastAsia="宋体" w:hAnsi="Times New Roman" w:cs="Times New Roman"/>
          <w:kern w:val="0"/>
          <w:sz w:val="24"/>
          <w:szCs w:val="24"/>
        </w:rPr>
        <w:t>）采用</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综合评分法</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2</w:t>
      </w:r>
      <w:r w:rsidRPr="00BA200D">
        <w:rPr>
          <w:rFonts w:ascii="Times New Roman" w:eastAsia="宋体" w:hAnsi="Times New Roman" w:cs="Times New Roman"/>
          <w:kern w:val="0"/>
          <w:sz w:val="24"/>
          <w:szCs w:val="24"/>
        </w:rPr>
        <w:t>）根据《中华人民共和国政府采购法实施条例》和《关于进一步规范政府采购评审工作有关问题的通知》（财库〔</w:t>
      </w:r>
      <w:r w:rsidRPr="00BA200D">
        <w:rPr>
          <w:rFonts w:ascii="Times New Roman" w:eastAsia="宋体" w:hAnsi="Times New Roman" w:cs="Times New Roman"/>
          <w:kern w:val="0"/>
          <w:sz w:val="24"/>
          <w:szCs w:val="24"/>
        </w:rPr>
        <w:t>2012</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69</w:t>
      </w:r>
      <w:r w:rsidRPr="00BA200D">
        <w:rPr>
          <w:rFonts w:ascii="Times New Roman" w:eastAsia="宋体" w:hAnsi="Times New Roman" w:cs="Times New Roman"/>
          <w:kern w:val="0"/>
          <w:sz w:val="24"/>
          <w:szCs w:val="24"/>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3</w:t>
      </w:r>
      <w:r w:rsidRPr="00BA200D">
        <w:rPr>
          <w:rFonts w:ascii="Times New Roman" w:eastAsia="宋体" w:hAnsi="Times New Roman" w:cs="Times New Roman" w:hint="eastAsia"/>
          <w:kern w:val="0"/>
          <w:sz w:val="24"/>
          <w:szCs w:val="24"/>
        </w:rPr>
        <w:t>）</w:t>
      </w:r>
      <w:r w:rsidRPr="00BA200D">
        <w:rPr>
          <w:rFonts w:ascii="Times New Roman" w:eastAsia="宋体" w:hAnsi="Times New Roman" w:cs="......." w:hint="eastAsia"/>
          <w:kern w:val="0"/>
          <w:sz w:val="24"/>
          <w:szCs w:val="24"/>
        </w:rPr>
        <w:t>按照《关于调整优化节能产品、环境标志产品政府采购执行机制的通知》（财库〔</w:t>
      </w:r>
      <w:r w:rsidRPr="00BA200D">
        <w:rPr>
          <w:rFonts w:ascii="Times New Roman" w:eastAsia="宋体" w:hAnsi="Times New Roman" w:cs="......." w:hint="eastAsia"/>
          <w:kern w:val="0"/>
          <w:sz w:val="24"/>
          <w:szCs w:val="24"/>
        </w:rPr>
        <w:t>2019</w:t>
      </w:r>
      <w:r w:rsidRPr="00BA200D">
        <w:rPr>
          <w:rFonts w:ascii="Times New Roman" w:eastAsia="宋体" w:hAnsi="Times New Roman" w:cs="......." w:hint="eastAsia"/>
          <w:kern w:val="0"/>
          <w:sz w:val="24"/>
          <w:szCs w:val="24"/>
        </w:rPr>
        <w:t>〕</w:t>
      </w:r>
      <w:r w:rsidRPr="00BA200D">
        <w:rPr>
          <w:rFonts w:ascii="Times New Roman" w:eastAsia="宋体" w:hAnsi="Times New Roman" w:cs="......." w:hint="eastAsia"/>
          <w:kern w:val="0"/>
          <w:sz w:val="24"/>
          <w:szCs w:val="24"/>
        </w:rPr>
        <w:t>9</w:t>
      </w:r>
      <w:r w:rsidRPr="00BA200D">
        <w:rPr>
          <w:rFonts w:ascii="Times New Roman" w:eastAsia="宋体" w:hAnsi="Times New Roman" w:cs="......." w:hint="eastAsia"/>
          <w:kern w:val="0"/>
          <w:sz w:val="24"/>
          <w:szCs w:val="24"/>
        </w:rPr>
        <w:t>号）文件要求，对</w:t>
      </w:r>
      <w:r w:rsidRPr="00BA200D">
        <w:rPr>
          <w:rFonts w:ascii="Times New Roman" w:eastAsia="......." w:hAnsi="Times New Roman" w:cs="Times New Roman"/>
          <w:kern w:val="0"/>
          <w:sz w:val="24"/>
          <w:szCs w:val="24"/>
        </w:rPr>
        <w:t>政府采购节能、环境标志品目清单</w:t>
      </w:r>
      <w:r w:rsidRPr="00BA200D">
        <w:rPr>
          <w:rFonts w:ascii="Times New Roman" w:eastAsia="......." w:hAnsi="Times New Roman" w:cs="Times New Roman" w:hint="eastAsia"/>
          <w:kern w:val="0"/>
          <w:sz w:val="24"/>
          <w:szCs w:val="24"/>
        </w:rPr>
        <w:t>内的产品实施</w:t>
      </w:r>
      <w:r w:rsidRPr="00BA200D">
        <w:rPr>
          <w:rFonts w:ascii="Times New Roman" w:eastAsia="宋体" w:hAnsi="Times New Roman" w:cs="......." w:hint="eastAsia"/>
          <w:kern w:val="0"/>
          <w:sz w:val="24"/>
          <w:szCs w:val="24"/>
        </w:rPr>
        <w:t>优先采购和强制采购的评标方法。</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4</w:t>
      </w:r>
      <w:r w:rsidRPr="00BA200D">
        <w:rPr>
          <w:rFonts w:ascii="Times New Roman" w:eastAsia="宋体" w:hAnsi="Times New Roman" w:cs="Times New Roman"/>
          <w:kern w:val="0"/>
          <w:sz w:val="24"/>
          <w:szCs w:val="24"/>
        </w:rPr>
        <w:t>）评标委员会审查产品资质或检测报告等相关文件符合性时，应综合考虑行业特点、交易习惯、采购需求最本质原义等情况，而不应以投标文件中产品名称与招标文件产品名称是否一致作为审查的标准。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5</w:t>
      </w:r>
      <w:r w:rsidRPr="00BA200D">
        <w:rPr>
          <w:rFonts w:ascii="Times New Roman" w:eastAsia="宋体" w:hAnsi="Times New Roman" w:cs="Times New Roman"/>
          <w:kern w:val="0"/>
          <w:sz w:val="24"/>
          <w:szCs w:val="24"/>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BA200D">
        <w:rPr>
          <w:rFonts w:ascii="Times New Roman" w:eastAsia="宋体" w:hAnsi="Times New Roman" w:cs="Times New Roman" w:hint="eastAsia"/>
          <w:kern w:val="0"/>
          <w:sz w:val="24"/>
          <w:szCs w:val="24"/>
        </w:rPr>
        <w:t>或评标委员会经采购人授权后</w:t>
      </w:r>
      <w:r w:rsidRPr="00BA200D">
        <w:rPr>
          <w:rFonts w:ascii="Times New Roman" w:eastAsia="宋体" w:hAnsi="Times New Roman" w:cs="Times New Roman"/>
          <w:kern w:val="0"/>
          <w:sz w:val="24"/>
          <w:szCs w:val="24"/>
        </w:rPr>
        <w:t>按中标候选供应商顺序确定中标供应商。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hint="eastAsia"/>
          <w:kern w:val="0"/>
          <w:sz w:val="24"/>
          <w:szCs w:val="24"/>
        </w:rPr>
        <w:t>6</w:t>
      </w:r>
      <w:r w:rsidRPr="00BA200D">
        <w:rPr>
          <w:rFonts w:ascii="Times New Roman" w:eastAsia="宋体" w:hAnsi="Times New Roman" w:cs="Times New Roman"/>
          <w:kern w:val="0"/>
          <w:sz w:val="24"/>
          <w:szCs w:val="24"/>
        </w:rPr>
        <w:t>）根据《政府采购货物和服务招标投标管理办法》（</w:t>
      </w:r>
      <w:r w:rsidRPr="00BA200D">
        <w:rPr>
          <w:rFonts w:ascii="Times New Roman" w:eastAsia="宋体" w:hAnsi="Times New Roman" w:cs="Times New Roman" w:hint="eastAsia"/>
          <w:kern w:val="0"/>
          <w:sz w:val="24"/>
          <w:szCs w:val="24"/>
        </w:rPr>
        <w:t>财政部</w:t>
      </w:r>
      <w:r w:rsidRPr="00BA200D">
        <w:rPr>
          <w:rFonts w:ascii="Times New Roman" w:eastAsia="宋体" w:hAnsi="Times New Roman" w:cs="Times New Roman"/>
          <w:kern w:val="0"/>
          <w:sz w:val="24"/>
          <w:szCs w:val="24"/>
        </w:rPr>
        <w:t>令第</w:t>
      </w:r>
      <w:r w:rsidRPr="00BA200D">
        <w:rPr>
          <w:rFonts w:ascii="Times New Roman" w:eastAsia="宋体" w:hAnsi="Times New Roman" w:cs="Times New Roman" w:hint="eastAsia"/>
          <w:kern w:val="0"/>
          <w:sz w:val="24"/>
          <w:szCs w:val="24"/>
        </w:rPr>
        <w:t>87</w:t>
      </w:r>
      <w:r w:rsidRPr="00BA200D">
        <w:rPr>
          <w:rFonts w:ascii="Times New Roman" w:eastAsia="宋体" w:hAnsi="Times New Roman" w:cs="Times New Roman"/>
          <w:kern w:val="0"/>
          <w:sz w:val="24"/>
          <w:szCs w:val="24"/>
        </w:rPr>
        <w:t>号）第</w:t>
      </w:r>
      <w:r w:rsidRPr="00BA200D">
        <w:rPr>
          <w:rFonts w:ascii="Times New Roman" w:eastAsia="宋体" w:hAnsi="Times New Roman" w:cs="Times New Roman"/>
          <w:kern w:val="0"/>
          <w:sz w:val="24"/>
          <w:szCs w:val="24"/>
        </w:rPr>
        <w:t>43</w:t>
      </w:r>
      <w:r w:rsidRPr="00BA200D">
        <w:rPr>
          <w:rFonts w:ascii="Times New Roman" w:eastAsia="宋体" w:hAnsi="Times New Roman" w:cs="Times New Roman"/>
          <w:kern w:val="0"/>
          <w:sz w:val="24"/>
          <w:szCs w:val="24"/>
        </w:rPr>
        <w:t>条规定，如评审现场经财政部门批准本项目转为其他采购方式的，按相应采购方式程序执行。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32. </w:t>
      </w:r>
      <w:r w:rsidRPr="00BA200D">
        <w:rPr>
          <w:rFonts w:ascii="Times New Roman" w:eastAsia="宋体" w:hAnsi="Times New Roman" w:cs="Times New Roman"/>
          <w:kern w:val="0"/>
          <w:sz w:val="24"/>
          <w:szCs w:val="24"/>
        </w:rPr>
        <w:t>其他注意事项</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32.1 </w:t>
      </w:r>
      <w:r w:rsidRPr="00BA200D">
        <w:rPr>
          <w:rFonts w:ascii="Times New Roman" w:eastAsia="宋体" w:hAnsi="Times New Roman" w:cs="Times New Roman"/>
          <w:kern w:val="0"/>
          <w:sz w:val="24"/>
          <w:szCs w:val="24"/>
        </w:rPr>
        <w:t>在开标、投标期间，投标人不得向评标委员会成员或采购代理机构询问评标情况、施加任何影响，不得进行旨在影响评标结果的活动。</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32.2 </w:t>
      </w:r>
      <w:r w:rsidRPr="00BA200D">
        <w:rPr>
          <w:rFonts w:ascii="Times New Roman" w:eastAsia="宋体" w:hAnsi="Times New Roman" w:cs="Times New Roman"/>
          <w:kern w:val="0"/>
          <w:sz w:val="24"/>
          <w:szCs w:val="24"/>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32. 3 </w:t>
      </w:r>
      <w:r w:rsidRPr="00BA200D">
        <w:rPr>
          <w:rFonts w:ascii="Times New Roman" w:eastAsia="宋体" w:hAnsi="Times New Roman" w:cs="Times New Roman"/>
          <w:kern w:val="0"/>
          <w:sz w:val="24"/>
          <w:szCs w:val="24"/>
        </w:rPr>
        <w:t>本项目不接受赠品、回扣或者与采购无关的其他商品、服务。</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32.4 </w:t>
      </w:r>
      <w:r w:rsidRPr="00BA200D">
        <w:rPr>
          <w:rFonts w:ascii="Times New Roman" w:eastAsia="宋体" w:hAnsi="Times New Roman" w:cs="Times New Roman"/>
          <w:kern w:val="0"/>
          <w:sz w:val="24"/>
          <w:szCs w:val="24"/>
        </w:rPr>
        <w:t>（本条仅适用于货物类项目）不同投标人所投全部产品均为同一品牌或不同投标人所投任一核心产品为同一品牌时（</w:t>
      </w:r>
      <w:r w:rsidRPr="00BA200D">
        <w:rPr>
          <w:rFonts w:ascii="Times New Roman" w:eastAsia="宋体" w:hAnsi="Times New Roman" w:cs="Times New Roman" w:hint="eastAsia"/>
          <w:kern w:val="0"/>
          <w:sz w:val="24"/>
          <w:szCs w:val="24"/>
        </w:rPr>
        <w:t>加注“▲”号的产品为核心产品如未明确核心产品，则视为全部产品均为核心产品</w:t>
      </w:r>
      <w:r w:rsidRPr="00BA200D">
        <w:rPr>
          <w:rFonts w:ascii="Times New Roman" w:eastAsia="宋体" w:hAnsi="Times New Roman" w:cs="Times New Roman"/>
          <w:kern w:val="0"/>
          <w:sz w:val="24"/>
          <w:szCs w:val="24"/>
        </w:rPr>
        <w:t>），按以下原则处理：</w:t>
      </w:r>
    </w:p>
    <w:p w:rsidR="00BA200D" w:rsidRPr="00BA200D" w:rsidRDefault="00BA200D" w:rsidP="00BA200D">
      <w:pPr>
        <w:spacing w:line="360" w:lineRule="auto"/>
        <w:ind w:firstLineChars="200" w:firstLine="480"/>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BA200D" w:rsidRPr="00BA200D" w:rsidRDefault="00BA200D" w:rsidP="00BA200D">
      <w:pPr>
        <w:autoSpaceDE w:val="0"/>
        <w:autoSpaceDN w:val="0"/>
        <w:adjustRightInd w:val="0"/>
        <w:spacing w:line="360" w:lineRule="auto"/>
        <w:ind w:firstLineChars="200" w:firstLine="480"/>
        <w:jc w:val="left"/>
        <w:rPr>
          <w:rFonts w:ascii="Times New Roman" w:eastAsia="......." w:hAnsi="Times New Roman" w:cs="Times New Roman"/>
          <w:kern w:val="0"/>
          <w:sz w:val="24"/>
          <w:szCs w:val="24"/>
        </w:rPr>
      </w:pPr>
      <w:r w:rsidRPr="00BA200D">
        <w:rPr>
          <w:rFonts w:ascii="Times New Roman" w:eastAsia="......." w:hAnsi="Times New Roman" w:cs="Times New Roman"/>
          <w:kern w:val="0"/>
          <w:sz w:val="24"/>
          <w:szCs w:val="24"/>
        </w:rPr>
        <w:t>（</w:t>
      </w:r>
      <w:r w:rsidRPr="00BA200D">
        <w:rPr>
          <w:rFonts w:ascii="Times New Roman" w:eastAsia="......." w:hAnsi="Times New Roman" w:cs="Times New Roman"/>
          <w:kern w:val="0"/>
          <w:sz w:val="24"/>
          <w:szCs w:val="24"/>
        </w:rPr>
        <w:t>2</w:t>
      </w:r>
      <w:r w:rsidRPr="00BA200D">
        <w:rPr>
          <w:rFonts w:ascii="Times New Roman" w:eastAsia="......." w:hAnsi="Times New Roman" w:cs="Times New Roman"/>
          <w:kern w:val="0"/>
          <w:sz w:val="24"/>
          <w:szCs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BA200D" w:rsidRPr="00BA200D" w:rsidRDefault="00BA200D" w:rsidP="00BA200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p>
    <w:p w:rsidR="00BA200D" w:rsidRPr="00BA200D" w:rsidRDefault="00BA200D" w:rsidP="00BA200D">
      <w:pPr>
        <w:autoSpaceDE w:val="0"/>
        <w:autoSpaceDN w:val="0"/>
        <w:adjustRightInd w:val="0"/>
        <w:spacing w:line="360" w:lineRule="auto"/>
        <w:jc w:val="center"/>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F  </w:t>
      </w:r>
      <w:r w:rsidRPr="00BA200D">
        <w:rPr>
          <w:rFonts w:ascii="Times New Roman" w:eastAsia="宋体" w:hAnsi="Times New Roman" w:cs="Times New Roman"/>
          <w:kern w:val="0"/>
          <w:sz w:val="24"/>
          <w:szCs w:val="24"/>
        </w:rPr>
        <w:t>授予合同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33. </w:t>
      </w:r>
      <w:r w:rsidRPr="00BA200D">
        <w:rPr>
          <w:rFonts w:ascii="Times New Roman" w:eastAsia="宋体" w:hAnsi="Times New Roman" w:cs="Times New Roman"/>
          <w:kern w:val="0"/>
          <w:sz w:val="24"/>
          <w:szCs w:val="24"/>
        </w:rPr>
        <w:t>中标供应商的产生</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33.1 </w:t>
      </w:r>
      <w:r w:rsidRPr="00BA200D">
        <w:rPr>
          <w:rFonts w:ascii="Times New Roman" w:eastAsia="宋体" w:hAnsi="Times New Roman" w:cs="Times New Roman"/>
          <w:kern w:val="0"/>
          <w:sz w:val="24"/>
          <w:szCs w:val="24"/>
        </w:rPr>
        <w:t>采购人可以事先授权评标委员会直接确定中标供应商。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33.2 </w:t>
      </w:r>
      <w:r w:rsidRPr="00BA200D">
        <w:rPr>
          <w:rFonts w:ascii="Times New Roman" w:eastAsia="宋体" w:hAnsi="Times New Roman" w:cs="Times New Roman"/>
          <w:kern w:val="0"/>
          <w:sz w:val="24"/>
          <w:szCs w:val="24"/>
        </w:rPr>
        <w:t>采购人也可以按照《政府采购法》及其实施条例等法律法规的规定和招标文件的要求确认中标供应商。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34. </w:t>
      </w:r>
      <w:r w:rsidRPr="00BA200D">
        <w:rPr>
          <w:rFonts w:ascii="Times New Roman" w:eastAsia="宋体" w:hAnsi="Times New Roman" w:cs="Times New Roman" w:hint="eastAsia"/>
          <w:kern w:val="0"/>
          <w:sz w:val="24"/>
          <w:szCs w:val="24"/>
        </w:rPr>
        <w:t>中标通知</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34.1 </w:t>
      </w:r>
      <w:r w:rsidRPr="00BA200D">
        <w:rPr>
          <w:rFonts w:ascii="Times New Roman" w:eastAsia="宋体" w:hAnsi="Times New Roman" w:cs="Times New Roman" w:hint="eastAsia"/>
          <w:kern w:val="0"/>
          <w:sz w:val="24"/>
          <w:szCs w:val="24"/>
        </w:rPr>
        <w:t>中标公告发布同时，采购代理机构将通过天津市政府采购中心招投标系统以电子形式向中标供应商发出《中标通知书》（请使用天津数字认证有限公司发出的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数字证书（原天津市电子认证中心发出尚在有效期内的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数字证书仍可使用）登录天津市政府采购中心网（网址：</w:t>
      </w:r>
      <w:r w:rsidRPr="00BA200D">
        <w:rPr>
          <w:rFonts w:ascii="Times New Roman" w:eastAsia="宋体" w:hAnsi="Times New Roman" w:cs="Times New Roman" w:hint="eastAsia"/>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“市级集采机构入口”，并从“供应商系统”的“查看项目文件”中获取）。《中标通知书》一经发出即发生法律效力。</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35. </w:t>
      </w:r>
      <w:r w:rsidRPr="00BA200D">
        <w:rPr>
          <w:rFonts w:ascii="Times New Roman" w:eastAsia="宋体" w:hAnsi="Times New Roman" w:cs="Times New Roman" w:hint="eastAsia"/>
          <w:kern w:val="0"/>
          <w:sz w:val="24"/>
          <w:szCs w:val="24"/>
        </w:rPr>
        <w:t>投标人可使用天津数字认证有限公司发出的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数字证书（原天津市电子认证中心发出尚在有效期内的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数字证书仍可使用）登录天津市政府采购中心网（网址：</w:t>
      </w:r>
      <w:r w:rsidRPr="00BA200D">
        <w:rPr>
          <w:rFonts w:ascii="Times New Roman" w:eastAsia="宋体" w:hAnsi="Times New Roman" w:cs="Times New Roman" w:hint="eastAsia"/>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“市级集采机构入口”，并从“供应商系统”的“项目资审情况”中获取未通过资格审查的原因或从“供应商系统”的“查看排序和得分”中获取未中标人本人的评审得分与排序。</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36. </w:t>
      </w:r>
      <w:r w:rsidRPr="00BA200D">
        <w:rPr>
          <w:rFonts w:ascii="Times New Roman" w:eastAsia="宋体" w:hAnsi="Times New Roman" w:cs="Times New Roman" w:hint="eastAsia"/>
          <w:kern w:val="0"/>
          <w:sz w:val="24"/>
          <w:szCs w:val="24"/>
        </w:rPr>
        <w:t>签订合同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36.1 </w:t>
      </w:r>
      <w:r w:rsidRPr="00BA200D">
        <w:rPr>
          <w:rFonts w:ascii="Times New Roman" w:eastAsia="宋体" w:hAnsi="Times New Roman" w:cs="Times New Roman" w:hint="eastAsia"/>
          <w:kern w:val="0"/>
          <w:sz w:val="24"/>
          <w:szCs w:val="24"/>
        </w:rPr>
        <w:t>采购人与中标供应商应当在中标通知书发出之日起三十日内，按照招标文件确定的事项签订政府采购合同。合同文本请使用天津数字认证有限公司发出的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数字证书（原天津市电子认证中心发出尚在有效期内的</w:t>
      </w:r>
      <w:r w:rsidRPr="00BA200D">
        <w:rPr>
          <w:rFonts w:ascii="Times New Roman" w:eastAsia="宋体" w:hAnsi="Times New Roman" w:cs="Times New Roman" w:hint="eastAsia"/>
          <w:kern w:val="0"/>
          <w:sz w:val="24"/>
          <w:szCs w:val="24"/>
        </w:rPr>
        <w:t>CA</w:t>
      </w:r>
      <w:r w:rsidRPr="00BA200D">
        <w:rPr>
          <w:rFonts w:ascii="Times New Roman" w:eastAsia="宋体" w:hAnsi="Times New Roman" w:cs="Times New Roman" w:hint="eastAsia"/>
          <w:kern w:val="0"/>
          <w:sz w:val="24"/>
          <w:szCs w:val="24"/>
        </w:rPr>
        <w:t>数字证书仍可使用）登录天津市政府采购中心网（网址：</w:t>
      </w:r>
      <w:r w:rsidRPr="00BA200D">
        <w:rPr>
          <w:rFonts w:ascii="Times New Roman" w:eastAsia="宋体" w:hAnsi="Times New Roman" w:cs="Times New Roman" w:hint="eastAsia"/>
          <w:kern w:val="0"/>
          <w:sz w:val="24"/>
          <w:szCs w:val="24"/>
        </w:rPr>
        <w:t>http://tjgpc.zwfwb.tj.gov.cn</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“网上招投标”</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“供应商登录”</w:t>
      </w:r>
      <w:r w:rsidRPr="00BA200D">
        <w:rPr>
          <w:rFonts w:ascii="Times New Roman" w:eastAsia="宋体" w:hAnsi="Times New Roman" w:cs="Times New Roman" w:hint="eastAsia"/>
          <w:kern w:val="0"/>
          <w:sz w:val="24"/>
          <w:szCs w:val="24"/>
        </w:rPr>
        <w:t>-</w:t>
      </w:r>
      <w:r w:rsidRPr="00BA200D">
        <w:rPr>
          <w:rFonts w:ascii="Times New Roman" w:eastAsia="宋体" w:hAnsi="Times New Roman" w:cs="Times New Roman" w:hint="eastAsia"/>
          <w:kern w:val="0"/>
          <w:sz w:val="24"/>
          <w:szCs w:val="24"/>
        </w:rPr>
        <w:t>“市级集采机构入口”，并从“供应商系统”的“合同”中获取。</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36.2 </w:t>
      </w:r>
      <w:r w:rsidRPr="00BA200D">
        <w:rPr>
          <w:rFonts w:ascii="Times New Roman" w:eastAsia="宋体" w:hAnsi="Times New Roman" w:cs="Times New Roman" w:hint="eastAsia"/>
          <w:kern w:val="0"/>
          <w:sz w:val="24"/>
          <w:szCs w:val="24"/>
        </w:rPr>
        <w:t>招标文件、中标供应商的投标文件及其澄清文件等，均为签订合同的依据，且为合同的组成部分。</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37. </w:t>
      </w:r>
      <w:r w:rsidRPr="00BA200D">
        <w:rPr>
          <w:rFonts w:ascii="Times New Roman" w:eastAsia="宋体" w:hAnsi="Times New Roman" w:cs="Times New Roman" w:hint="eastAsia"/>
          <w:kern w:val="0"/>
          <w:sz w:val="24"/>
          <w:szCs w:val="24"/>
        </w:rPr>
        <w:t>履约保证金</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37.1 </w:t>
      </w:r>
      <w:r w:rsidRPr="00BA200D">
        <w:rPr>
          <w:rFonts w:ascii="Times New Roman" w:eastAsia="宋体" w:hAnsi="Times New Roman" w:cs="Times New Roman" w:hint="eastAsia"/>
          <w:kern w:val="0"/>
          <w:sz w:val="24"/>
          <w:szCs w:val="24"/>
        </w:rPr>
        <w:t>若《招标项目需求》规定须提交履约保证金的，中标供应商须按照规定要求提交履约保证金。</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37.2 </w:t>
      </w:r>
      <w:r w:rsidRPr="00BA200D">
        <w:rPr>
          <w:rFonts w:ascii="Times New Roman" w:eastAsia="宋体" w:hAnsi="Times New Roman" w:cs="Times New Roman" w:hint="eastAsia"/>
          <w:kern w:val="0"/>
          <w:sz w:val="24"/>
          <w:szCs w:val="24"/>
        </w:rPr>
        <w:t>中标供应商未能按合同规定履行其义务，采购人有权没收其履约保证金。</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38. </w:t>
      </w:r>
      <w:r w:rsidRPr="00BA200D">
        <w:rPr>
          <w:rFonts w:ascii="Times New Roman" w:eastAsia="宋体" w:hAnsi="Times New Roman" w:cs="Times New Roman" w:hint="eastAsia"/>
          <w:kern w:val="0"/>
          <w:sz w:val="24"/>
          <w:szCs w:val="24"/>
        </w:rPr>
        <w:t>中标供应商拒绝与采购人签订合同的，采购人可以按照评审报告推荐的中标候选人名单排序，确定下一候选人为中标供应商，也可以重新开展政府采购活动。</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39. </w:t>
      </w:r>
      <w:r w:rsidRPr="00BA200D">
        <w:rPr>
          <w:rFonts w:ascii="Times New Roman" w:eastAsia="宋体" w:hAnsi="Times New Roman" w:cs="Times New Roman" w:hint="eastAsia"/>
          <w:kern w:val="0"/>
          <w:sz w:val="24"/>
          <w:szCs w:val="24"/>
        </w:rPr>
        <w:t>合同分包</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39.1 </w:t>
      </w:r>
      <w:r w:rsidRPr="00BA200D">
        <w:rPr>
          <w:rFonts w:ascii="Times New Roman" w:eastAsia="宋体" w:hAnsi="Times New Roman" w:cs="Times New Roman" w:hint="eastAsia"/>
          <w:kern w:val="0"/>
          <w:sz w:val="24"/>
          <w:szCs w:val="24"/>
        </w:rPr>
        <w:t>未经采购人同意，中标供应商不得分包合同。</w:t>
      </w: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BA200D">
        <w:rPr>
          <w:rFonts w:ascii="Times New Roman" w:eastAsia="宋体" w:hAnsi="Times New Roman" w:cs="Times New Roman" w:hint="eastAsia"/>
          <w:kern w:val="0"/>
          <w:sz w:val="24"/>
          <w:szCs w:val="24"/>
        </w:rPr>
        <w:t xml:space="preserve">39.2 </w:t>
      </w:r>
      <w:r w:rsidRPr="00BA200D">
        <w:rPr>
          <w:rFonts w:ascii="Times New Roman" w:eastAsia="宋体" w:hAnsi="Times New Roman" w:cs="Times New Roman" w:hint="eastAsia"/>
          <w:kern w:val="0"/>
          <w:sz w:val="24"/>
          <w:szCs w:val="24"/>
        </w:rPr>
        <w:t>政府采购合同分包履行的，中标供应商就采购项目和分包项目向采购人负责，分包供应商就分包项目承担责任。</w:t>
      </w:r>
    </w:p>
    <w:p w:rsidR="00BA200D" w:rsidRPr="00BA200D" w:rsidRDefault="00BA200D" w:rsidP="00BA200D">
      <w:pPr>
        <w:rPr>
          <w:rFonts w:ascii="Times New Roman" w:eastAsia="宋体" w:hAnsi="Times New Roman" w:cs="Times New Roman"/>
          <w:szCs w:val="20"/>
        </w:rPr>
      </w:pPr>
    </w:p>
    <w:p w:rsidR="00BA200D" w:rsidRPr="00BA200D" w:rsidRDefault="00BA200D" w:rsidP="00BA200D">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BA200D" w:rsidRPr="00BA200D" w:rsidRDefault="00BA200D" w:rsidP="00BA200D">
      <w:pPr>
        <w:autoSpaceDE w:val="0"/>
        <w:autoSpaceDN w:val="0"/>
        <w:adjustRightInd w:val="0"/>
        <w:spacing w:line="360" w:lineRule="auto"/>
        <w:ind w:firstLineChars="200" w:firstLine="480"/>
        <w:rPr>
          <w:rFonts w:ascii="......." w:eastAsia="......." w:hAnsi="Calibri" w:cs="......."/>
          <w:b/>
          <w:bCs/>
          <w:kern w:val="28"/>
          <w:sz w:val="32"/>
          <w:szCs w:val="32"/>
        </w:rPr>
      </w:pPr>
      <w:r w:rsidRPr="00BA200D">
        <w:rPr>
          <w:rFonts w:ascii="......." w:eastAsia="......." w:hAnsi="Calibri" w:cs="......."/>
          <w:kern w:val="0"/>
          <w:sz w:val="24"/>
          <w:szCs w:val="24"/>
        </w:rPr>
        <w:br w:type="page"/>
      </w:r>
    </w:p>
    <w:p w:rsidR="00BA200D" w:rsidRPr="00BA200D" w:rsidRDefault="00BA200D" w:rsidP="00BA200D">
      <w:pPr>
        <w:spacing w:before="240" w:after="60" w:line="312" w:lineRule="auto"/>
        <w:jc w:val="center"/>
        <w:outlineLvl w:val="1"/>
        <w:rPr>
          <w:rFonts w:ascii="Times New Roman" w:eastAsia="宋体" w:hAnsi="Times New Roman" w:cs="Times New Roman"/>
          <w:b/>
          <w:bCs/>
          <w:kern w:val="28"/>
          <w:sz w:val="32"/>
          <w:szCs w:val="32"/>
          <w:lang w:val="zh-CN"/>
        </w:rPr>
      </w:pPr>
      <w:r w:rsidRPr="00BA200D">
        <w:rPr>
          <w:rFonts w:ascii="Times New Roman" w:eastAsia="宋体" w:hAnsi="Times New Roman" w:cs="Times New Roman" w:hint="eastAsia"/>
          <w:b/>
          <w:bCs/>
          <w:kern w:val="28"/>
          <w:sz w:val="32"/>
          <w:szCs w:val="32"/>
          <w:lang w:val="zh-CN"/>
        </w:rPr>
        <w:t>第四部分</w:t>
      </w:r>
      <w:r w:rsidRPr="00BA200D">
        <w:rPr>
          <w:rFonts w:ascii="Times New Roman" w:eastAsia="宋体" w:hAnsi="Times New Roman" w:cs="Times New Roman" w:hint="eastAsia"/>
          <w:b/>
          <w:bCs/>
          <w:kern w:val="28"/>
          <w:sz w:val="32"/>
          <w:szCs w:val="32"/>
          <w:lang w:val="zh-CN"/>
        </w:rPr>
        <w:t xml:space="preserve">  </w:t>
      </w:r>
      <w:r w:rsidRPr="00BA200D">
        <w:rPr>
          <w:rFonts w:ascii="Times New Roman" w:eastAsia="宋体" w:hAnsi="Times New Roman" w:cs="Times New Roman" w:hint="eastAsia"/>
          <w:b/>
          <w:bCs/>
          <w:kern w:val="28"/>
          <w:sz w:val="32"/>
          <w:szCs w:val="32"/>
          <w:lang w:val="zh-CN"/>
        </w:rPr>
        <w:t>合同条款</w:t>
      </w:r>
    </w:p>
    <w:p w:rsidR="00BA200D" w:rsidRPr="00BA200D" w:rsidRDefault="00BA200D" w:rsidP="00BA200D">
      <w:pPr>
        <w:jc w:val="center"/>
        <w:rPr>
          <w:rFonts w:ascii="Times New Roman" w:eastAsia="宋体" w:hAnsi="Times New Roman" w:cs="Times New Roman"/>
          <w:b/>
          <w:bCs/>
          <w:spacing w:val="-20"/>
          <w:kern w:val="44"/>
          <w:sz w:val="48"/>
          <w:szCs w:val="48"/>
        </w:rPr>
      </w:pPr>
    </w:p>
    <w:p w:rsidR="00BA200D" w:rsidRPr="00BA200D" w:rsidRDefault="00BA200D" w:rsidP="00BA200D">
      <w:pPr>
        <w:jc w:val="center"/>
        <w:rPr>
          <w:rFonts w:ascii="Times New Roman" w:eastAsia="宋体" w:hAnsi="Times New Roman" w:cs="Times New Roman"/>
          <w:b/>
          <w:bCs/>
          <w:spacing w:val="-20"/>
          <w:kern w:val="44"/>
          <w:sz w:val="48"/>
          <w:szCs w:val="48"/>
        </w:rPr>
      </w:pPr>
    </w:p>
    <w:p w:rsidR="00BA200D" w:rsidRPr="00BA200D" w:rsidRDefault="00BA200D" w:rsidP="00BA200D">
      <w:pPr>
        <w:jc w:val="center"/>
        <w:rPr>
          <w:rFonts w:ascii="Times New Roman" w:eastAsia="宋体" w:hAnsi="Times New Roman" w:cs="Times New Roman"/>
          <w:b/>
          <w:bCs/>
          <w:spacing w:val="-20"/>
          <w:kern w:val="44"/>
          <w:sz w:val="48"/>
          <w:szCs w:val="48"/>
        </w:rPr>
      </w:pPr>
    </w:p>
    <w:p w:rsidR="00BA200D" w:rsidRPr="00BA200D" w:rsidRDefault="00BA200D" w:rsidP="00BA200D">
      <w:pPr>
        <w:jc w:val="center"/>
        <w:rPr>
          <w:rFonts w:ascii="Times New Roman" w:eastAsia="宋体" w:hAnsi="Times New Roman" w:cs="Times New Roman"/>
          <w:b/>
          <w:bCs/>
          <w:spacing w:val="-20"/>
          <w:kern w:val="44"/>
          <w:sz w:val="48"/>
          <w:szCs w:val="48"/>
        </w:rPr>
      </w:pPr>
      <w:r w:rsidRPr="00BA200D">
        <w:rPr>
          <w:rFonts w:ascii="Times New Roman" w:eastAsia="宋体" w:hAnsi="Times New Roman" w:cs="Times New Roman"/>
          <w:b/>
          <w:bCs/>
          <w:spacing w:val="-20"/>
          <w:kern w:val="44"/>
          <w:sz w:val="48"/>
          <w:szCs w:val="48"/>
        </w:rPr>
        <w:t>政府采购货物买卖合同</w:t>
      </w:r>
    </w:p>
    <w:p w:rsidR="00BA200D" w:rsidRPr="00BA200D" w:rsidRDefault="00BA200D" w:rsidP="00BA200D">
      <w:pPr>
        <w:rPr>
          <w:rFonts w:ascii="Times New Roman" w:eastAsia="宋体" w:hAnsi="Times New Roman" w:cs="Times New Roman"/>
          <w:b/>
          <w:bCs/>
          <w:spacing w:val="-20"/>
          <w:kern w:val="44"/>
          <w:sz w:val="40"/>
          <w:szCs w:val="40"/>
        </w:rPr>
      </w:pPr>
    </w:p>
    <w:p w:rsidR="00BA200D" w:rsidRPr="00BA200D" w:rsidRDefault="00BA200D" w:rsidP="00BA200D">
      <w:pPr>
        <w:rPr>
          <w:rFonts w:ascii="Times New Roman" w:eastAsia="宋体" w:hAnsi="Times New Roman" w:cs="Times New Roman"/>
          <w:b/>
          <w:bCs/>
          <w:spacing w:val="-20"/>
          <w:kern w:val="44"/>
          <w:sz w:val="40"/>
          <w:szCs w:val="40"/>
        </w:rPr>
      </w:pPr>
    </w:p>
    <w:p w:rsidR="00BA200D" w:rsidRPr="00BA200D" w:rsidRDefault="00BA200D" w:rsidP="00BA200D">
      <w:pPr>
        <w:rPr>
          <w:rFonts w:ascii="Times New Roman" w:eastAsia="宋体" w:hAnsi="Times New Roman" w:cs="Times New Roman"/>
          <w:b/>
          <w:bCs/>
          <w:spacing w:val="-20"/>
          <w:kern w:val="44"/>
          <w:sz w:val="40"/>
          <w:szCs w:val="40"/>
        </w:rPr>
      </w:pPr>
    </w:p>
    <w:p w:rsidR="00BA200D" w:rsidRPr="00BA200D" w:rsidRDefault="00BA200D" w:rsidP="00BA200D">
      <w:pPr>
        <w:spacing w:line="360" w:lineRule="auto"/>
        <w:ind w:leftChars="200" w:left="420"/>
        <w:rPr>
          <w:rFonts w:ascii="Times New Roman" w:eastAsia="宋体" w:hAnsi="Times New Roman" w:cs="Times New Roman"/>
          <w:sz w:val="32"/>
          <w:szCs w:val="32"/>
        </w:rPr>
      </w:pPr>
      <w:r w:rsidRPr="00BA200D">
        <w:rPr>
          <w:rFonts w:ascii="Times New Roman" w:eastAsia="宋体" w:hAnsi="Times New Roman" w:cs="Times New Roman"/>
          <w:kern w:val="0"/>
          <w:sz w:val="32"/>
          <w:szCs w:val="32"/>
        </w:rPr>
        <w:t>项目名称：</w:t>
      </w:r>
      <w:r w:rsidRPr="00BA200D">
        <w:rPr>
          <w:rFonts w:ascii="Times New Roman" w:eastAsia="宋体" w:hAnsi="Times New Roman" w:cs="Times New Roman"/>
          <w:sz w:val="32"/>
          <w:szCs w:val="32"/>
          <w:u w:val="single"/>
        </w:rPr>
        <w:t xml:space="preserve">                             </w:t>
      </w:r>
    </w:p>
    <w:p w:rsidR="00BA200D" w:rsidRPr="00BA200D" w:rsidRDefault="00BA200D" w:rsidP="00BA200D">
      <w:pPr>
        <w:spacing w:line="360" w:lineRule="auto"/>
        <w:ind w:leftChars="200" w:left="420"/>
        <w:rPr>
          <w:rFonts w:ascii="Times New Roman" w:eastAsia="宋体" w:hAnsi="Times New Roman" w:cs="Times New Roman"/>
          <w:sz w:val="32"/>
          <w:szCs w:val="32"/>
          <w:u w:val="single"/>
        </w:rPr>
      </w:pPr>
      <w:r w:rsidRPr="00BA200D">
        <w:rPr>
          <w:rFonts w:ascii="Times New Roman" w:eastAsia="宋体" w:hAnsi="Times New Roman" w:cs="Times New Roman"/>
          <w:sz w:val="32"/>
          <w:szCs w:val="32"/>
        </w:rPr>
        <w:t>合同编号：</w:t>
      </w:r>
      <w:r w:rsidRPr="00BA200D">
        <w:rPr>
          <w:rFonts w:ascii="Times New Roman" w:eastAsia="宋体" w:hAnsi="Times New Roman" w:cs="Times New Roman"/>
          <w:sz w:val="32"/>
          <w:szCs w:val="32"/>
          <w:u w:val="single"/>
        </w:rPr>
        <w:t xml:space="preserve">                             </w:t>
      </w:r>
    </w:p>
    <w:p w:rsidR="00BA200D" w:rsidRPr="00BA200D" w:rsidRDefault="00BA200D" w:rsidP="00BA200D">
      <w:pPr>
        <w:spacing w:line="360" w:lineRule="auto"/>
        <w:ind w:leftChars="200" w:left="420"/>
        <w:rPr>
          <w:rFonts w:ascii="Times New Roman" w:eastAsia="宋体" w:hAnsi="Times New Roman" w:cs="Times New Roman"/>
          <w:sz w:val="32"/>
          <w:szCs w:val="32"/>
        </w:rPr>
      </w:pPr>
      <w:r w:rsidRPr="00BA200D">
        <w:rPr>
          <w:rFonts w:ascii="Times New Roman" w:eastAsia="宋体" w:hAnsi="Times New Roman" w:cs="Times New Roman"/>
          <w:sz w:val="32"/>
          <w:szCs w:val="32"/>
        </w:rPr>
        <w:t>甲</w:t>
      </w:r>
      <w:r w:rsidRPr="00BA200D">
        <w:rPr>
          <w:rFonts w:ascii="Times New Roman" w:eastAsia="宋体" w:hAnsi="Times New Roman" w:cs="Times New Roman"/>
          <w:sz w:val="32"/>
          <w:szCs w:val="32"/>
        </w:rPr>
        <w:t xml:space="preserve">    </w:t>
      </w:r>
      <w:r w:rsidRPr="00BA200D">
        <w:rPr>
          <w:rFonts w:ascii="Times New Roman" w:eastAsia="宋体" w:hAnsi="Times New Roman" w:cs="Times New Roman"/>
          <w:sz w:val="32"/>
          <w:szCs w:val="32"/>
        </w:rPr>
        <w:t>方：</w:t>
      </w:r>
      <w:r w:rsidRPr="00BA200D">
        <w:rPr>
          <w:rFonts w:ascii="Times New Roman" w:eastAsia="宋体" w:hAnsi="Times New Roman" w:cs="Times New Roman"/>
          <w:sz w:val="32"/>
          <w:szCs w:val="32"/>
          <w:u w:val="single"/>
        </w:rPr>
        <w:t xml:space="preserve">                             </w:t>
      </w:r>
    </w:p>
    <w:p w:rsidR="00BA200D" w:rsidRPr="00BA200D" w:rsidRDefault="00BA200D" w:rsidP="00BA200D">
      <w:pPr>
        <w:spacing w:line="360" w:lineRule="auto"/>
        <w:ind w:leftChars="200" w:left="420"/>
        <w:rPr>
          <w:rFonts w:ascii="Times New Roman" w:eastAsia="宋体" w:hAnsi="Times New Roman" w:cs="Times New Roman"/>
          <w:sz w:val="32"/>
          <w:szCs w:val="32"/>
          <w:u w:val="single"/>
        </w:rPr>
      </w:pPr>
      <w:r w:rsidRPr="00BA200D">
        <w:rPr>
          <w:rFonts w:ascii="Times New Roman" w:eastAsia="宋体" w:hAnsi="Times New Roman" w:cs="Times New Roman"/>
          <w:sz w:val="32"/>
          <w:szCs w:val="32"/>
        </w:rPr>
        <w:t>乙</w:t>
      </w:r>
      <w:r w:rsidRPr="00BA200D">
        <w:rPr>
          <w:rFonts w:ascii="Times New Roman" w:eastAsia="宋体" w:hAnsi="Times New Roman" w:cs="Times New Roman"/>
          <w:sz w:val="32"/>
          <w:szCs w:val="32"/>
        </w:rPr>
        <w:t xml:space="preserve">    </w:t>
      </w:r>
      <w:r w:rsidRPr="00BA200D">
        <w:rPr>
          <w:rFonts w:ascii="Times New Roman" w:eastAsia="宋体" w:hAnsi="Times New Roman" w:cs="Times New Roman"/>
          <w:sz w:val="32"/>
          <w:szCs w:val="32"/>
        </w:rPr>
        <w:t>方：</w:t>
      </w:r>
      <w:r w:rsidRPr="00BA200D">
        <w:rPr>
          <w:rFonts w:ascii="Times New Roman" w:eastAsia="宋体" w:hAnsi="Times New Roman" w:cs="Times New Roman"/>
          <w:sz w:val="32"/>
          <w:szCs w:val="32"/>
          <w:u w:val="single"/>
        </w:rPr>
        <w:t xml:space="preserve">                             </w:t>
      </w:r>
    </w:p>
    <w:p w:rsidR="00BA200D" w:rsidRPr="00BA200D" w:rsidRDefault="00BA200D" w:rsidP="00BA200D">
      <w:pPr>
        <w:spacing w:line="360" w:lineRule="auto"/>
        <w:ind w:leftChars="200" w:left="420"/>
        <w:rPr>
          <w:rFonts w:ascii="Times New Roman" w:eastAsia="宋体" w:hAnsi="Times New Roman" w:cs="Times New Roman"/>
          <w:sz w:val="32"/>
          <w:szCs w:val="32"/>
        </w:rPr>
      </w:pPr>
      <w:r w:rsidRPr="00BA200D">
        <w:rPr>
          <w:rFonts w:ascii="Times New Roman" w:eastAsia="宋体" w:hAnsi="Times New Roman" w:cs="Times New Roman"/>
          <w:sz w:val="32"/>
          <w:szCs w:val="32"/>
        </w:rPr>
        <w:t>签订时间：</w:t>
      </w:r>
      <w:r w:rsidRPr="00BA200D">
        <w:rPr>
          <w:rFonts w:ascii="Times New Roman" w:eastAsia="宋体" w:hAnsi="Times New Roman" w:cs="Times New Roman"/>
          <w:sz w:val="32"/>
          <w:szCs w:val="32"/>
          <w:u w:val="single"/>
        </w:rPr>
        <w:t xml:space="preserve">                             </w:t>
      </w:r>
    </w:p>
    <w:p w:rsidR="00BA200D" w:rsidRPr="00BA200D" w:rsidRDefault="00BA200D" w:rsidP="00BA200D">
      <w:pPr>
        <w:rPr>
          <w:rFonts w:ascii="Times New Roman" w:eastAsia="宋体" w:hAnsi="Times New Roman" w:cs="Times New Roman"/>
          <w:szCs w:val="24"/>
        </w:rPr>
      </w:pPr>
    </w:p>
    <w:p w:rsidR="00BA200D" w:rsidRPr="00BA200D" w:rsidRDefault="00BA200D" w:rsidP="00BA200D">
      <w:pPr>
        <w:rPr>
          <w:rFonts w:ascii="Times New Roman" w:eastAsia="黑体" w:hAnsi="Times New Roman" w:cs="Times New Roman"/>
          <w:sz w:val="44"/>
          <w:szCs w:val="44"/>
        </w:rPr>
      </w:pPr>
      <w:r w:rsidRPr="00BA200D">
        <w:rPr>
          <w:rFonts w:ascii="Times New Roman" w:eastAsia="黑体" w:hAnsi="Times New Roman" w:cs="Times New Roman"/>
          <w:sz w:val="44"/>
          <w:szCs w:val="44"/>
        </w:rPr>
        <w:br w:type="page"/>
      </w:r>
    </w:p>
    <w:p w:rsidR="00BA200D" w:rsidRPr="00BA200D" w:rsidRDefault="00BA200D" w:rsidP="00BA200D">
      <w:pPr>
        <w:rPr>
          <w:rFonts w:ascii="Times New Roman" w:eastAsia="黑体" w:hAnsi="Times New Roman" w:cs="Times New Roman"/>
          <w:sz w:val="44"/>
          <w:szCs w:val="44"/>
        </w:rPr>
      </w:pPr>
    </w:p>
    <w:p w:rsidR="00BA200D" w:rsidRPr="00BA200D" w:rsidRDefault="00BA200D" w:rsidP="00BA200D">
      <w:pPr>
        <w:rPr>
          <w:rFonts w:ascii="Times New Roman" w:eastAsia="黑体" w:hAnsi="Times New Roman" w:cs="Times New Roman"/>
          <w:sz w:val="44"/>
          <w:szCs w:val="44"/>
        </w:rPr>
      </w:pPr>
    </w:p>
    <w:p w:rsidR="00BA200D" w:rsidRPr="00BA200D" w:rsidRDefault="00BA200D" w:rsidP="00BA200D">
      <w:pPr>
        <w:jc w:val="center"/>
        <w:rPr>
          <w:rFonts w:ascii="Times New Roman" w:eastAsia="黑体" w:hAnsi="Times New Roman" w:cs="Times New Roman"/>
          <w:sz w:val="44"/>
          <w:szCs w:val="44"/>
        </w:rPr>
      </w:pPr>
      <w:r w:rsidRPr="00BA200D">
        <w:rPr>
          <w:rFonts w:ascii="Times New Roman" w:eastAsia="黑体" w:hAnsi="Times New Roman" w:cs="Times New Roman"/>
          <w:sz w:val="44"/>
          <w:szCs w:val="44"/>
        </w:rPr>
        <w:t>使</w:t>
      </w:r>
      <w:r w:rsidRPr="00BA200D">
        <w:rPr>
          <w:rFonts w:ascii="Times New Roman" w:eastAsia="黑体" w:hAnsi="Times New Roman" w:cs="Times New Roman"/>
          <w:sz w:val="44"/>
          <w:szCs w:val="44"/>
        </w:rPr>
        <w:t xml:space="preserve"> </w:t>
      </w:r>
      <w:r w:rsidRPr="00BA200D">
        <w:rPr>
          <w:rFonts w:ascii="Times New Roman" w:eastAsia="黑体" w:hAnsi="Times New Roman" w:cs="Times New Roman"/>
          <w:sz w:val="44"/>
          <w:szCs w:val="44"/>
        </w:rPr>
        <w:t>用</w:t>
      </w:r>
      <w:r w:rsidRPr="00BA200D">
        <w:rPr>
          <w:rFonts w:ascii="Times New Roman" w:eastAsia="黑体" w:hAnsi="Times New Roman" w:cs="Times New Roman"/>
          <w:sz w:val="44"/>
          <w:szCs w:val="44"/>
        </w:rPr>
        <w:t xml:space="preserve"> </w:t>
      </w:r>
      <w:r w:rsidRPr="00BA200D">
        <w:rPr>
          <w:rFonts w:ascii="Times New Roman" w:eastAsia="黑体" w:hAnsi="Times New Roman" w:cs="Times New Roman"/>
          <w:sz w:val="44"/>
          <w:szCs w:val="44"/>
        </w:rPr>
        <w:t>说</w:t>
      </w:r>
      <w:r w:rsidRPr="00BA200D">
        <w:rPr>
          <w:rFonts w:ascii="Times New Roman" w:eastAsia="黑体" w:hAnsi="Times New Roman" w:cs="Times New Roman"/>
          <w:sz w:val="44"/>
          <w:szCs w:val="44"/>
        </w:rPr>
        <w:t xml:space="preserve"> </w:t>
      </w:r>
      <w:r w:rsidRPr="00BA200D">
        <w:rPr>
          <w:rFonts w:ascii="Times New Roman" w:eastAsia="黑体" w:hAnsi="Times New Roman" w:cs="Times New Roman"/>
          <w:sz w:val="44"/>
          <w:szCs w:val="44"/>
        </w:rPr>
        <w:t>明</w:t>
      </w:r>
    </w:p>
    <w:p w:rsidR="00BA200D" w:rsidRPr="00BA200D" w:rsidRDefault="00BA200D" w:rsidP="00BA200D">
      <w:pPr>
        <w:ind w:firstLineChars="200" w:firstLine="640"/>
        <w:rPr>
          <w:rFonts w:ascii="Times New Roman" w:eastAsia="仿宋_GB2312" w:hAnsi="Times New Roman" w:cs="Times New Roman"/>
          <w:sz w:val="32"/>
          <w:szCs w:val="32"/>
        </w:rPr>
      </w:pPr>
    </w:p>
    <w:p w:rsidR="00BA200D" w:rsidRPr="00BA200D" w:rsidRDefault="00BA200D" w:rsidP="00BA200D">
      <w:pPr>
        <w:ind w:firstLineChars="200" w:firstLine="640"/>
        <w:rPr>
          <w:rFonts w:ascii="Times New Roman" w:eastAsia="仿宋_GB2312" w:hAnsi="Times New Roman" w:cs="Times New Roman"/>
          <w:sz w:val="32"/>
          <w:szCs w:val="32"/>
        </w:rPr>
      </w:pPr>
      <w:r w:rsidRPr="00BA200D">
        <w:rPr>
          <w:rFonts w:ascii="Times New Roman" w:eastAsia="仿宋_GB2312" w:hAnsi="Times New Roman" w:cs="Times New Roman"/>
          <w:sz w:val="32"/>
          <w:szCs w:val="32"/>
        </w:rPr>
        <w:t>1.</w:t>
      </w:r>
      <w:r w:rsidRPr="00BA200D">
        <w:rPr>
          <w:rFonts w:ascii="Times New Roman" w:eastAsia="仿宋_GB2312" w:hAnsi="Times New Roman" w:cs="Times New Roman"/>
          <w:sz w:val="32"/>
          <w:szCs w:val="32"/>
        </w:rPr>
        <w:t>本合同标准文本适用于购买现成货物的采购项目，不包括需要供应商定制开发、创新研发的货物采购项目。</w:t>
      </w:r>
    </w:p>
    <w:p w:rsidR="00BA200D" w:rsidRPr="00BA200D" w:rsidRDefault="00BA200D" w:rsidP="00BA200D">
      <w:pPr>
        <w:rPr>
          <w:rFonts w:ascii="Times New Roman" w:eastAsia="黑体" w:hAnsi="Times New Roman" w:cs="Times New Roman"/>
          <w:sz w:val="44"/>
          <w:szCs w:val="44"/>
        </w:rPr>
      </w:pPr>
      <w:r w:rsidRPr="00BA200D">
        <w:rPr>
          <w:rFonts w:ascii="Times New Roman" w:eastAsia="黑体" w:hAnsi="Times New Roman" w:cs="Times New Roman"/>
          <w:sz w:val="44"/>
          <w:szCs w:val="44"/>
        </w:rPr>
        <w:t xml:space="preserve">   </w:t>
      </w:r>
      <w:r w:rsidRPr="00BA200D">
        <w:rPr>
          <w:rFonts w:ascii="Times New Roman" w:eastAsia="仿宋_GB2312" w:hAnsi="Times New Roman" w:cs="Times New Roman"/>
          <w:sz w:val="32"/>
          <w:szCs w:val="32"/>
        </w:rPr>
        <w:t>2.</w:t>
      </w:r>
      <w:r w:rsidRPr="00BA200D">
        <w:rPr>
          <w:rFonts w:ascii="Times New Roman" w:eastAsia="仿宋_GB2312" w:hAnsi="Times New Roman" w:cs="Times New Roman"/>
          <w:sz w:val="32"/>
          <w:szCs w:val="32"/>
        </w:rPr>
        <w:t>本合同标准文本为政府采购货物买卖合同编制提供参考，可以结合采购项目具体情况，对文本作必要的调整修订后使用。</w:t>
      </w:r>
    </w:p>
    <w:p w:rsidR="00BA200D" w:rsidRPr="00BA200D" w:rsidRDefault="00BA200D" w:rsidP="00BA200D">
      <w:pPr>
        <w:ind w:firstLineChars="200" w:firstLine="640"/>
        <w:rPr>
          <w:rFonts w:ascii="Times New Roman" w:eastAsia="仿宋_GB2312" w:hAnsi="Times New Roman" w:cs="Times New Roman"/>
          <w:sz w:val="32"/>
          <w:szCs w:val="32"/>
        </w:rPr>
      </w:pPr>
      <w:r w:rsidRPr="00BA200D">
        <w:rPr>
          <w:rFonts w:ascii="Times New Roman" w:eastAsia="仿宋_GB2312" w:hAnsi="Times New Roman" w:cs="Times New Roman"/>
          <w:sz w:val="32"/>
          <w:szCs w:val="32"/>
        </w:rPr>
        <w:t>3.</w:t>
      </w:r>
      <w:r w:rsidRPr="00BA200D">
        <w:rPr>
          <w:rFonts w:ascii="Times New Roman" w:eastAsia="仿宋_GB2312" w:hAnsi="Times New Roman" w:cs="Times New Roman"/>
          <w:sz w:val="32"/>
          <w:szCs w:val="32"/>
        </w:rPr>
        <w:t>本合同标准文本各条款中，如涉及填写多家供应商、制造商，多种采购标的、分包主要内容等信息的，可根据采购项目具体情况添加信息项。</w:t>
      </w:r>
    </w:p>
    <w:p w:rsidR="00BA200D" w:rsidRPr="00BA200D" w:rsidRDefault="00BA200D" w:rsidP="00BA200D">
      <w:pPr>
        <w:widowControl/>
        <w:jc w:val="left"/>
        <w:rPr>
          <w:rFonts w:ascii="Times New Roman" w:eastAsia="黑体" w:hAnsi="Times New Roman" w:cs="Times New Roman"/>
          <w:sz w:val="44"/>
          <w:szCs w:val="44"/>
        </w:rPr>
        <w:sectPr w:rsidR="00BA200D" w:rsidRPr="00BA200D">
          <w:footerReference w:type="default" r:id="rId13"/>
          <w:pgSz w:w="11906" w:h="16838"/>
          <w:pgMar w:top="1440" w:right="1800" w:bottom="1440" w:left="1800" w:header="851" w:footer="992" w:gutter="0"/>
          <w:pgNumType w:start="1"/>
          <w:cols w:space="720"/>
          <w:docGrid w:type="lines" w:linePitch="312"/>
        </w:sectPr>
      </w:pPr>
    </w:p>
    <w:p w:rsidR="00BA200D" w:rsidRPr="00BA200D" w:rsidRDefault="00BA200D" w:rsidP="00BA200D">
      <w:pPr>
        <w:keepNext/>
        <w:keepLines/>
        <w:adjustRightInd w:val="0"/>
        <w:snapToGrid w:val="0"/>
        <w:spacing w:before="260" w:after="260" w:line="400" w:lineRule="exact"/>
        <w:jc w:val="center"/>
        <w:outlineLvl w:val="1"/>
        <w:rPr>
          <w:rFonts w:ascii="Times New Roman" w:eastAsia="黑体" w:hAnsi="Times New Roman" w:cs="Times New Roman"/>
          <w:b/>
          <w:bCs/>
          <w:sz w:val="28"/>
          <w:szCs w:val="28"/>
        </w:rPr>
      </w:pPr>
      <w:bookmarkStart w:id="33" w:name="_Toc22209"/>
    </w:p>
    <w:p w:rsidR="00BA200D" w:rsidRPr="00BA200D" w:rsidRDefault="00BA200D" w:rsidP="00BA200D">
      <w:pPr>
        <w:keepNext/>
        <w:keepLines/>
        <w:adjustRightInd w:val="0"/>
        <w:snapToGrid w:val="0"/>
        <w:spacing w:before="260" w:after="260" w:line="400" w:lineRule="exact"/>
        <w:jc w:val="center"/>
        <w:outlineLvl w:val="1"/>
        <w:rPr>
          <w:rFonts w:ascii="Times New Roman" w:eastAsia="黑体" w:hAnsi="Times New Roman" w:cs="Times New Roman"/>
          <w:sz w:val="28"/>
          <w:szCs w:val="28"/>
        </w:rPr>
      </w:pPr>
      <w:r w:rsidRPr="00BA200D">
        <w:rPr>
          <w:rFonts w:ascii="Times New Roman" w:eastAsia="黑体" w:hAnsi="Times New Roman" w:cs="Times New Roman"/>
          <w:sz w:val="28"/>
          <w:szCs w:val="28"/>
        </w:rPr>
        <w:t>第一节</w:t>
      </w:r>
      <w:r w:rsidRPr="00BA200D">
        <w:rPr>
          <w:rFonts w:ascii="Times New Roman" w:eastAsia="黑体" w:hAnsi="Times New Roman" w:cs="Times New Roman"/>
          <w:sz w:val="28"/>
          <w:szCs w:val="28"/>
        </w:rPr>
        <w:t xml:space="preserve"> </w:t>
      </w:r>
      <w:r w:rsidRPr="00BA200D">
        <w:rPr>
          <w:rFonts w:ascii="Times New Roman" w:eastAsia="黑体" w:hAnsi="Times New Roman" w:cs="Times New Roman"/>
          <w:sz w:val="28"/>
          <w:szCs w:val="28"/>
        </w:rPr>
        <w:t>政府采购合同协议书</w:t>
      </w:r>
      <w:bookmarkEnd w:id="33"/>
    </w:p>
    <w:p w:rsidR="00BA200D" w:rsidRPr="00BA200D" w:rsidRDefault="00BA200D" w:rsidP="00BA200D">
      <w:pPr>
        <w:keepNext/>
        <w:keepLines/>
        <w:adjustRightInd w:val="0"/>
        <w:snapToGrid w:val="0"/>
        <w:spacing w:before="260" w:after="260" w:line="400" w:lineRule="exact"/>
        <w:jc w:val="center"/>
        <w:outlineLvl w:val="1"/>
        <w:rPr>
          <w:rFonts w:ascii="Times New Roman" w:eastAsia="黑体" w:hAnsi="Times New Roman" w:cs="Times New Roman"/>
          <w:sz w:val="28"/>
          <w:szCs w:val="28"/>
        </w:rPr>
      </w:pPr>
    </w:p>
    <w:p w:rsidR="00BA200D" w:rsidRPr="00BA200D" w:rsidRDefault="00BA200D" w:rsidP="00BA200D">
      <w:pPr>
        <w:adjustRightInd w:val="0"/>
        <w:snapToGrid w:val="0"/>
        <w:spacing w:line="40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甲方（全称）：</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（采购人、受采购人委托签订合同的单位或采购</w:t>
      </w:r>
      <w:r w:rsidRPr="00BA200D">
        <w:rPr>
          <w:rFonts w:ascii="Times New Roman" w:eastAsia="宋体" w:hAnsi="Times New Roman" w:cs="Times New Roman"/>
          <w:sz w:val="24"/>
          <w:szCs w:val="24"/>
        </w:rPr>
        <w:tab/>
        <w:t xml:space="preserve">                                   </w:t>
      </w:r>
      <w:r w:rsidRPr="00BA200D">
        <w:rPr>
          <w:rFonts w:ascii="Times New Roman" w:eastAsia="宋体" w:hAnsi="Times New Roman" w:cs="Times New Roman"/>
          <w:sz w:val="24"/>
          <w:szCs w:val="24"/>
        </w:rPr>
        <w:t>文件约定的合同甲方）</w:t>
      </w:r>
    </w:p>
    <w:p w:rsidR="00BA200D" w:rsidRPr="00BA200D" w:rsidRDefault="00BA200D" w:rsidP="00BA200D">
      <w:pPr>
        <w:adjustRightInd w:val="0"/>
        <w:snapToGrid w:val="0"/>
        <w:spacing w:line="40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乙方</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（全称）：</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（供应商）</w:t>
      </w:r>
    </w:p>
    <w:p w:rsidR="00BA200D" w:rsidRPr="00BA200D" w:rsidRDefault="00BA200D" w:rsidP="00BA200D">
      <w:pPr>
        <w:adjustRightInd w:val="0"/>
        <w:snapToGrid w:val="0"/>
        <w:spacing w:line="40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乙方</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（全称）：</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（联合体成员供应商或其他合同主体）（如有）</w:t>
      </w:r>
    </w:p>
    <w:p w:rsidR="00BA200D" w:rsidRPr="00BA200D" w:rsidRDefault="00BA200D" w:rsidP="00BA200D">
      <w:pPr>
        <w:adjustRightInd w:val="0"/>
        <w:snapToGrid w:val="0"/>
        <w:spacing w:line="40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乙方</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（全称）</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（联合体成员供应商或其他合同主体）（如有）</w:t>
      </w:r>
    </w:p>
    <w:p w:rsidR="00BA200D" w:rsidRPr="00BA200D" w:rsidRDefault="00BA200D" w:rsidP="00BA200D">
      <w:pPr>
        <w:spacing w:line="400" w:lineRule="exact"/>
        <w:rPr>
          <w:rFonts w:ascii="Times New Roman" w:eastAsia="宋体" w:hAnsi="Times New Roman" w:cs="Times New Roman"/>
          <w:sz w:val="24"/>
          <w:szCs w:val="24"/>
        </w:rPr>
      </w:pPr>
    </w:p>
    <w:p w:rsidR="00BA200D" w:rsidRPr="00BA200D" w:rsidRDefault="00BA200D" w:rsidP="00BA200D">
      <w:pPr>
        <w:tabs>
          <w:tab w:val="left" w:pos="480"/>
        </w:tabs>
        <w:adjustRightInd w:val="0"/>
        <w:snapToGrid w:val="0"/>
        <w:spacing w:line="400" w:lineRule="exact"/>
        <w:ind w:firstLineChars="200" w:firstLine="446"/>
        <w:jc w:val="left"/>
        <w:rPr>
          <w:rFonts w:ascii="宋体" w:eastAsia="宋体" w:hAnsi="宋体" w:cs="Times New Roman"/>
          <w:sz w:val="24"/>
          <w:szCs w:val="20"/>
        </w:rPr>
      </w:pPr>
      <w:r w:rsidRPr="00BA200D">
        <w:rPr>
          <w:rFonts w:ascii="宋体" w:eastAsia="宋体" w:hAnsi="宋体" w:cs="Times New Roman"/>
          <w:sz w:val="24"/>
          <w:szCs w:val="20"/>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BA200D" w:rsidRPr="00BA200D" w:rsidRDefault="00BA200D" w:rsidP="00BA200D">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BA200D">
        <w:rPr>
          <w:rFonts w:ascii="Times New Roman" w:eastAsia="宋体" w:hAnsi="Times New Roman" w:cs="Times New Roman"/>
          <w:b/>
          <w:sz w:val="24"/>
          <w:szCs w:val="24"/>
        </w:rPr>
        <w:t>项目信息</w:t>
      </w:r>
    </w:p>
    <w:p w:rsidR="00BA200D" w:rsidRPr="00BA200D" w:rsidRDefault="00BA200D" w:rsidP="00BA200D">
      <w:pPr>
        <w:numPr>
          <w:ilvl w:val="0"/>
          <w:numId w:val="2"/>
        </w:numPr>
        <w:adjustRightInd w:val="0"/>
        <w:snapToGrid w:val="0"/>
        <w:spacing w:line="360" w:lineRule="auto"/>
        <w:ind w:firstLineChars="200" w:firstLine="446"/>
        <w:rPr>
          <w:rFonts w:ascii="宋体" w:eastAsia="宋体" w:hAnsi="宋体" w:cs="Times New Roman"/>
          <w:sz w:val="24"/>
          <w:szCs w:val="20"/>
          <w:u w:val="single"/>
        </w:rPr>
      </w:pPr>
      <w:r w:rsidRPr="00BA200D">
        <w:rPr>
          <w:rFonts w:ascii="宋体" w:eastAsia="宋体" w:hAnsi="宋体" w:cs="Times New Roman"/>
          <w:sz w:val="24"/>
          <w:szCs w:val="20"/>
        </w:rPr>
        <w:t>采购项目名称：</w:t>
      </w:r>
      <w:r w:rsidRPr="00BA200D">
        <w:rPr>
          <w:rFonts w:ascii="宋体" w:eastAsia="宋体" w:hAnsi="宋体" w:cs="Times New Roman"/>
          <w:sz w:val="24"/>
          <w:szCs w:val="20"/>
          <w:u w:val="single"/>
        </w:rPr>
        <w:t xml:space="preserve">                                          </w:t>
      </w:r>
    </w:p>
    <w:p w:rsidR="00BA200D" w:rsidRPr="00BA200D" w:rsidRDefault="00BA200D" w:rsidP="00BA200D">
      <w:pPr>
        <w:tabs>
          <w:tab w:val="left" w:pos="480"/>
          <w:tab w:val="left" w:pos="999"/>
        </w:tabs>
        <w:adjustRightInd w:val="0"/>
        <w:snapToGrid w:val="0"/>
        <w:spacing w:line="360" w:lineRule="auto"/>
        <w:ind w:firstLine="480"/>
        <w:jc w:val="left"/>
        <w:rPr>
          <w:rFonts w:ascii="宋体" w:eastAsia="宋体" w:hAnsi="宋体" w:cs="Times New Roman"/>
          <w:sz w:val="24"/>
          <w:szCs w:val="20"/>
        </w:rPr>
      </w:pPr>
      <w:r w:rsidRPr="00BA200D">
        <w:rPr>
          <w:rFonts w:ascii="宋体" w:eastAsia="宋体" w:hAnsi="宋体" w:cs="Times New Roman"/>
          <w:sz w:val="24"/>
          <w:szCs w:val="20"/>
        </w:rPr>
        <w:t xml:space="preserve">         采购项目编号：</w:t>
      </w:r>
      <w:r w:rsidRPr="00BA200D">
        <w:rPr>
          <w:rFonts w:ascii="宋体" w:eastAsia="宋体" w:hAnsi="宋体" w:cs="Times New Roman"/>
          <w:sz w:val="24"/>
          <w:szCs w:val="20"/>
          <w:u w:val="single"/>
        </w:rPr>
        <w:t xml:space="preserve">                                          </w:t>
      </w:r>
    </w:p>
    <w:p w:rsidR="00BA200D" w:rsidRPr="00BA200D" w:rsidRDefault="00BA200D" w:rsidP="00BA200D">
      <w:pPr>
        <w:tabs>
          <w:tab w:val="left" w:pos="480"/>
        </w:tabs>
        <w:adjustRightInd w:val="0"/>
        <w:snapToGrid w:val="0"/>
        <w:spacing w:line="360" w:lineRule="auto"/>
        <w:ind w:firstLineChars="200" w:firstLine="446"/>
        <w:jc w:val="left"/>
        <w:rPr>
          <w:rFonts w:ascii="宋体" w:eastAsia="宋体" w:hAnsi="宋体" w:cs="Times New Roman"/>
          <w:sz w:val="24"/>
          <w:szCs w:val="20"/>
        </w:rPr>
      </w:pPr>
      <w:r w:rsidRPr="00BA200D">
        <w:rPr>
          <w:rFonts w:ascii="宋体" w:eastAsia="宋体" w:hAnsi="宋体" w:cs="Times New Roman"/>
          <w:sz w:val="24"/>
          <w:szCs w:val="20"/>
        </w:rPr>
        <w:t>（2）采购计划编号：</w:t>
      </w:r>
      <w:r w:rsidRPr="00BA200D">
        <w:rPr>
          <w:rFonts w:ascii="宋体" w:eastAsia="宋体" w:hAnsi="宋体" w:cs="Times New Roman"/>
          <w:sz w:val="24"/>
          <w:szCs w:val="20"/>
          <w:u w:val="single"/>
        </w:rPr>
        <w:t xml:space="preserve">                                          </w:t>
      </w:r>
      <w:r w:rsidRPr="00BA200D">
        <w:rPr>
          <w:rFonts w:ascii="宋体" w:eastAsia="宋体" w:hAnsi="宋体" w:cs="Times New Roman"/>
          <w:sz w:val="24"/>
          <w:szCs w:val="20"/>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）项目内容：</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采购标的及数量（台</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套</w:t>
      </w:r>
      <w:r w:rsidRPr="00BA200D">
        <w:rPr>
          <w:rFonts w:ascii="Times New Roman" w:eastAsia="宋体" w:hAnsi="Times New Roman" w:cs="Times New Roman"/>
          <w:sz w:val="24"/>
          <w:szCs w:val="24"/>
          <w:lang w:val="en"/>
        </w:rPr>
        <w:t>/</w:t>
      </w:r>
      <w:r w:rsidRPr="00BA200D">
        <w:rPr>
          <w:rFonts w:ascii="Times New Roman" w:eastAsia="宋体" w:hAnsi="Times New Roman" w:cs="Times New Roman"/>
          <w:sz w:val="24"/>
          <w:szCs w:val="24"/>
          <w:lang w:val="en"/>
        </w:rPr>
        <w:t>个</w:t>
      </w:r>
      <w:r w:rsidRPr="00BA200D">
        <w:rPr>
          <w:rFonts w:ascii="Times New Roman" w:eastAsia="宋体" w:hAnsi="Times New Roman" w:cs="Times New Roman"/>
          <w:sz w:val="24"/>
          <w:szCs w:val="24"/>
          <w:lang w:val="en"/>
        </w:rPr>
        <w:t>/</w:t>
      </w:r>
      <w:r w:rsidRPr="00BA200D">
        <w:rPr>
          <w:rFonts w:ascii="Times New Roman" w:eastAsia="宋体" w:hAnsi="Times New Roman" w:cs="Times New Roman"/>
          <w:sz w:val="24"/>
          <w:szCs w:val="24"/>
          <w:lang w:val="en"/>
        </w:rPr>
        <w:t>架</w:t>
      </w:r>
      <w:r w:rsidRPr="00BA200D">
        <w:rPr>
          <w:rFonts w:ascii="Times New Roman" w:eastAsia="宋体" w:hAnsi="Times New Roman" w:cs="Times New Roman"/>
          <w:sz w:val="24"/>
          <w:szCs w:val="24"/>
          <w:lang w:val="en"/>
        </w:rPr>
        <w:t>/</w:t>
      </w:r>
      <w:r w:rsidRPr="00BA200D">
        <w:rPr>
          <w:rFonts w:ascii="Times New Roman" w:eastAsia="宋体" w:hAnsi="Times New Roman" w:cs="Times New Roman"/>
          <w:sz w:val="24"/>
          <w:szCs w:val="24"/>
          <w:lang w:val="en"/>
        </w:rPr>
        <w:t>组等</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lang w:val="en"/>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品牌：</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lang w:val="en"/>
        </w:rPr>
        <w:t xml:space="preserve">   </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lang w:val="en"/>
        </w:rPr>
        <w:t xml:space="preserve"> </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lang w:val="en"/>
        </w:rPr>
        <w:t xml:space="preserve">     </w:t>
      </w:r>
      <w:r w:rsidRPr="00BA200D">
        <w:rPr>
          <w:rFonts w:ascii="Times New Roman" w:eastAsia="宋体" w:hAnsi="Times New Roman" w:cs="Times New Roman"/>
          <w:sz w:val="24"/>
          <w:szCs w:val="24"/>
        </w:rPr>
        <w:t>规格型号：</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lang w:val="en"/>
        </w:rPr>
        <w:t xml:space="preserve">  </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lang w:val="en"/>
        </w:rPr>
        <w:t xml:space="preserve">   </w:t>
      </w:r>
    </w:p>
    <w:p w:rsidR="00BA200D" w:rsidRPr="00BA200D" w:rsidRDefault="00BA200D" w:rsidP="00BA200D">
      <w:pPr>
        <w:adjustRightInd w:val="0"/>
        <w:snapToGrid w:val="0"/>
        <w:spacing w:line="360" w:lineRule="auto"/>
        <w:ind w:firstLineChars="450" w:firstLine="1004"/>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t>采购标的的技术要求、商务要求具体见附件。</w:t>
      </w:r>
    </w:p>
    <w:p w:rsidR="00BA200D" w:rsidRPr="00BA200D" w:rsidRDefault="00BA200D" w:rsidP="00BA200D">
      <w:pPr>
        <w:adjustRightInd w:val="0"/>
        <w:snapToGrid w:val="0"/>
        <w:spacing w:line="360" w:lineRule="auto"/>
        <w:ind w:firstLineChars="450" w:firstLine="1004"/>
        <w:rPr>
          <w:rFonts w:ascii="Times New Roman" w:eastAsia="宋体" w:hAnsi="Times New Roman" w:cs="Times New Roman"/>
          <w:sz w:val="24"/>
          <w:szCs w:val="24"/>
        </w:rPr>
      </w:pPr>
      <w:r w:rsidRPr="00BA200D">
        <w:rPr>
          <w:rFonts w:ascii="宋体" w:eastAsia="宋体" w:hAnsi="宋体" w:cs="宋体" w:hint="eastAsia"/>
          <w:sz w:val="24"/>
          <w:szCs w:val="24"/>
        </w:rPr>
        <w:t>①</w:t>
      </w:r>
      <w:r w:rsidRPr="00BA200D">
        <w:rPr>
          <w:rFonts w:ascii="Times New Roman" w:eastAsia="宋体" w:hAnsi="Times New Roman" w:cs="Times New Roman"/>
          <w:sz w:val="24"/>
          <w:szCs w:val="24"/>
        </w:rPr>
        <w:t>涉及信息类产品，请填写该产品关键部件的品牌、型号：</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kern w:val="0"/>
          <w:sz w:val="24"/>
          <w:szCs w:val="24"/>
          <w:u w:val="single"/>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标的名称：</w:t>
      </w:r>
      <w:r w:rsidRPr="00BA200D">
        <w:rPr>
          <w:rFonts w:ascii="Times New Roman" w:eastAsia="宋体" w:hAnsi="Times New Roman" w:cs="Times New Roman"/>
          <w:kern w:val="0"/>
          <w:sz w:val="24"/>
          <w:szCs w:val="24"/>
          <w:u w:val="single"/>
        </w:rPr>
        <w:t xml:space="preserve">      </w:t>
      </w:r>
      <w:r w:rsidRPr="00BA200D">
        <w:rPr>
          <w:rFonts w:ascii="Times New Roman" w:eastAsia="宋体" w:hAnsi="Times New Roman" w:cs="Times New Roman"/>
          <w:kern w:val="0"/>
          <w:sz w:val="24"/>
          <w:szCs w:val="24"/>
          <w:u w:val="single"/>
          <w:lang w:val="en"/>
        </w:rPr>
        <w:t xml:space="preserve">               </w:t>
      </w:r>
      <w:r w:rsidRPr="00BA200D">
        <w:rPr>
          <w:rFonts w:ascii="Times New Roman" w:eastAsia="宋体" w:hAnsi="Times New Roman" w:cs="Times New Roman"/>
          <w:kern w:val="0"/>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关键部件：</w:t>
      </w:r>
      <w:r w:rsidRPr="00BA200D">
        <w:rPr>
          <w:rFonts w:ascii="Times New Roman" w:eastAsia="宋体" w:hAnsi="Times New Roman" w:cs="Times New Roman"/>
          <w:kern w:val="0"/>
          <w:sz w:val="24"/>
          <w:szCs w:val="24"/>
          <w:u w:val="single"/>
        </w:rPr>
        <w:t xml:space="preserve">          </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sz w:val="24"/>
          <w:szCs w:val="24"/>
        </w:rPr>
        <w:t>品牌：</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型号：</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 xml:space="preserve"> </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sz w:val="24"/>
          <w:szCs w:val="24"/>
        </w:rPr>
        <w:t>关键部件</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u w:val="single"/>
        </w:rPr>
        <w:t xml:space="preserve">          </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品牌：</w:t>
      </w:r>
      <w:r w:rsidRPr="00BA200D">
        <w:rPr>
          <w:rFonts w:ascii="Times New Roman" w:eastAsia="宋体" w:hAnsi="Times New Roman" w:cs="Times New Roman"/>
          <w:kern w:val="0"/>
          <w:sz w:val="24"/>
          <w:szCs w:val="24"/>
          <w:u w:val="single"/>
        </w:rPr>
        <w:t xml:space="preserve">        </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型号：</w:t>
      </w:r>
      <w:r w:rsidRPr="00BA200D">
        <w:rPr>
          <w:rFonts w:ascii="Times New Roman" w:eastAsia="宋体" w:hAnsi="Times New Roman" w:cs="Times New Roman"/>
          <w:kern w:val="0"/>
          <w:sz w:val="24"/>
          <w:szCs w:val="24"/>
          <w:u w:val="single"/>
        </w:rPr>
        <w:t xml:space="preserve">       </w:t>
      </w:r>
      <w:r w:rsidRPr="00BA200D">
        <w:rPr>
          <w:rFonts w:ascii="Times New Roman" w:eastAsia="宋体" w:hAnsi="Times New Roman" w:cs="Times New Roman"/>
          <w:kern w:val="0"/>
          <w:sz w:val="24"/>
          <w:szCs w:val="24"/>
        </w:rPr>
        <w:t xml:space="preserve"> </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关键部件：</w:t>
      </w:r>
      <w:r w:rsidRPr="00BA200D">
        <w:rPr>
          <w:rFonts w:ascii="Times New Roman" w:eastAsia="宋体" w:hAnsi="Times New Roman" w:cs="Times New Roman"/>
          <w:kern w:val="0"/>
          <w:sz w:val="24"/>
          <w:szCs w:val="24"/>
          <w:u w:val="single"/>
        </w:rPr>
        <w:t xml:space="preserve">          </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品牌：</w:t>
      </w:r>
      <w:r w:rsidRPr="00BA200D">
        <w:rPr>
          <w:rFonts w:ascii="Times New Roman" w:eastAsia="宋体" w:hAnsi="Times New Roman" w:cs="Times New Roman"/>
          <w:kern w:val="0"/>
          <w:sz w:val="24"/>
          <w:szCs w:val="24"/>
          <w:u w:val="single"/>
        </w:rPr>
        <w:t xml:space="preserve">        </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型号：</w:t>
      </w:r>
      <w:r w:rsidRPr="00BA200D">
        <w:rPr>
          <w:rFonts w:ascii="Times New Roman" w:eastAsia="宋体" w:hAnsi="Times New Roman" w:cs="Times New Roman"/>
          <w:kern w:val="0"/>
          <w:sz w:val="24"/>
          <w:szCs w:val="24"/>
          <w:u w:val="single"/>
        </w:rPr>
        <w:t xml:space="preserve">       </w:t>
      </w:r>
    </w:p>
    <w:p w:rsidR="00BA200D" w:rsidRPr="00BA200D" w:rsidRDefault="00BA200D" w:rsidP="00BA200D">
      <w:pPr>
        <w:widowControl/>
        <w:autoSpaceDE w:val="0"/>
        <w:autoSpaceDN w:val="0"/>
        <w:adjustRightInd w:val="0"/>
        <w:snapToGrid w:val="0"/>
        <w:spacing w:line="360" w:lineRule="auto"/>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（注：关键部件是指财政部会同有关部门发布的政府采购需求标准规定的需要通过国家有关部门指定的测评机构开展的安全可靠测评的软硬件，如</w:t>
      </w:r>
      <w:r w:rsidRPr="00BA200D">
        <w:rPr>
          <w:rFonts w:ascii="Times New Roman" w:eastAsia="宋体" w:hAnsi="Times New Roman" w:cs="Times New Roman"/>
          <w:kern w:val="0"/>
          <w:sz w:val="24"/>
          <w:szCs w:val="24"/>
        </w:rPr>
        <w:t>CPU</w:t>
      </w:r>
      <w:r w:rsidRPr="00BA200D">
        <w:rPr>
          <w:rFonts w:ascii="Times New Roman" w:eastAsia="宋体" w:hAnsi="Times New Roman" w:cs="Times New Roman"/>
          <w:kern w:val="0"/>
          <w:sz w:val="24"/>
          <w:szCs w:val="24"/>
        </w:rPr>
        <w:t>芯片、操作系统、数据库等。）</w:t>
      </w:r>
    </w:p>
    <w:p w:rsidR="00BA200D" w:rsidRPr="00BA200D" w:rsidRDefault="00BA200D" w:rsidP="00BA200D">
      <w:pPr>
        <w:widowControl/>
        <w:autoSpaceDE w:val="0"/>
        <w:autoSpaceDN w:val="0"/>
        <w:adjustRightInd w:val="0"/>
        <w:snapToGrid w:val="0"/>
        <w:spacing w:line="360" w:lineRule="auto"/>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         </w:t>
      </w:r>
      <w:r w:rsidRPr="00BA200D">
        <w:rPr>
          <w:rFonts w:ascii="宋体" w:eastAsia="宋体" w:hAnsi="宋体" w:cs="宋体" w:hint="eastAsia"/>
          <w:kern w:val="0"/>
          <w:sz w:val="24"/>
          <w:szCs w:val="24"/>
        </w:rPr>
        <w:t>②</w:t>
      </w:r>
      <w:r w:rsidRPr="00BA200D">
        <w:rPr>
          <w:rFonts w:ascii="Times New Roman" w:eastAsia="宋体" w:hAnsi="Times New Roman" w:cs="Times New Roman"/>
          <w:kern w:val="0"/>
          <w:sz w:val="24"/>
          <w:szCs w:val="24"/>
        </w:rPr>
        <w:t>涉及车辆采购，请填写是否属于新能源汽车：</w:t>
      </w:r>
    </w:p>
    <w:p w:rsidR="00BA200D" w:rsidRPr="00BA200D" w:rsidRDefault="00BA200D" w:rsidP="00BA200D">
      <w:pPr>
        <w:widowControl/>
        <w:autoSpaceDE w:val="0"/>
        <w:autoSpaceDN w:val="0"/>
        <w:adjustRightInd w:val="0"/>
        <w:snapToGrid w:val="0"/>
        <w:spacing w:line="360" w:lineRule="auto"/>
        <w:jc w:val="left"/>
        <w:rPr>
          <w:rFonts w:ascii="Times New Roman" w:hAnsi="Times New Roman" w:cs="Times New Roman"/>
          <w:kern w:val="0"/>
          <w:sz w:val="24"/>
          <w:szCs w:val="24"/>
        </w:rPr>
      </w:pP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是，《政府采购品目分类目录》底级品目名称：</w:t>
      </w:r>
      <w:r w:rsidRPr="00BA200D">
        <w:rPr>
          <w:rFonts w:ascii="Times New Roman" w:eastAsia="宋体" w:hAnsi="Times New Roman" w:cs="Times New Roman"/>
          <w:kern w:val="0"/>
          <w:sz w:val="24"/>
          <w:szCs w:val="24"/>
          <w:u w:val="single"/>
        </w:rPr>
        <w:t xml:space="preserve">     </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t>数量：</w:t>
      </w:r>
      <w:r w:rsidRPr="00BA200D">
        <w:rPr>
          <w:rFonts w:ascii="Times New Roman" w:hAnsi="Times New Roman" w:cs="Times New Roman"/>
          <w:kern w:val="0"/>
          <w:sz w:val="24"/>
          <w:szCs w:val="24"/>
          <w:u w:val="single"/>
        </w:rPr>
        <w:t xml:space="preserve"> </w:t>
      </w:r>
      <w:r w:rsidRPr="00BA200D">
        <w:rPr>
          <w:rFonts w:ascii="Times New Roman" w:eastAsia="宋体" w:hAnsi="Times New Roman" w:cs="Times New Roman"/>
          <w:kern w:val="0"/>
          <w:sz w:val="24"/>
          <w:szCs w:val="24"/>
          <w:u w:val="single"/>
        </w:rPr>
        <w:t xml:space="preserve">   </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t>金额：</w:t>
      </w:r>
      <w:r w:rsidRPr="00BA200D">
        <w:rPr>
          <w:rFonts w:ascii="Times New Roman" w:eastAsia="宋体" w:hAnsi="Times New Roman" w:cs="Times New Roman"/>
          <w:kern w:val="0"/>
          <w:sz w:val="24"/>
          <w:szCs w:val="24"/>
          <w:u w:val="single"/>
        </w:rPr>
        <w:t xml:space="preserve">     </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否</w:t>
      </w:r>
    </w:p>
    <w:p w:rsidR="00BA200D" w:rsidRPr="00BA200D" w:rsidRDefault="00BA200D" w:rsidP="00BA200D">
      <w:pPr>
        <w:widowControl/>
        <w:autoSpaceDE w:val="0"/>
        <w:autoSpaceDN w:val="0"/>
        <w:adjustRightInd w:val="0"/>
        <w:snapToGrid w:val="0"/>
        <w:spacing w:line="360" w:lineRule="auto"/>
        <w:jc w:val="left"/>
        <w:rPr>
          <w:rFonts w:ascii="Times New Roman" w:hAnsi="Times New Roman" w:cs="Times New Roman"/>
          <w:kern w:val="0"/>
          <w:sz w:val="24"/>
          <w:szCs w:val="24"/>
        </w:rPr>
      </w:pP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t>（</w:t>
      </w:r>
      <w:r w:rsidRPr="00BA200D">
        <w:rPr>
          <w:rFonts w:ascii="Times New Roman" w:hAnsi="Times New Roman" w:cs="Times New Roman"/>
          <w:kern w:val="0"/>
          <w:sz w:val="24"/>
          <w:szCs w:val="24"/>
          <w:lang w:val="en"/>
        </w:rPr>
        <w:t>4</w:t>
      </w:r>
      <w:r w:rsidRPr="00BA200D">
        <w:rPr>
          <w:rFonts w:ascii="Times New Roman" w:hAnsi="Times New Roman" w:cs="Times New Roman"/>
          <w:kern w:val="0"/>
          <w:sz w:val="24"/>
          <w:szCs w:val="24"/>
        </w:rPr>
        <w:t>）政府采购组织形式：</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政府集中采购</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部门集中采购</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分散采购</w:t>
      </w:r>
    </w:p>
    <w:p w:rsidR="00BA200D" w:rsidRPr="00BA200D" w:rsidRDefault="00BA200D" w:rsidP="00BA200D">
      <w:pPr>
        <w:widowControl/>
        <w:autoSpaceDE w:val="0"/>
        <w:autoSpaceDN w:val="0"/>
        <w:adjustRightInd w:val="0"/>
        <w:snapToGrid w:val="0"/>
        <w:spacing w:line="360" w:lineRule="auto"/>
        <w:ind w:firstLine="420"/>
        <w:jc w:val="left"/>
        <w:rPr>
          <w:rFonts w:ascii="Times New Roman" w:hAnsi="Times New Roman" w:cs="Times New Roman"/>
          <w:kern w:val="0"/>
          <w:sz w:val="24"/>
          <w:szCs w:val="24"/>
        </w:rPr>
      </w:pPr>
      <w:r w:rsidRPr="00BA200D">
        <w:rPr>
          <w:rFonts w:ascii="Times New Roman" w:hAnsi="Times New Roman" w:cs="Times New Roman"/>
          <w:kern w:val="0"/>
          <w:sz w:val="24"/>
          <w:szCs w:val="24"/>
        </w:rPr>
        <w:t>（</w:t>
      </w:r>
      <w:r w:rsidRPr="00BA200D">
        <w:rPr>
          <w:rFonts w:ascii="Times New Roman" w:hAnsi="Times New Roman" w:cs="Times New Roman"/>
          <w:kern w:val="0"/>
          <w:sz w:val="24"/>
          <w:szCs w:val="24"/>
          <w:lang w:val="en"/>
        </w:rPr>
        <w:t>5</w:t>
      </w:r>
      <w:r w:rsidRPr="00BA200D">
        <w:rPr>
          <w:rFonts w:ascii="Times New Roman" w:hAnsi="Times New Roman" w:cs="Times New Roman"/>
          <w:kern w:val="0"/>
          <w:sz w:val="24"/>
          <w:szCs w:val="24"/>
        </w:rPr>
        <w:t>）政府采购方式：</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公开招标</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邀请招标</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竞争性谈判</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竞争性磋商</w:t>
      </w:r>
    </w:p>
    <w:p w:rsidR="00BA200D" w:rsidRPr="00BA200D" w:rsidRDefault="00BA200D" w:rsidP="00BA200D">
      <w:pPr>
        <w:widowControl/>
        <w:autoSpaceDE w:val="0"/>
        <w:autoSpaceDN w:val="0"/>
        <w:adjustRightInd w:val="0"/>
        <w:snapToGrid w:val="0"/>
        <w:spacing w:line="360" w:lineRule="auto"/>
        <w:ind w:firstLine="420"/>
        <w:jc w:val="left"/>
        <w:rPr>
          <w:rFonts w:ascii="Times New Roman" w:eastAsia="宋体" w:hAnsi="Times New Roman" w:cs="Times New Roman"/>
          <w:kern w:val="0"/>
          <w:sz w:val="24"/>
          <w:szCs w:val="24"/>
          <w:u w:val="single"/>
        </w:rPr>
      </w:pPr>
      <w:r w:rsidRPr="00BA200D">
        <w:rPr>
          <w:rFonts w:ascii="Times New Roman" w:eastAsia="华文楷体"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询价</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单一来源</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框架协议</w:t>
      </w:r>
      <w:r w:rsidRPr="00BA200D">
        <w:rPr>
          <w:rFonts w:ascii="Times New Roman" w:hAnsi="Times New Roman" w:cs="Times New Roman"/>
          <w:kern w:val="0"/>
          <w:sz w:val="24"/>
          <w:szCs w:val="24"/>
        </w:rPr>
        <w:t xml:space="preserve"> </w:t>
      </w:r>
      <w:r w:rsidRPr="00BA200D">
        <w:rPr>
          <w:rFonts w:ascii="Times New Roman" w:hAnsi="Times New Roman" w:cs="Times New Roman"/>
          <w:kern w:val="0"/>
          <w:sz w:val="24"/>
          <w:szCs w:val="24"/>
        </w:rPr>
        <w:sym w:font="Wingdings" w:char="F0A8"/>
      </w:r>
      <w:r w:rsidRPr="00BA200D">
        <w:rPr>
          <w:rFonts w:ascii="Times New Roman" w:hAnsi="Times New Roman" w:cs="Times New Roman"/>
          <w:kern w:val="0"/>
          <w:sz w:val="24"/>
          <w:szCs w:val="24"/>
        </w:rPr>
        <w:t>其他：</w:t>
      </w:r>
      <w:r w:rsidRPr="00BA200D">
        <w:rPr>
          <w:rFonts w:ascii="Times New Roman" w:eastAsia="宋体" w:hAnsi="Times New Roman" w:cs="Times New Roman"/>
          <w:kern w:val="0"/>
          <w:sz w:val="24"/>
          <w:szCs w:val="24"/>
          <w:u w:val="single"/>
        </w:rPr>
        <w:t xml:space="preserve">          </w:t>
      </w:r>
    </w:p>
    <w:p w:rsidR="00BA200D" w:rsidRPr="00BA200D" w:rsidRDefault="00BA200D" w:rsidP="00BA200D">
      <w:pPr>
        <w:widowControl/>
        <w:autoSpaceDE w:val="0"/>
        <w:autoSpaceDN w:val="0"/>
        <w:adjustRightInd w:val="0"/>
        <w:snapToGrid w:val="0"/>
        <w:spacing w:line="360" w:lineRule="auto"/>
        <w:ind w:firstLine="42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（注：在框架协议采购的第二阶段，可选择使用该合同文本）</w:t>
      </w:r>
    </w:p>
    <w:p w:rsidR="00BA200D" w:rsidRPr="00BA200D" w:rsidRDefault="00BA200D" w:rsidP="00BA200D">
      <w:pPr>
        <w:widowControl/>
        <w:autoSpaceDE w:val="0"/>
        <w:autoSpaceDN w:val="0"/>
        <w:adjustRightInd w:val="0"/>
        <w:snapToGrid w:val="0"/>
        <w:spacing w:line="360" w:lineRule="auto"/>
        <w:ind w:firstLineChars="100" w:firstLine="223"/>
        <w:jc w:val="left"/>
        <w:rPr>
          <w:rFonts w:ascii="Times New Roman" w:eastAsia="宋体" w:hAnsi="Times New Roman" w:cs="Times New Roman"/>
          <w:sz w:val="24"/>
          <w:szCs w:val="24"/>
        </w:rPr>
      </w:pPr>
      <w:r w:rsidRPr="00BA200D">
        <w:rPr>
          <w:rFonts w:ascii="Times New Roman" w:eastAsia="华文楷体" w:hAnsi="Times New Roman" w:cs="Times New Roman"/>
          <w:kern w:val="0"/>
          <w:sz w:val="24"/>
          <w:szCs w:val="24"/>
        </w:rPr>
        <w:t xml:space="preserve"> </w:t>
      </w:r>
      <w:r w:rsidRPr="00BA200D">
        <w:rPr>
          <w:rFonts w:ascii="Times New Roman" w:eastAsia="华文楷体" w:hAnsi="Times New Roman" w:cs="Times New Roman"/>
          <w:kern w:val="0"/>
          <w:sz w:val="24"/>
          <w:szCs w:val="24"/>
        </w:rPr>
        <w:t>（</w:t>
      </w:r>
      <w:r w:rsidRPr="00BA200D">
        <w:rPr>
          <w:rFonts w:ascii="Times New Roman" w:eastAsia="华文楷体" w:hAnsi="Times New Roman" w:cs="Times New Roman"/>
          <w:kern w:val="0"/>
          <w:sz w:val="24"/>
          <w:szCs w:val="24"/>
          <w:lang w:val="en"/>
        </w:rPr>
        <w:t>6</w:t>
      </w:r>
      <w:r w:rsidRPr="00BA200D">
        <w:rPr>
          <w:rFonts w:ascii="Times New Roman" w:eastAsia="华文楷体" w:hAnsi="Times New Roman" w:cs="Times New Roman"/>
          <w:kern w:val="0"/>
          <w:sz w:val="24"/>
          <w:szCs w:val="24"/>
        </w:rPr>
        <w:t>）</w:t>
      </w:r>
      <w:r w:rsidRPr="00BA200D">
        <w:rPr>
          <w:rFonts w:ascii="Times New Roman" w:eastAsia="宋体" w:hAnsi="Times New Roman" w:cs="Times New Roman"/>
          <w:sz w:val="24"/>
          <w:szCs w:val="24"/>
        </w:rPr>
        <w:t>中标（成交）采购标的制造商是否为中小企业：</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是</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否</w:t>
      </w:r>
    </w:p>
    <w:p w:rsidR="00BA200D" w:rsidRPr="00BA200D" w:rsidRDefault="00BA200D" w:rsidP="00BA200D">
      <w:pPr>
        <w:adjustRightInd w:val="0"/>
        <w:snapToGrid w:val="0"/>
        <w:spacing w:line="360" w:lineRule="auto"/>
        <w:rPr>
          <w:rFonts w:ascii="Times New Roman" w:eastAsia="宋体" w:hAnsi="Times New Roman" w:cs="Times New Roman"/>
          <w:iCs/>
          <w:sz w:val="24"/>
          <w:szCs w:val="24"/>
        </w:rPr>
      </w:pPr>
      <w:r w:rsidRPr="00BA200D">
        <w:rPr>
          <w:rFonts w:ascii="Times New Roman" w:eastAsia="宋体" w:hAnsi="Times New Roman" w:cs="Times New Roman"/>
          <w:sz w:val="24"/>
          <w:szCs w:val="24"/>
        </w:rPr>
        <w:t>本合同是否为专门面向中小企业的采购合同（中小企业预留合同）：</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是</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否</w:t>
      </w:r>
    </w:p>
    <w:p w:rsidR="00BA200D" w:rsidRPr="00BA200D" w:rsidRDefault="00BA200D" w:rsidP="00BA200D">
      <w:pPr>
        <w:adjustRightInd w:val="0"/>
        <w:snapToGrid w:val="0"/>
        <w:spacing w:line="360" w:lineRule="auto"/>
        <w:rPr>
          <w:rFonts w:ascii="Times New Roman" w:eastAsia="宋体" w:hAnsi="Times New Roman" w:cs="Times New Roman"/>
          <w:iCs/>
          <w:sz w:val="24"/>
          <w:szCs w:val="24"/>
        </w:rPr>
      </w:pPr>
      <w:r w:rsidRPr="00BA200D">
        <w:rPr>
          <w:rFonts w:ascii="Times New Roman" w:eastAsia="宋体" w:hAnsi="Times New Roman" w:cs="Times New Roman"/>
          <w:sz w:val="24"/>
          <w:szCs w:val="24"/>
        </w:rPr>
        <w:t>若本项目不专门面向中小企业采购，是否给予小微企业评审优惠：</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是</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否</w:t>
      </w:r>
    </w:p>
    <w:p w:rsidR="00BA200D" w:rsidRPr="00BA200D" w:rsidRDefault="00BA200D" w:rsidP="00BA200D">
      <w:pPr>
        <w:adjustRightInd w:val="0"/>
        <w:snapToGrid w:val="0"/>
        <w:spacing w:line="360" w:lineRule="auto"/>
        <w:rPr>
          <w:rFonts w:ascii="Times New Roman" w:eastAsia="宋体" w:hAnsi="Times New Roman" w:cs="Times New Roman"/>
          <w:iCs/>
          <w:sz w:val="24"/>
          <w:szCs w:val="24"/>
        </w:rPr>
      </w:pPr>
      <w:r w:rsidRPr="00BA200D">
        <w:rPr>
          <w:rFonts w:ascii="Times New Roman" w:eastAsia="宋体" w:hAnsi="Times New Roman" w:cs="Times New Roman"/>
          <w:sz w:val="24"/>
          <w:szCs w:val="24"/>
        </w:rPr>
        <w:t>中标（成交）采购标的制造商是否为残疾人福利性单位：</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是</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否</w:t>
      </w:r>
    </w:p>
    <w:p w:rsidR="00BA200D" w:rsidRPr="00BA200D" w:rsidRDefault="00BA200D" w:rsidP="00BA200D">
      <w:pPr>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sz w:val="24"/>
          <w:szCs w:val="24"/>
        </w:rPr>
        <w:t>中标（成交）采购标的制造商是否为监狱企业：</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是</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否</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lang w:val="en"/>
        </w:rPr>
        <w:t>7</w:t>
      </w:r>
      <w:r w:rsidRPr="00BA200D">
        <w:rPr>
          <w:rFonts w:ascii="Times New Roman" w:eastAsia="宋体" w:hAnsi="Times New Roman" w:cs="Times New Roman"/>
          <w:sz w:val="24"/>
          <w:szCs w:val="24"/>
        </w:rPr>
        <w:t>）合同是否分包：</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是</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否</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分包主要内容：</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分包供应商</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制造商名称（如供应商和制造商不同，请分别填写）：</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分包供应商</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制造商类型（如果供应商和制造商不同，只填写制造商类型）：</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iCs/>
          <w:sz w:val="24"/>
          <w:szCs w:val="24"/>
        </w:rPr>
      </w:pP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大型企业</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中型企业</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小微型企业</w:t>
      </w:r>
      <w:r w:rsidRPr="00BA200D">
        <w:rPr>
          <w:rFonts w:ascii="Times New Roman" w:eastAsia="宋体" w:hAnsi="Times New Roman" w:cs="Times New Roman"/>
          <w:iCs/>
          <w:sz w:val="24"/>
          <w:szCs w:val="24"/>
        </w:rPr>
        <w:t xml:space="preserve">  </w:t>
      </w:r>
    </w:p>
    <w:p w:rsidR="00BA200D" w:rsidRPr="00BA200D" w:rsidRDefault="00BA200D" w:rsidP="00BA200D">
      <w:pPr>
        <w:adjustRightInd w:val="0"/>
        <w:snapToGrid w:val="0"/>
        <w:spacing w:line="360" w:lineRule="auto"/>
        <w:ind w:firstLineChars="400" w:firstLine="893"/>
        <w:rPr>
          <w:rFonts w:ascii="Times New Roman" w:eastAsia="华文楷体" w:hAnsi="Times New Roman" w:cs="Times New Roman"/>
          <w:sz w:val="24"/>
          <w:szCs w:val="24"/>
        </w:rPr>
      </w:pP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残疾人福利性单位</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监狱企业</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其他</w:t>
      </w:r>
    </w:p>
    <w:p w:rsidR="00BA200D" w:rsidRPr="00BA200D" w:rsidRDefault="00BA200D" w:rsidP="00BA200D">
      <w:pPr>
        <w:adjustRightInd w:val="0"/>
        <w:snapToGrid w:val="0"/>
        <w:spacing w:line="360" w:lineRule="auto"/>
        <w:rPr>
          <w:rFonts w:ascii="Times New Roman" w:eastAsia="宋体" w:hAnsi="Times New Roman" w:cs="Times New Roman"/>
          <w:iCs/>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lang w:val="en"/>
        </w:rPr>
        <w:t>8</w:t>
      </w:r>
      <w:r w:rsidRPr="00BA200D">
        <w:rPr>
          <w:rFonts w:ascii="Times New Roman" w:eastAsia="宋体" w:hAnsi="Times New Roman" w:cs="Times New Roman"/>
          <w:sz w:val="24"/>
          <w:szCs w:val="24"/>
        </w:rPr>
        <w:t>）中标（成交）供应商是否为外商投资企业：</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是</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否</w:t>
      </w:r>
    </w:p>
    <w:p w:rsidR="00BA200D" w:rsidRPr="00BA200D" w:rsidRDefault="00BA200D" w:rsidP="00BA200D">
      <w:pPr>
        <w:widowControl/>
        <w:tabs>
          <w:tab w:val="left" w:pos="1340"/>
        </w:tabs>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u w:val="single"/>
        </w:rPr>
      </w:pP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外商投资企业类型：</w:t>
      </w:r>
      <w:r w:rsidRPr="00BA200D">
        <w:rPr>
          <w:rFonts w:ascii="Times New Roman" w:eastAsia="宋体" w:hAnsi="Times New Roman" w:cs="Times New Roman"/>
          <w:iCs/>
          <w:kern w:val="0"/>
          <w:sz w:val="24"/>
          <w:szCs w:val="24"/>
        </w:rPr>
        <w:sym w:font="Wingdings" w:char="F0A8"/>
      </w:r>
      <w:r w:rsidRPr="00BA200D">
        <w:rPr>
          <w:rFonts w:ascii="Times New Roman" w:eastAsia="宋体" w:hAnsi="Times New Roman" w:cs="Times New Roman"/>
          <w:kern w:val="0"/>
          <w:sz w:val="24"/>
          <w:szCs w:val="24"/>
        </w:rPr>
        <w:t>全部由外国投资者投资</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iCs/>
          <w:kern w:val="0"/>
          <w:sz w:val="24"/>
          <w:szCs w:val="24"/>
        </w:rPr>
        <w:sym w:font="Wingdings" w:char="F0A8"/>
      </w:r>
      <w:r w:rsidRPr="00BA200D">
        <w:rPr>
          <w:rFonts w:ascii="Times New Roman" w:eastAsia="宋体" w:hAnsi="Times New Roman" w:cs="Times New Roman"/>
          <w:iCs/>
          <w:kern w:val="0"/>
          <w:sz w:val="24"/>
          <w:szCs w:val="24"/>
        </w:rPr>
        <w:t>部分由外国投资者投资</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lang w:val="en"/>
        </w:rPr>
        <w:t>9</w:t>
      </w:r>
      <w:r w:rsidRPr="00BA200D">
        <w:rPr>
          <w:rFonts w:ascii="Times New Roman" w:eastAsia="宋体" w:hAnsi="Times New Roman" w:cs="Times New Roman"/>
          <w:sz w:val="24"/>
          <w:szCs w:val="24"/>
        </w:rPr>
        <w:t>）是否涉及进口产品：</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是，《政府采购品目分类目录》底级品目名称：</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金额：</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国别：</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品牌：</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规格型号：</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 xml:space="preserve">      </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否</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lang w:val="en"/>
        </w:rPr>
        <w:t>0</w:t>
      </w:r>
      <w:r w:rsidRPr="00BA200D">
        <w:rPr>
          <w:rFonts w:ascii="Times New Roman" w:eastAsia="宋体" w:hAnsi="Times New Roman" w:cs="Times New Roman"/>
          <w:sz w:val="24"/>
          <w:szCs w:val="24"/>
        </w:rPr>
        <w:t>）是否涉及节能产品：</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iCs/>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是，《节能产品政府采购品目清单》的底级品目名称：</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iCs/>
          <w:sz w:val="24"/>
          <w:szCs w:val="24"/>
        </w:rPr>
        <w:t xml:space="preserve">     </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iCs/>
          <w:sz w:val="24"/>
          <w:szCs w:val="24"/>
        </w:rPr>
      </w:pP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强制采购</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优先采购</w:t>
      </w:r>
      <w:r w:rsidRPr="00BA200D">
        <w:rPr>
          <w:rFonts w:ascii="Times New Roman" w:eastAsia="宋体" w:hAnsi="Times New Roman" w:cs="Times New Roman"/>
          <w:iCs/>
          <w:sz w:val="24"/>
          <w:szCs w:val="24"/>
        </w:rPr>
        <w:t xml:space="preserve">    </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否</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是否涉及环境标志产品：</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是，《环境标志产品政府采购品目清单》的底级品目名称：</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iCs/>
          <w:sz w:val="24"/>
          <w:szCs w:val="24"/>
        </w:rPr>
        <w:t xml:space="preserve"> </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iCs/>
          <w:sz w:val="24"/>
          <w:szCs w:val="24"/>
        </w:rPr>
      </w:pP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强制采购</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优先采购</w:t>
      </w:r>
      <w:r w:rsidRPr="00BA200D">
        <w:rPr>
          <w:rFonts w:ascii="Times New Roman" w:eastAsia="宋体" w:hAnsi="Times New Roman" w:cs="Times New Roman"/>
          <w:iCs/>
          <w:sz w:val="24"/>
          <w:szCs w:val="24"/>
        </w:rPr>
        <w:t xml:space="preserve">    </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否</w:t>
      </w:r>
    </w:p>
    <w:p w:rsidR="00BA200D" w:rsidRPr="00BA200D" w:rsidRDefault="00BA200D" w:rsidP="00BA200D">
      <w:pPr>
        <w:widowControl/>
        <w:autoSpaceDE w:val="0"/>
        <w:autoSpaceDN w:val="0"/>
        <w:adjustRightInd w:val="0"/>
        <w:snapToGrid w:val="0"/>
        <w:spacing w:line="360" w:lineRule="auto"/>
        <w:jc w:val="left"/>
        <w:rPr>
          <w:rFonts w:ascii="Times New Roman" w:eastAsia="宋体" w:hAnsi="Times New Roman" w:cs="Times New Roman"/>
          <w:sz w:val="24"/>
          <w:szCs w:val="24"/>
        </w:rPr>
      </w:pPr>
      <w:r w:rsidRPr="00BA200D">
        <w:rPr>
          <w:rFonts w:ascii="Times New Roman" w:eastAsia="华文楷体" w:hAnsi="Times New Roman" w:cs="Times New Roman"/>
          <w:kern w:val="0"/>
          <w:sz w:val="24"/>
          <w:szCs w:val="24"/>
        </w:rPr>
        <w:t xml:space="preserve">          </w:t>
      </w:r>
      <w:r w:rsidRPr="00BA200D">
        <w:rPr>
          <w:rFonts w:ascii="Times New Roman" w:eastAsia="宋体" w:hAnsi="Times New Roman" w:cs="Times New Roman"/>
          <w:sz w:val="24"/>
          <w:szCs w:val="24"/>
        </w:rPr>
        <w:t>是否涉及绿色产品：</w:t>
      </w:r>
      <w:r w:rsidRPr="00BA200D">
        <w:rPr>
          <w:rFonts w:ascii="Times New Roman" w:eastAsia="宋体" w:hAnsi="Times New Roman" w:cs="Times New Roman"/>
          <w:sz w:val="24"/>
          <w:szCs w:val="24"/>
        </w:rPr>
        <w:t xml:space="preserve"> </w:t>
      </w:r>
    </w:p>
    <w:p w:rsidR="00BA200D" w:rsidRPr="00BA200D" w:rsidRDefault="00BA200D" w:rsidP="00BA200D">
      <w:pPr>
        <w:widowControl/>
        <w:autoSpaceDE w:val="0"/>
        <w:autoSpaceDN w:val="0"/>
        <w:adjustRightInd w:val="0"/>
        <w:snapToGrid w:val="0"/>
        <w:spacing w:line="360" w:lineRule="auto"/>
        <w:ind w:firstLine="420"/>
        <w:jc w:val="left"/>
        <w:rPr>
          <w:rFonts w:ascii="Times New Roman" w:eastAsia="宋体" w:hAnsi="Times New Roman" w:cs="Times New Roman"/>
          <w:kern w:val="0"/>
          <w:sz w:val="24"/>
          <w:szCs w:val="24"/>
          <w:u w:val="single"/>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是，绿色产品政府采购相关政策确定的底级品目名称：</w:t>
      </w:r>
      <w:r w:rsidRPr="00BA200D">
        <w:rPr>
          <w:rFonts w:ascii="Times New Roman" w:eastAsia="宋体" w:hAnsi="Times New Roman" w:cs="Times New Roman"/>
          <w:kern w:val="0"/>
          <w:sz w:val="24"/>
          <w:szCs w:val="24"/>
          <w:u w:val="single"/>
        </w:rPr>
        <w:t xml:space="preserve">         </w:t>
      </w:r>
    </w:p>
    <w:p w:rsidR="00BA200D" w:rsidRPr="00BA200D" w:rsidRDefault="00BA200D" w:rsidP="00BA200D">
      <w:pPr>
        <w:tabs>
          <w:tab w:val="left" w:pos="740"/>
        </w:tabs>
        <w:adjustRightInd w:val="0"/>
        <w:snapToGrid w:val="0"/>
        <w:spacing w:line="360" w:lineRule="auto"/>
        <w:rPr>
          <w:rFonts w:ascii="Times New Roman" w:eastAsia="宋体" w:hAnsi="Times New Roman" w:cs="Times New Roman"/>
          <w:iCs/>
          <w:sz w:val="24"/>
          <w:szCs w:val="24"/>
        </w:rPr>
      </w:pP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强制采购</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优先采购</w:t>
      </w:r>
      <w:r w:rsidRPr="00BA200D">
        <w:rPr>
          <w:rFonts w:ascii="Times New Roman" w:eastAsia="宋体" w:hAnsi="Times New Roman" w:cs="Times New Roman"/>
          <w:iCs/>
          <w:sz w:val="24"/>
          <w:szCs w:val="24"/>
        </w:rPr>
        <w:t xml:space="preserve">    </w:t>
      </w:r>
    </w:p>
    <w:p w:rsidR="00BA200D" w:rsidRPr="00BA200D" w:rsidRDefault="00BA200D" w:rsidP="00BA200D">
      <w:pPr>
        <w:widowControl/>
        <w:autoSpaceDE w:val="0"/>
        <w:autoSpaceDN w:val="0"/>
        <w:adjustRightInd w:val="0"/>
        <w:snapToGrid w:val="0"/>
        <w:spacing w:line="360" w:lineRule="auto"/>
        <w:ind w:firstLine="420"/>
        <w:jc w:val="left"/>
        <w:rPr>
          <w:rFonts w:ascii="Times New Roman" w:eastAsia="华文楷体" w:hAnsi="Times New Roman" w:cs="Times New Roman"/>
          <w:kern w:val="0"/>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否</w:t>
      </w:r>
    </w:p>
    <w:p w:rsidR="00BA200D" w:rsidRPr="00BA200D" w:rsidRDefault="00BA200D" w:rsidP="00BA200D">
      <w:pPr>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lang w:val="en"/>
        </w:rPr>
        <w:t>1</w:t>
      </w:r>
      <w:r w:rsidRPr="00BA200D">
        <w:rPr>
          <w:rFonts w:ascii="Times New Roman" w:eastAsia="宋体" w:hAnsi="Times New Roman" w:cs="Times New Roman"/>
          <w:sz w:val="24"/>
          <w:szCs w:val="24"/>
        </w:rPr>
        <w:t>）涉及商品包装和快递包装的，是否参考《商品包装政府采购需求标准（试行）》、《快递包装政府采购需求标准（试行）》明确产品及相关快递服务的具体包装要求：</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sz w:val="24"/>
          <w:szCs w:val="24"/>
        </w:rPr>
      </w:pP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是</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否</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不涉及</w:t>
      </w:r>
    </w:p>
    <w:p w:rsidR="00BA200D" w:rsidRPr="00BA200D" w:rsidRDefault="00BA200D" w:rsidP="00BA200D">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BA200D">
        <w:rPr>
          <w:rFonts w:ascii="Times New Roman" w:eastAsia="宋体" w:hAnsi="Times New Roman" w:cs="Times New Roman"/>
          <w:b/>
          <w:sz w:val="24"/>
          <w:szCs w:val="24"/>
        </w:rPr>
        <w:t>合同金额</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）合同金额小写：</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大写：</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分包金额（如有）小写：</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大写：</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（注：固定单价合同应填写单价和最高限价）</w:t>
      </w:r>
    </w:p>
    <w:p w:rsidR="00BA200D" w:rsidRPr="00BA200D" w:rsidRDefault="00BA200D" w:rsidP="00BA200D">
      <w:pPr>
        <w:adjustRightInd w:val="0"/>
        <w:snapToGrid w:val="0"/>
        <w:spacing w:line="360" w:lineRule="auto"/>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）合同定价方式（采用组合定价方式的，可以勾选多项）：</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固定总价</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固定单价</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固定费率</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成本补偿</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绩效激励</w:t>
      </w:r>
      <w:r w:rsidRPr="00BA200D">
        <w:rPr>
          <w:rFonts w:ascii="Times New Roman" w:eastAsia="宋体" w:hAnsi="Times New Roman" w:cs="Times New Roman"/>
          <w:iCs/>
          <w:sz w:val="24"/>
          <w:szCs w:val="24"/>
        </w:rPr>
        <w:t xml:space="preserve"> </w:t>
      </w:r>
      <w:r w:rsidRPr="00BA200D">
        <w:rPr>
          <w:rFonts w:ascii="Times New Roman" w:eastAsia="宋体" w:hAnsi="Times New Roman" w:cs="Times New Roman"/>
          <w:iCs/>
          <w:sz w:val="24"/>
          <w:szCs w:val="24"/>
        </w:rPr>
        <w:sym w:font="Wingdings" w:char="F0A8"/>
      </w:r>
      <w:r w:rsidRPr="00BA200D">
        <w:rPr>
          <w:rFonts w:ascii="Times New Roman" w:eastAsia="宋体" w:hAnsi="Times New Roman" w:cs="Times New Roman"/>
          <w:iCs/>
          <w:sz w:val="24"/>
          <w:szCs w:val="24"/>
        </w:rPr>
        <w:t>其他</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）付款方式（按项目实际勾选填写）：</w:t>
      </w:r>
    </w:p>
    <w:p w:rsidR="00BA200D" w:rsidRPr="00BA200D" w:rsidRDefault="00BA200D" w:rsidP="00BA200D">
      <w:pPr>
        <w:adjustRightInd w:val="0"/>
        <w:snapToGrid w:val="0"/>
        <w:spacing w:line="360" w:lineRule="auto"/>
        <w:ind w:firstLineChars="300" w:firstLine="669"/>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全额付款：</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（应明确一次性支付合同款项的条件）</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300" w:firstLine="669"/>
        <w:rPr>
          <w:rFonts w:ascii="Times New Roman" w:eastAsia="宋体" w:hAnsi="Times New Roman" w:cs="Times New Roman"/>
          <w:sz w:val="24"/>
          <w:szCs w:val="24"/>
        </w:rPr>
      </w:pP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分期付款：</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（应明确分期支付合同款项的各期比例和支付条件，各期支付条件应与分期履约验收情况挂钩）</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，其中涉及预付款的：</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（应明确预付款的支付比例和支付条件）</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300" w:firstLine="669"/>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成本补偿：</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（应明确按照成本补偿方式的支付方式和支付条件）</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300" w:firstLine="669"/>
        <w:rPr>
          <w:rFonts w:ascii="Times New Roman" w:eastAsia="宋体" w:hAnsi="Times New Roman" w:cs="Times New Roman"/>
          <w:sz w:val="24"/>
          <w:szCs w:val="24"/>
        </w:rPr>
      </w:pP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绩效激励：</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（应明确按照绩效激励方式的支付方式和支付条件）</w:t>
      </w:r>
      <w:r w:rsidRPr="00BA200D">
        <w:rPr>
          <w:rFonts w:ascii="Times New Roman" w:eastAsia="宋体" w:hAnsi="Times New Roman" w:cs="Times New Roman"/>
          <w:sz w:val="24"/>
          <w:szCs w:val="24"/>
          <w:u w:val="single"/>
        </w:rPr>
        <w:t xml:space="preserve">   </w:t>
      </w:r>
    </w:p>
    <w:p w:rsidR="00BA200D" w:rsidRPr="00BA200D" w:rsidRDefault="00BA200D" w:rsidP="00BA200D">
      <w:pPr>
        <w:numPr>
          <w:ilvl w:val="0"/>
          <w:numId w:val="1"/>
        </w:numPr>
        <w:adjustRightInd w:val="0"/>
        <w:snapToGrid w:val="0"/>
        <w:spacing w:line="360" w:lineRule="auto"/>
        <w:ind w:firstLineChars="200" w:firstLine="448"/>
        <w:rPr>
          <w:rFonts w:ascii="Times New Roman" w:eastAsia="宋体" w:hAnsi="Times New Roman" w:cs="Times New Roman"/>
          <w:b/>
          <w:sz w:val="24"/>
          <w:szCs w:val="24"/>
          <w:u w:val="single"/>
        </w:rPr>
      </w:pPr>
      <w:r w:rsidRPr="00BA200D">
        <w:rPr>
          <w:rFonts w:ascii="Times New Roman" w:eastAsia="宋体" w:hAnsi="Times New Roman" w:cs="Times New Roman"/>
          <w:b/>
          <w:sz w:val="24"/>
          <w:szCs w:val="24"/>
        </w:rPr>
        <w:t>合同履行</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）起始日期：</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年</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月</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日，完成日期：</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年</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月</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日。</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u w:val="single"/>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）履约地点</w:t>
      </w:r>
      <w:r w:rsidRPr="00BA200D">
        <w:rPr>
          <w:rFonts w:ascii="Times New Roman" w:eastAsia="宋体" w:hAnsi="Times New Roman" w:cs="Times New Roman"/>
          <w:bCs/>
          <w:sz w:val="24"/>
          <w:szCs w:val="24"/>
        </w:rPr>
        <w:t>：</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3</w:t>
      </w:r>
      <w:r w:rsidRPr="00BA200D">
        <w:rPr>
          <w:rFonts w:ascii="Times New Roman" w:eastAsia="宋体" w:hAnsi="Times New Roman" w:cs="Times New Roman"/>
          <w:bCs/>
          <w:sz w:val="24"/>
          <w:szCs w:val="24"/>
        </w:rPr>
        <w:t>）履约担保：</w:t>
      </w:r>
      <w:r w:rsidRPr="00BA200D">
        <w:rPr>
          <w:rFonts w:ascii="Times New Roman" w:eastAsia="宋体" w:hAnsi="Times New Roman" w:cs="Times New Roman"/>
          <w:sz w:val="24"/>
          <w:szCs w:val="24"/>
        </w:rPr>
        <w:t>是否收取履约保证金：</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是</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sz w:val="24"/>
          <w:szCs w:val="24"/>
        </w:rPr>
        <w:t>否</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BA200D">
        <w:rPr>
          <w:rFonts w:ascii="Times New Roman" w:eastAsia="华文楷体" w:hAnsi="Times New Roman" w:cs="Times New Roman"/>
          <w:bCs/>
          <w:kern w:val="0"/>
          <w:sz w:val="24"/>
          <w:szCs w:val="24"/>
        </w:rPr>
        <w:t xml:space="preserve">  </w:t>
      </w: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收取履约保证金形式：</w:t>
      </w:r>
      <w:r w:rsidRPr="00BA200D">
        <w:rPr>
          <w:rFonts w:ascii="Times New Roman" w:eastAsia="宋体" w:hAnsi="Times New Roman" w:cs="Times New Roman"/>
          <w:bCs/>
          <w:kern w:val="0"/>
          <w:sz w:val="24"/>
          <w:szCs w:val="24"/>
          <w:u w:val="single"/>
        </w:rPr>
        <w:t xml:space="preserve">                            </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    </w:t>
      </w:r>
      <w:r w:rsidRPr="00BA200D">
        <w:rPr>
          <w:rFonts w:ascii="Times New Roman" w:eastAsia="宋体" w:hAnsi="Times New Roman" w:cs="Times New Roman"/>
          <w:kern w:val="0"/>
          <w:sz w:val="24"/>
          <w:szCs w:val="24"/>
        </w:rPr>
        <w:t>收取履约保证金金额：</w:t>
      </w:r>
      <w:r w:rsidRPr="00BA200D">
        <w:rPr>
          <w:rFonts w:ascii="Times New Roman" w:eastAsia="宋体" w:hAnsi="Times New Roman" w:cs="Times New Roman"/>
          <w:bCs/>
          <w:kern w:val="0"/>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bCs/>
          <w:sz w:val="24"/>
          <w:szCs w:val="24"/>
        </w:rPr>
        <w:t>履约担保期限：</w:t>
      </w:r>
      <w:r w:rsidRPr="00BA200D">
        <w:rPr>
          <w:rFonts w:ascii="Times New Roman" w:eastAsia="宋体" w:hAnsi="Times New Roman" w:cs="Times New Roman"/>
          <w:bCs/>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4</w:t>
      </w:r>
      <w:r w:rsidRPr="00BA200D">
        <w:rPr>
          <w:rFonts w:ascii="Times New Roman" w:eastAsia="宋体" w:hAnsi="Times New Roman" w:cs="Times New Roman"/>
          <w:bCs/>
          <w:sz w:val="24"/>
          <w:szCs w:val="24"/>
        </w:rPr>
        <w:t>）分期履行要求：</w:t>
      </w:r>
      <w:r w:rsidRPr="00BA200D">
        <w:rPr>
          <w:rFonts w:ascii="Times New Roman" w:eastAsia="宋体" w:hAnsi="Times New Roman" w:cs="Times New Roman"/>
          <w:bCs/>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u w:val="single"/>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5</w:t>
      </w:r>
      <w:r w:rsidRPr="00BA200D">
        <w:rPr>
          <w:rFonts w:ascii="Times New Roman" w:eastAsia="宋体" w:hAnsi="Times New Roman" w:cs="Times New Roman"/>
          <w:bCs/>
          <w:sz w:val="24"/>
          <w:szCs w:val="24"/>
        </w:rPr>
        <w:t>）风险处置措施和替代方案：</w:t>
      </w:r>
      <w:r w:rsidRPr="00BA200D">
        <w:rPr>
          <w:rFonts w:ascii="Times New Roman" w:eastAsia="宋体" w:hAnsi="Times New Roman" w:cs="Times New Roman"/>
          <w:sz w:val="24"/>
          <w:szCs w:val="24"/>
          <w:u w:val="single"/>
        </w:rPr>
        <w:t xml:space="preserve">                                                               </w:t>
      </w:r>
    </w:p>
    <w:p w:rsidR="00BA200D" w:rsidRPr="00BA200D" w:rsidRDefault="00BA200D" w:rsidP="00BA200D">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BA200D">
        <w:rPr>
          <w:rFonts w:ascii="Times New Roman" w:eastAsia="宋体" w:hAnsi="Times New Roman" w:cs="Times New Roman"/>
          <w:b/>
          <w:sz w:val="24"/>
          <w:szCs w:val="24"/>
        </w:rPr>
        <w:t>合同验收</w:t>
      </w:r>
    </w:p>
    <w:p w:rsidR="00BA200D" w:rsidRPr="00BA200D" w:rsidRDefault="00BA200D" w:rsidP="00BA200D">
      <w:pPr>
        <w:numPr>
          <w:ilvl w:val="0"/>
          <w:numId w:val="3"/>
        </w:numPr>
        <w:adjustRightInd w:val="0"/>
        <w:snapToGrid w:val="0"/>
        <w:spacing w:line="360" w:lineRule="auto"/>
        <w:ind w:firstLineChars="200" w:firstLine="446"/>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验收组织方式：</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自行组织</w:t>
      </w: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委托第三方组织</w:t>
      </w:r>
    </w:p>
    <w:p w:rsidR="00BA200D" w:rsidRPr="00BA200D" w:rsidRDefault="00BA200D" w:rsidP="00BA200D">
      <w:pPr>
        <w:adjustRightInd w:val="0"/>
        <w:snapToGrid w:val="0"/>
        <w:spacing w:line="360" w:lineRule="auto"/>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bCs/>
          <w:sz w:val="24"/>
          <w:szCs w:val="24"/>
        </w:rPr>
        <w:t>验收主体：</w:t>
      </w:r>
      <w:r w:rsidRPr="00BA200D">
        <w:rPr>
          <w:rFonts w:ascii="Times New Roman" w:eastAsia="宋体" w:hAnsi="Times New Roman" w:cs="Times New Roman"/>
          <w:bCs/>
          <w:sz w:val="24"/>
          <w:szCs w:val="24"/>
          <w:u w:val="single"/>
        </w:rPr>
        <w:t xml:space="preserve">                  </w:t>
      </w:r>
    </w:p>
    <w:p w:rsidR="00BA200D" w:rsidRPr="00BA200D" w:rsidRDefault="00BA200D" w:rsidP="00BA200D">
      <w:pPr>
        <w:adjustRightInd w:val="0"/>
        <w:snapToGrid w:val="0"/>
        <w:spacing w:line="360" w:lineRule="auto"/>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bCs/>
          <w:sz w:val="24"/>
          <w:szCs w:val="24"/>
        </w:rPr>
        <w:t>是否邀请本项目的其他供应商参加验收：</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是</w:t>
      </w: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否</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是否邀请专家参加验收：</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是</w:t>
      </w: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否</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是否邀请服务对象参加验收：</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是</w:t>
      </w: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否</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是否邀请第三方检测机构参加验收：</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是</w:t>
      </w: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否</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是否进行抽查检测：</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是，抽查比例：</w:t>
      </w:r>
      <w:r w:rsidRPr="00BA200D">
        <w:rPr>
          <w:rFonts w:ascii="Times New Roman" w:eastAsia="宋体" w:hAnsi="Times New Roman" w:cs="Times New Roman"/>
          <w:bCs/>
          <w:sz w:val="24"/>
          <w:szCs w:val="24"/>
          <w:u w:val="single"/>
        </w:rPr>
        <w:t xml:space="preserve">        </w:t>
      </w: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否</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bCs/>
          <w:sz w:val="24"/>
          <w:szCs w:val="24"/>
          <w:u w:val="single"/>
        </w:rPr>
      </w:pPr>
      <w:r w:rsidRPr="00BA200D">
        <w:rPr>
          <w:rFonts w:ascii="Times New Roman" w:eastAsia="宋体" w:hAnsi="Times New Roman" w:cs="Times New Roman"/>
          <w:bCs/>
          <w:sz w:val="24"/>
          <w:szCs w:val="24"/>
        </w:rPr>
        <w:t>是否存在破坏性检测：</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是，</w:t>
      </w:r>
      <w:r w:rsidRPr="00BA200D">
        <w:rPr>
          <w:rFonts w:ascii="Times New Roman" w:eastAsia="宋体" w:hAnsi="Times New Roman" w:cs="Times New Roman"/>
          <w:bCs/>
          <w:sz w:val="24"/>
          <w:szCs w:val="24"/>
          <w:u w:val="single"/>
        </w:rPr>
        <w:t>（应明确对被破坏的检测产品的处理方式）</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否</w:t>
      </w:r>
    </w:p>
    <w:p w:rsidR="00BA200D" w:rsidRPr="00BA200D" w:rsidRDefault="00BA200D" w:rsidP="00BA200D">
      <w:pPr>
        <w:adjustRightInd w:val="0"/>
        <w:snapToGrid w:val="0"/>
        <w:spacing w:line="360" w:lineRule="auto"/>
        <w:ind w:firstLineChars="400" w:firstLine="893"/>
        <w:rPr>
          <w:rFonts w:ascii="Times New Roman" w:eastAsia="宋体" w:hAnsi="Times New Roman" w:cs="Times New Roman"/>
          <w:bCs/>
          <w:sz w:val="24"/>
          <w:szCs w:val="24"/>
          <w:u w:val="single"/>
        </w:rPr>
      </w:pPr>
      <w:r w:rsidRPr="00BA200D">
        <w:rPr>
          <w:rFonts w:ascii="Times New Roman" w:eastAsia="宋体" w:hAnsi="Times New Roman" w:cs="Times New Roman"/>
          <w:bCs/>
          <w:sz w:val="24"/>
          <w:szCs w:val="24"/>
        </w:rPr>
        <w:t>验收组织的其他事项：</w:t>
      </w:r>
      <w:r w:rsidRPr="00BA200D">
        <w:rPr>
          <w:rFonts w:ascii="Times New Roman" w:eastAsia="宋体" w:hAnsi="Times New Roman" w:cs="Times New Roman"/>
          <w:bCs/>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bCs/>
          <w:sz w:val="24"/>
          <w:szCs w:val="24"/>
          <w:u w:val="single"/>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2</w:t>
      </w:r>
      <w:r w:rsidRPr="00BA200D">
        <w:rPr>
          <w:rFonts w:ascii="Times New Roman" w:eastAsia="宋体" w:hAnsi="Times New Roman" w:cs="Times New Roman"/>
          <w:bCs/>
          <w:sz w:val="24"/>
          <w:szCs w:val="24"/>
        </w:rPr>
        <w:t>）履约验收时间：</w:t>
      </w:r>
      <w:r w:rsidRPr="00BA200D">
        <w:rPr>
          <w:rFonts w:ascii="Times New Roman" w:eastAsia="宋体" w:hAnsi="Times New Roman" w:cs="Times New Roman"/>
          <w:bCs/>
          <w:sz w:val="24"/>
          <w:szCs w:val="24"/>
          <w:u w:val="single"/>
        </w:rPr>
        <w:t>（计划于何时验收</w:t>
      </w:r>
      <w:r w:rsidRPr="00BA200D">
        <w:rPr>
          <w:rFonts w:ascii="Times New Roman" w:eastAsia="宋体" w:hAnsi="Times New Roman" w:cs="Times New Roman"/>
          <w:bCs/>
          <w:sz w:val="24"/>
          <w:szCs w:val="24"/>
          <w:u w:val="single"/>
        </w:rPr>
        <w:t>/</w:t>
      </w:r>
      <w:r w:rsidRPr="00BA200D">
        <w:rPr>
          <w:rFonts w:ascii="Times New Roman" w:eastAsia="宋体" w:hAnsi="Times New Roman" w:cs="Times New Roman"/>
          <w:bCs/>
          <w:sz w:val="24"/>
          <w:szCs w:val="24"/>
          <w:u w:val="single"/>
        </w:rPr>
        <w:t>供应商提出验收申请之日起</w:t>
      </w:r>
      <w:r w:rsidRPr="00BA200D">
        <w:rPr>
          <w:rFonts w:ascii="Times New Roman" w:eastAsia="宋体" w:hAnsi="Times New Roman" w:cs="Times New Roman"/>
          <w:bCs/>
          <w:sz w:val="24"/>
          <w:szCs w:val="24"/>
          <w:u w:val="single"/>
        </w:rPr>
        <w:t xml:space="preserve">   </w:t>
      </w:r>
      <w:r w:rsidRPr="00BA200D">
        <w:rPr>
          <w:rFonts w:ascii="Times New Roman" w:eastAsia="宋体" w:hAnsi="Times New Roman" w:cs="Times New Roman"/>
          <w:bCs/>
          <w:sz w:val="24"/>
          <w:szCs w:val="24"/>
          <w:u w:val="single"/>
        </w:rPr>
        <w:t>日内组织验收）</w:t>
      </w:r>
      <w:r w:rsidRPr="00BA200D">
        <w:rPr>
          <w:rFonts w:ascii="Times New Roman" w:eastAsia="宋体" w:hAnsi="Times New Roman" w:cs="Times New Roman"/>
          <w:bCs/>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3</w:t>
      </w:r>
      <w:r w:rsidRPr="00BA200D">
        <w:rPr>
          <w:rFonts w:ascii="Times New Roman" w:eastAsia="宋体" w:hAnsi="Times New Roman" w:cs="Times New Roman"/>
          <w:bCs/>
          <w:sz w:val="24"/>
          <w:szCs w:val="24"/>
        </w:rPr>
        <w:t>）履约验收方式：</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一次性验收</w:t>
      </w:r>
      <w:r w:rsidRPr="00BA200D">
        <w:rPr>
          <w:rFonts w:ascii="Times New Roman" w:eastAsia="宋体" w:hAnsi="Times New Roman" w:cs="Times New Roman"/>
          <w:bCs/>
          <w:sz w:val="24"/>
          <w:szCs w:val="24"/>
        </w:rPr>
        <w:t xml:space="preserve">         </w:t>
      </w:r>
    </w:p>
    <w:p w:rsidR="00BA200D" w:rsidRPr="00BA200D" w:rsidRDefault="00BA200D" w:rsidP="00BA200D">
      <w:pPr>
        <w:adjustRightInd w:val="0"/>
        <w:snapToGrid w:val="0"/>
        <w:spacing w:line="360" w:lineRule="auto"/>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 xml:space="preserve">                       </w:t>
      </w:r>
      <w:r w:rsidRPr="00BA200D">
        <w:rPr>
          <w:rFonts w:ascii="Times New Roman" w:eastAsia="宋体" w:hAnsi="Times New Roman" w:cs="Times New Roman"/>
          <w:sz w:val="24"/>
          <w:szCs w:val="24"/>
        </w:rPr>
        <w:sym w:font="Wingdings" w:char="F0A8"/>
      </w:r>
      <w:r w:rsidRPr="00BA200D">
        <w:rPr>
          <w:rFonts w:ascii="Times New Roman" w:eastAsia="宋体" w:hAnsi="Times New Roman" w:cs="Times New Roman"/>
          <w:bCs/>
          <w:sz w:val="24"/>
          <w:szCs w:val="24"/>
        </w:rPr>
        <w:t>分期</w:t>
      </w: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分项验收：</w:t>
      </w:r>
      <w:r w:rsidRPr="00BA200D">
        <w:rPr>
          <w:rFonts w:ascii="Times New Roman" w:eastAsia="宋体" w:hAnsi="Times New Roman" w:cs="Times New Roman"/>
          <w:bCs/>
          <w:sz w:val="24"/>
          <w:szCs w:val="24"/>
          <w:u w:val="single"/>
        </w:rPr>
        <w:t xml:space="preserve"> </w:t>
      </w:r>
      <w:r w:rsidRPr="00BA200D">
        <w:rPr>
          <w:rFonts w:ascii="Times New Roman" w:eastAsia="宋体" w:hAnsi="Times New Roman" w:cs="Times New Roman"/>
          <w:bCs/>
          <w:sz w:val="24"/>
          <w:szCs w:val="24"/>
          <w:u w:val="single"/>
        </w:rPr>
        <w:t>（应明确分期</w:t>
      </w:r>
      <w:r w:rsidRPr="00BA200D">
        <w:rPr>
          <w:rFonts w:ascii="Times New Roman" w:eastAsia="宋体" w:hAnsi="Times New Roman" w:cs="Times New Roman"/>
          <w:bCs/>
          <w:sz w:val="24"/>
          <w:szCs w:val="24"/>
          <w:u w:val="single"/>
          <w:lang w:val="en"/>
        </w:rPr>
        <w:t>/</w:t>
      </w:r>
      <w:r w:rsidRPr="00BA200D">
        <w:rPr>
          <w:rFonts w:ascii="Times New Roman" w:eastAsia="宋体" w:hAnsi="Times New Roman" w:cs="Times New Roman"/>
          <w:bCs/>
          <w:sz w:val="24"/>
          <w:szCs w:val="24"/>
          <w:u w:val="single"/>
          <w:lang w:val="en"/>
        </w:rPr>
        <w:t>分项验收的工作安排</w:t>
      </w:r>
      <w:r w:rsidRPr="00BA200D">
        <w:rPr>
          <w:rFonts w:ascii="Times New Roman" w:eastAsia="宋体" w:hAnsi="Times New Roman" w:cs="Times New Roman"/>
          <w:bCs/>
          <w:sz w:val="24"/>
          <w:szCs w:val="24"/>
          <w:u w:val="single"/>
        </w:rPr>
        <w:t>）</w:t>
      </w:r>
      <w:r w:rsidRPr="00BA200D">
        <w:rPr>
          <w:rFonts w:ascii="Times New Roman" w:eastAsia="宋体" w:hAnsi="Times New Roman" w:cs="Times New Roman"/>
          <w:bCs/>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4</w:t>
      </w:r>
      <w:r w:rsidRPr="00BA200D">
        <w:rPr>
          <w:rFonts w:ascii="Times New Roman" w:eastAsia="宋体" w:hAnsi="Times New Roman" w:cs="Times New Roman"/>
          <w:bCs/>
          <w:sz w:val="24"/>
          <w:szCs w:val="24"/>
        </w:rPr>
        <w:t>）履约验收程序：</w:t>
      </w:r>
      <w:r w:rsidRPr="00BA200D">
        <w:rPr>
          <w:rFonts w:ascii="Times New Roman" w:eastAsia="宋体" w:hAnsi="Times New Roman" w:cs="Times New Roman"/>
          <w:bCs/>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bCs/>
          <w:sz w:val="24"/>
          <w:szCs w:val="24"/>
          <w:u w:val="single"/>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5</w:t>
      </w:r>
      <w:r w:rsidRPr="00BA200D">
        <w:rPr>
          <w:rFonts w:ascii="Times New Roman" w:eastAsia="宋体" w:hAnsi="Times New Roman" w:cs="Times New Roman"/>
          <w:bCs/>
          <w:sz w:val="24"/>
          <w:szCs w:val="24"/>
        </w:rPr>
        <w:t>）履约验收的内容：</w:t>
      </w:r>
      <w:r w:rsidRPr="00BA200D">
        <w:rPr>
          <w:rFonts w:ascii="Times New Roman" w:eastAsia="宋体" w:hAnsi="Times New Roman" w:cs="Times New Roman"/>
          <w:bCs/>
          <w:sz w:val="24"/>
          <w:szCs w:val="24"/>
          <w:u w:val="single"/>
        </w:rPr>
        <w:t xml:space="preserve"> </w:t>
      </w:r>
      <w:r w:rsidRPr="00BA200D">
        <w:rPr>
          <w:rFonts w:ascii="Times New Roman" w:eastAsia="宋体" w:hAnsi="Times New Roman" w:cs="Times New Roman"/>
          <w:bCs/>
          <w:sz w:val="24"/>
          <w:szCs w:val="24"/>
          <w:u w:val="single"/>
        </w:rPr>
        <w:t>（应当包括每一项技术和商务要求的履约情况，特别是落实政府采购扶持中小企业，支持绿色发展和乡村振兴等政策情况）</w:t>
      </w:r>
      <w:r w:rsidRPr="00BA200D">
        <w:rPr>
          <w:rFonts w:ascii="Times New Roman" w:eastAsia="宋体" w:hAnsi="Times New Roman" w:cs="Times New Roman"/>
          <w:bCs/>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bCs/>
          <w:sz w:val="24"/>
          <w:szCs w:val="24"/>
          <w:u w:val="single"/>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6</w:t>
      </w:r>
      <w:r w:rsidRPr="00BA200D">
        <w:rPr>
          <w:rFonts w:ascii="Times New Roman" w:eastAsia="宋体" w:hAnsi="Times New Roman" w:cs="Times New Roman"/>
          <w:bCs/>
          <w:sz w:val="24"/>
          <w:szCs w:val="24"/>
        </w:rPr>
        <w:t>）履约验收标准：</w:t>
      </w:r>
      <w:r w:rsidRPr="00BA200D">
        <w:rPr>
          <w:rFonts w:ascii="Times New Roman" w:eastAsia="宋体" w:hAnsi="Times New Roman" w:cs="Times New Roman"/>
          <w:bCs/>
          <w:sz w:val="24"/>
          <w:szCs w:val="24"/>
          <w:u w:val="single"/>
        </w:rPr>
        <w:t xml:space="preserve">                                         </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BA200D">
        <w:rPr>
          <w:rFonts w:ascii="Times New Roman" w:eastAsia="宋体" w:hAnsi="Times New Roman" w:cs="Times New Roman"/>
          <w:bCs/>
          <w:kern w:val="0"/>
          <w:sz w:val="24"/>
          <w:szCs w:val="24"/>
        </w:rPr>
        <w:t>（</w:t>
      </w:r>
      <w:r w:rsidRPr="00BA200D">
        <w:rPr>
          <w:rFonts w:ascii="Times New Roman" w:eastAsia="宋体" w:hAnsi="Times New Roman" w:cs="Times New Roman"/>
          <w:bCs/>
          <w:kern w:val="0"/>
          <w:sz w:val="24"/>
          <w:szCs w:val="24"/>
        </w:rPr>
        <w:t>7</w:t>
      </w:r>
      <w:r w:rsidRPr="00BA200D">
        <w:rPr>
          <w:rFonts w:ascii="Times New Roman" w:eastAsia="宋体" w:hAnsi="Times New Roman" w:cs="Times New Roman"/>
          <w:bCs/>
          <w:kern w:val="0"/>
          <w:sz w:val="24"/>
          <w:szCs w:val="24"/>
        </w:rPr>
        <w:t>）是否以采购活动中供应商提供的样品作为参考：</w:t>
      </w:r>
      <w:r w:rsidRPr="00BA200D">
        <w:rPr>
          <w:rFonts w:ascii="Times New Roman" w:eastAsia="宋体" w:hAnsi="Times New Roman" w:cs="Times New Roman"/>
          <w:kern w:val="0"/>
          <w:sz w:val="24"/>
          <w:szCs w:val="24"/>
        </w:rPr>
        <w:sym w:font="Wingdings" w:char="F0A8"/>
      </w:r>
      <w:r w:rsidRPr="00BA200D">
        <w:rPr>
          <w:rFonts w:ascii="Times New Roman" w:eastAsia="宋体" w:hAnsi="Times New Roman" w:cs="Times New Roman"/>
          <w:bCs/>
          <w:kern w:val="0"/>
          <w:sz w:val="24"/>
          <w:szCs w:val="24"/>
        </w:rPr>
        <w:t>是</w:t>
      </w:r>
      <w:r w:rsidRPr="00BA200D">
        <w:rPr>
          <w:rFonts w:ascii="Times New Roman" w:eastAsia="宋体" w:hAnsi="Times New Roman" w:cs="Times New Roman"/>
          <w:bCs/>
          <w:kern w:val="0"/>
          <w:sz w:val="24"/>
          <w:szCs w:val="24"/>
        </w:rPr>
        <w:t xml:space="preserve">  </w:t>
      </w:r>
      <w:r w:rsidRPr="00BA200D">
        <w:rPr>
          <w:rFonts w:ascii="Times New Roman" w:eastAsia="宋体" w:hAnsi="Times New Roman" w:cs="Times New Roman"/>
          <w:kern w:val="0"/>
          <w:sz w:val="24"/>
          <w:szCs w:val="24"/>
        </w:rPr>
        <w:sym w:font="Wingdings" w:char="F0A8"/>
      </w:r>
      <w:r w:rsidRPr="00BA200D">
        <w:rPr>
          <w:rFonts w:ascii="Times New Roman" w:eastAsia="宋体" w:hAnsi="Times New Roman" w:cs="Times New Roman"/>
          <w:bCs/>
          <w:kern w:val="0"/>
          <w:sz w:val="24"/>
          <w:szCs w:val="24"/>
        </w:rPr>
        <w:t>否</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bCs/>
          <w:sz w:val="24"/>
          <w:szCs w:val="24"/>
          <w:u w:val="single"/>
        </w:rPr>
      </w:pPr>
      <w:r w:rsidRPr="00BA200D">
        <w:rPr>
          <w:rFonts w:ascii="Times New Roman" w:eastAsia="宋体" w:hAnsi="Times New Roman" w:cs="Times New Roman"/>
          <w:bCs/>
          <w:sz w:val="24"/>
          <w:szCs w:val="24"/>
        </w:rPr>
        <w:t>（</w:t>
      </w:r>
      <w:r w:rsidRPr="00BA200D">
        <w:rPr>
          <w:rFonts w:ascii="Times New Roman" w:eastAsia="宋体" w:hAnsi="Times New Roman" w:cs="Times New Roman"/>
          <w:bCs/>
          <w:sz w:val="24"/>
          <w:szCs w:val="24"/>
        </w:rPr>
        <w:t>8</w:t>
      </w:r>
      <w:r w:rsidRPr="00BA200D">
        <w:rPr>
          <w:rFonts w:ascii="Times New Roman" w:eastAsia="宋体" w:hAnsi="Times New Roman" w:cs="Times New Roman"/>
          <w:bCs/>
          <w:sz w:val="24"/>
          <w:szCs w:val="24"/>
        </w:rPr>
        <w:t>）履约验收其他事项：</w:t>
      </w:r>
      <w:r w:rsidRPr="00BA200D">
        <w:rPr>
          <w:rFonts w:ascii="Times New Roman" w:eastAsia="宋体" w:hAnsi="Times New Roman" w:cs="Times New Roman"/>
          <w:bCs/>
          <w:sz w:val="24"/>
          <w:szCs w:val="24"/>
          <w:u w:val="single"/>
        </w:rPr>
        <w:t xml:space="preserve">      </w:t>
      </w:r>
      <w:r w:rsidRPr="00BA200D">
        <w:rPr>
          <w:rFonts w:ascii="Times New Roman" w:eastAsia="宋体" w:hAnsi="Times New Roman" w:cs="Times New Roman"/>
          <w:bCs/>
          <w:sz w:val="24"/>
          <w:szCs w:val="24"/>
          <w:u w:val="single"/>
        </w:rPr>
        <w:t>（产权过户登记等）</w:t>
      </w:r>
      <w:r w:rsidRPr="00BA200D">
        <w:rPr>
          <w:rFonts w:ascii="Times New Roman" w:eastAsia="宋体" w:hAnsi="Times New Roman" w:cs="Times New Roman"/>
          <w:bCs/>
          <w:sz w:val="24"/>
          <w:szCs w:val="24"/>
          <w:u w:val="single"/>
        </w:rPr>
        <w:t xml:space="preserve">          </w:t>
      </w:r>
    </w:p>
    <w:p w:rsidR="00BA200D" w:rsidRPr="00BA200D" w:rsidRDefault="00BA200D" w:rsidP="00BA200D">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BA200D">
        <w:rPr>
          <w:rFonts w:ascii="Times New Roman" w:eastAsia="宋体" w:hAnsi="Times New Roman" w:cs="Times New Roman"/>
          <w:b/>
          <w:sz w:val="24"/>
          <w:szCs w:val="24"/>
        </w:rPr>
        <w:t>组成合同的文件</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本协议书与下列文件一起构成合同文件，如下述文件之间有任何抵触、矛盾或歧义，应按以下顺序解释：</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）政府采购合同协议书及其变更、补充协议</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）政府采购合同专用条款</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）政府采购合同通用条款</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4</w:t>
      </w:r>
      <w:r w:rsidRPr="00BA200D">
        <w:rPr>
          <w:rFonts w:ascii="Times New Roman" w:eastAsia="宋体" w:hAnsi="Times New Roman" w:cs="Times New Roman"/>
          <w:sz w:val="24"/>
          <w:szCs w:val="24"/>
        </w:rPr>
        <w:t>）中标（成交）通知书</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5</w:t>
      </w:r>
      <w:r w:rsidRPr="00BA200D">
        <w:rPr>
          <w:rFonts w:ascii="Times New Roman" w:eastAsia="宋体" w:hAnsi="Times New Roman" w:cs="Times New Roman"/>
          <w:sz w:val="24"/>
          <w:szCs w:val="24"/>
        </w:rPr>
        <w:t>）投标（响应）文件</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6</w:t>
      </w:r>
      <w:r w:rsidRPr="00BA200D">
        <w:rPr>
          <w:rFonts w:ascii="Times New Roman" w:eastAsia="宋体" w:hAnsi="Times New Roman" w:cs="Times New Roman"/>
          <w:sz w:val="24"/>
          <w:szCs w:val="24"/>
        </w:rPr>
        <w:t>）采购文件</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7</w:t>
      </w:r>
      <w:r w:rsidRPr="00BA200D">
        <w:rPr>
          <w:rFonts w:ascii="Times New Roman" w:eastAsia="宋体" w:hAnsi="Times New Roman" w:cs="Times New Roman"/>
          <w:sz w:val="24"/>
          <w:szCs w:val="24"/>
        </w:rPr>
        <w:t>）有关技术文件，图纸</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8</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sz w:val="24"/>
          <w:szCs w:val="24"/>
        </w:rPr>
        <w:t>国家法律、行政法规和规章制度规定或合同约定的作为合同组成部分的其他文件</w:t>
      </w:r>
    </w:p>
    <w:p w:rsidR="00BA200D" w:rsidRPr="00BA200D" w:rsidRDefault="00BA200D" w:rsidP="00BA200D">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BA200D">
        <w:rPr>
          <w:rFonts w:ascii="Times New Roman" w:eastAsia="宋体" w:hAnsi="Times New Roman" w:cs="Times New Roman"/>
          <w:b/>
          <w:sz w:val="24"/>
          <w:szCs w:val="24"/>
        </w:rPr>
        <w:t>合同生效</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本合同自</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生效。</w:t>
      </w:r>
    </w:p>
    <w:p w:rsidR="00BA200D" w:rsidRPr="00BA200D" w:rsidRDefault="00BA200D" w:rsidP="00BA200D">
      <w:pPr>
        <w:numPr>
          <w:ilvl w:val="0"/>
          <w:numId w:val="1"/>
        </w:numPr>
        <w:adjustRightInd w:val="0"/>
        <w:snapToGrid w:val="0"/>
        <w:spacing w:line="360" w:lineRule="auto"/>
        <w:ind w:firstLineChars="200" w:firstLine="448"/>
        <w:rPr>
          <w:rFonts w:ascii="Times New Roman" w:eastAsia="宋体" w:hAnsi="Times New Roman" w:cs="Times New Roman"/>
          <w:b/>
          <w:sz w:val="24"/>
          <w:szCs w:val="24"/>
        </w:rPr>
      </w:pPr>
      <w:r w:rsidRPr="00BA200D">
        <w:rPr>
          <w:rFonts w:ascii="Times New Roman" w:eastAsia="宋体" w:hAnsi="Times New Roman" w:cs="Times New Roman"/>
          <w:b/>
          <w:sz w:val="24"/>
          <w:szCs w:val="24"/>
        </w:rPr>
        <w:t>合同份数</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本合同一式</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份，甲方执</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份，乙方执</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份，均具有同等法律效力。</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合同订立时间：</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年</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月</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日</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合同订立地点：</w:t>
      </w:r>
      <w:r w:rsidRPr="00BA200D">
        <w:rPr>
          <w:rFonts w:ascii="Times New Roman" w:eastAsia="宋体" w:hAnsi="Times New Roman" w:cs="Times New Roman"/>
          <w:sz w:val="24"/>
          <w:szCs w:val="24"/>
          <w:u w:val="single"/>
        </w:rPr>
        <w:t xml:space="preserve">                           </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Cs w:val="20"/>
        </w:rPr>
      </w:pPr>
      <w:r w:rsidRPr="00BA200D">
        <w:rPr>
          <w:rFonts w:ascii="Times New Roman" w:eastAsia="宋体" w:hAnsi="Times New Roman" w:cs="Times New Roman"/>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BA200D" w:rsidRPr="00BA200D" w:rsidTr="00E1587E">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4"/>
              </w:rPr>
            </w:pPr>
            <w:r w:rsidRPr="00BA200D">
              <w:rPr>
                <w:rFonts w:ascii="Times New Roman" w:eastAsia="宋体" w:hAnsi="Times New Roman" w:cs="Times New Roman"/>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4"/>
              </w:rPr>
            </w:pPr>
            <w:r w:rsidRPr="00BA200D">
              <w:rPr>
                <w:rFonts w:ascii="Times New Roman" w:eastAsia="宋体" w:hAnsi="Times New Roman" w:cs="Times New Roman"/>
                <w:szCs w:val="21"/>
              </w:rPr>
              <w:t>乙方（供应商）</w:t>
            </w:r>
          </w:p>
        </w:tc>
      </w:tr>
      <w:tr w:rsidR="00BA200D" w:rsidRPr="00BA200D" w:rsidTr="00E1587E">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法定代表人</w:t>
            </w:r>
          </w:p>
          <w:p w:rsidR="00BA200D" w:rsidRPr="00BA200D" w:rsidRDefault="00BA200D" w:rsidP="00BA200D">
            <w:pPr>
              <w:adjustRightInd w:val="0"/>
              <w:snapToGrid w:val="0"/>
              <w:spacing w:line="300" w:lineRule="exact"/>
              <w:ind w:firstLineChars="48" w:firstLine="93"/>
              <w:jc w:val="center"/>
              <w:rPr>
                <w:rFonts w:ascii="Times New Roman" w:eastAsia="宋体" w:hAnsi="Times New Roman" w:cs="Times New Roman"/>
                <w:szCs w:val="21"/>
              </w:rPr>
            </w:pPr>
            <w:r w:rsidRPr="00BA200D">
              <w:rPr>
                <w:rFonts w:ascii="Times New Roman" w:eastAsia="宋体" w:hAnsi="Times New Roman" w:cs="Times New Roman"/>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法定代表人</w:t>
            </w:r>
          </w:p>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r>
      <w:tr w:rsidR="00BA200D" w:rsidRPr="00BA200D" w:rsidTr="00E1587E">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widowControl/>
              <w:jc w:val="left"/>
              <w:rPr>
                <w:rFonts w:ascii="Times New Roman" w:eastAsia="宋体" w:hAnsi="Times New Roman" w:cs="Times New Roman"/>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widowControl/>
              <w:jc w:val="left"/>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住</w:t>
            </w:r>
            <w:r w:rsidRPr="00BA200D">
              <w:rPr>
                <w:rFonts w:ascii="Times New Roman" w:eastAsia="宋体" w:hAnsi="Times New Roman" w:cs="Times New Roman"/>
                <w:szCs w:val="21"/>
              </w:rPr>
              <w:t xml:space="preserve">  </w:t>
            </w:r>
            <w:r w:rsidRPr="00BA200D">
              <w:rPr>
                <w:rFonts w:ascii="Times New Roman" w:eastAsia="宋体" w:hAnsi="Times New Roman" w:cs="Times New Roman"/>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住</w:t>
            </w:r>
            <w:r w:rsidRPr="00BA200D">
              <w:rPr>
                <w:rFonts w:ascii="Times New Roman" w:eastAsia="宋体" w:hAnsi="Times New Roman" w:cs="Times New Roman"/>
                <w:szCs w:val="21"/>
              </w:rPr>
              <w:t xml:space="preserve">  </w:t>
            </w:r>
            <w:r w:rsidRPr="00BA200D">
              <w:rPr>
                <w:rFonts w:ascii="Times New Roman" w:eastAsia="宋体" w:hAnsi="Times New Roman" w:cs="Times New Roman"/>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联</w:t>
            </w:r>
            <w:r w:rsidRPr="00BA200D">
              <w:rPr>
                <w:rFonts w:ascii="Times New Roman" w:eastAsia="宋体" w:hAnsi="Times New Roman" w:cs="Times New Roman"/>
                <w:szCs w:val="21"/>
              </w:rPr>
              <w:t xml:space="preserve"> </w:t>
            </w:r>
            <w:r w:rsidRPr="00BA200D">
              <w:rPr>
                <w:rFonts w:ascii="Times New Roman" w:eastAsia="宋体" w:hAnsi="Times New Roman" w:cs="Times New Roman"/>
                <w:szCs w:val="21"/>
              </w:rPr>
              <w:t>系</w:t>
            </w:r>
            <w:r w:rsidRPr="00BA200D">
              <w:rPr>
                <w:rFonts w:ascii="Times New Roman" w:eastAsia="宋体" w:hAnsi="Times New Roman" w:cs="Times New Roman"/>
                <w:szCs w:val="21"/>
              </w:rPr>
              <w:t xml:space="preserve"> </w:t>
            </w:r>
            <w:r w:rsidRPr="00BA200D">
              <w:rPr>
                <w:rFonts w:ascii="Times New Roman" w:eastAsia="宋体" w:hAnsi="Times New Roman" w:cs="Times New Roman"/>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联</w:t>
            </w:r>
            <w:r w:rsidRPr="00BA200D">
              <w:rPr>
                <w:rFonts w:ascii="Times New Roman" w:eastAsia="宋体" w:hAnsi="Times New Roman" w:cs="Times New Roman"/>
                <w:szCs w:val="21"/>
              </w:rPr>
              <w:t xml:space="preserve"> </w:t>
            </w:r>
            <w:r w:rsidRPr="00BA200D">
              <w:rPr>
                <w:rFonts w:ascii="Times New Roman" w:eastAsia="宋体" w:hAnsi="Times New Roman" w:cs="Times New Roman"/>
                <w:szCs w:val="21"/>
              </w:rPr>
              <w:t>系</w:t>
            </w:r>
            <w:r w:rsidRPr="00BA200D">
              <w:rPr>
                <w:rFonts w:ascii="Times New Roman" w:eastAsia="宋体" w:hAnsi="Times New Roman" w:cs="Times New Roman"/>
                <w:szCs w:val="21"/>
              </w:rPr>
              <w:t xml:space="preserve"> </w:t>
            </w:r>
            <w:r w:rsidRPr="00BA200D">
              <w:rPr>
                <w:rFonts w:ascii="Times New Roman" w:eastAsia="宋体" w:hAnsi="Times New Roman" w:cs="Times New Roman"/>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zCs w:val="21"/>
              </w:rPr>
            </w:pPr>
            <w:r w:rsidRPr="00BA200D">
              <w:rPr>
                <w:rFonts w:ascii="Times New Roman" w:eastAsia="宋体" w:hAnsi="Times New Roman" w:cs="Times New Roman"/>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BA200D" w:rsidRPr="00BA200D" w:rsidRDefault="00BA200D" w:rsidP="00BA200D">
            <w:pPr>
              <w:adjustRightInd w:val="0"/>
              <w:snapToGrid w:val="0"/>
              <w:spacing w:line="300" w:lineRule="exact"/>
              <w:jc w:val="center"/>
              <w:rPr>
                <w:rFonts w:ascii="Times New Roman" w:eastAsia="宋体" w:hAnsi="Times New Roman" w:cs="Times New Roman"/>
                <w:spacing w:val="20"/>
                <w:szCs w:val="21"/>
              </w:rPr>
            </w:pPr>
          </w:p>
        </w:tc>
      </w:tr>
      <w:tr w:rsidR="00BA200D" w:rsidRPr="00BA200D" w:rsidTr="00E1587E">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BA200D" w:rsidRPr="00BA200D" w:rsidRDefault="00BA200D" w:rsidP="00BA200D">
            <w:pPr>
              <w:tabs>
                <w:tab w:val="left" w:pos="480"/>
              </w:tabs>
              <w:adjustRightInd w:val="0"/>
              <w:snapToGrid w:val="0"/>
              <w:spacing w:beforeLines="50" w:before="142" w:line="360" w:lineRule="auto"/>
              <w:ind w:firstLine="480"/>
              <w:jc w:val="left"/>
              <w:rPr>
                <w:rFonts w:ascii="宋体" w:eastAsia="宋体" w:hAnsi="宋体" w:cs="Times New Roman"/>
                <w:spacing w:val="20"/>
                <w:sz w:val="24"/>
                <w:szCs w:val="21"/>
              </w:rPr>
            </w:pPr>
            <w:r w:rsidRPr="00BA200D">
              <w:rPr>
                <w:rFonts w:ascii="宋体" w:eastAsia="宋体" w:hAnsi="宋体" w:cs="Times New Roman"/>
                <w:sz w:val="24"/>
                <w:szCs w:val="21"/>
              </w:rPr>
              <w:t>注：涉及联合体或其他合同主体的信息应按上表格式加列。</w:t>
            </w:r>
          </w:p>
        </w:tc>
      </w:tr>
    </w:tbl>
    <w:p w:rsidR="00BA200D" w:rsidRPr="00BA200D" w:rsidRDefault="00BA200D" w:rsidP="00BA200D">
      <w:pPr>
        <w:keepNext/>
        <w:keepLines/>
        <w:adjustRightInd w:val="0"/>
        <w:snapToGrid w:val="0"/>
        <w:spacing w:beforeLines="50" w:before="142" w:after="260" w:line="416" w:lineRule="auto"/>
        <w:jc w:val="center"/>
        <w:outlineLvl w:val="1"/>
        <w:rPr>
          <w:rFonts w:ascii="Times New Roman" w:eastAsia="黑体" w:hAnsi="Times New Roman" w:cs="Times New Roman"/>
          <w:b/>
          <w:bCs/>
          <w:sz w:val="28"/>
          <w:szCs w:val="28"/>
        </w:rPr>
      </w:pPr>
      <w:r w:rsidRPr="00BA200D">
        <w:rPr>
          <w:rFonts w:ascii="Times New Roman" w:eastAsiaTheme="majorEastAsia" w:hAnsi="Times New Roman" w:cs="Times New Roman"/>
          <w:sz w:val="32"/>
          <w:szCs w:val="21"/>
          <w:u w:val="single"/>
        </w:rPr>
        <w:br w:type="page"/>
      </w:r>
      <w:bookmarkStart w:id="34" w:name="_Toc27624"/>
      <w:r w:rsidRPr="00BA200D">
        <w:rPr>
          <w:rFonts w:ascii="Times New Roman" w:eastAsia="黑体" w:hAnsi="Times New Roman" w:cs="Times New Roman"/>
          <w:sz w:val="28"/>
          <w:szCs w:val="28"/>
        </w:rPr>
        <w:t>第二节</w:t>
      </w:r>
      <w:r w:rsidRPr="00BA200D">
        <w:rPr>
          <w:rFonts w:ascii="Times New Roman" w:eastAsia="黑体" w:hAnsi="Times New Roman" w:cs="Times New Roman"/>
          <w:sz w:val="28"/>
          <w:szCs w:val="28"/>
        </w:rPr>
        <w:t xml:space="preserve"> </w:t>
      </w:r>
      <w:r w:rsidRPr="00BA200D">
        <w:rPr>
          <w:rFonts w:ascii="Times New Roman" w:eastAsia="黑体" w:hAnsi="Times New Roman" w:cs="Times New Roman"/>
          <w:sz w:val="28"/>
          <w:szCs w:val="28"/>
        </w:rPr>
        <w:t>政府采购合同通用条款</w:t>
      </w:r>
      <w:bookmarkEnd w:id="34"/>
    </w:p>
    <w:p w:rsidR="00BA200D" w:rsidRPr="00BA200D" w:rsidRDefault="00BA200D" w:rsidP="00BA200D">
      <w:pPr>
        <w:tabs>
          <w:tab w:val="left" w:pos="8820"/>
          <w:tab w:val="left" w:pos="9345"/>
          <w:tab w:val="left" w:pos="9765"/>
        </w:tabs>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sz w:val="24"/>
          <w:szCs w:val="24"/>
        </w:rPr>
        <w:t xml:space="preserve">1. </w:t>
      </w:r>
      <w:r w:rsidRPr="00BA200D">
        <w:rPr>
          <w:rFonts w:ascii="Times New Roman" w:eastAsia="宋体" w:hAnsi="Times New Roman" w:cs="Times New Roman"/>
          <w:b/>
          <w:bCs/>
          <w:sz w:val="24"/>
          <w:szCs w:val="24"/>
        </w:rPr>
        <w:t>定义</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1.1</w:t>
      </w:r>
      <w:r w:rsidRPr="00BA200D">
        <w:rPr>
          <w:rFonts w:ascii="Times New Roman" w:eastAsia="宋体" w:hAnsi="Times New Roman" w:cs="Times New Roman"/>
          <w:sz w:val="24"/>
          <w:szCs w:val="24"/>
        </w:rPr>
        <w:t>合同当事人</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）采购人（以下称甲方）是指使用财政性资金，通过政府采购方式向供应商购买货物及其相关服务的国家机关、事业单位、团体组织。</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）供应商（以下称乙方）是指参加政府采购活动并且中标（成交），向采购人提供合同约定的货物及其相关服务的法人、非法人组织或者自然人。</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）其他合同主体是指除采购人和供应商以外，</w:t>
      </w:r>
      <w:r w:rsidRPr="00BA200D">
        <w:rPr>
          <w:rFonts w:ascii="Times New Roman" w:eastAsia="宋体" w:hAnsi="Times New Roman" w:cs="Times New Roman"/>
          <w:bCs/>
          <w:sz w:val="24"/>
          <w:szCs w:val="24"/>
        </w:rPr>
        <w:t>依法参与合同缔结或履行，享有权利、承担义务的合同当事人</w:t>
      </w:r>
      <w:r w:rsidRPr="00BA200D">
        <w:rPr>
          <w:rFonts w:ascii="Times New Roman" w:eastAsia="宋体" w:hAnsi="Times New Roman" w:cs="Times New Roman"/>
          <w:sz w:val="24"/>
          <w:szCs w:val="24"/>
        </w:rPr>
        <w:t>。</w:t>
      </w:r>
    </w:p>
    <w:p w:rsidR="00BA200D" w:rsidRPr="00BA200D" w:rsidRDefault="00BA200D" w:rsidP="00BA200D">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1.2</w:t>
      </w:r>
      <w:r w:rsidRPr="00BA200D">
        <w:rPr>
          <w:rFonts w:ascii="Times New Roman" w:eastAsia="宋体" w:hAnsi="Times New Roman" w:cs="Times New Roman"/>
          <w:sz w:val="24"/>
          <w:szCs w:val="24"/>
        </w:rPr>
        <w:t>本合同下列术语应解释为：</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合同</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系指</w:t>
      </w:r>
      <w:r w:rsidRPr="00BA200D">
        <w:rPr>
          <w:rFonts w:ascii="Times New Roman" w:eastAsia="宋体" w:hAnsi="Times New Roman" w:cs="Times New Roman"/>
          <w:bCs/>
          <w:sz w:val="24"/>
          <w:szCs w:val="24"/>
        </w:rPr>
        <w:t>合同当事人意思表示达成一致的任何协议，包括签署的</w:t>
      </w:r>
      <w:r w:rsidRPr="00BA200D">
        <w:rPr>
          <w:rFonts w:ascii="Times New Roman" w:eastAsia="宋体" w:hAnsi="Times New Roman" w:cs="Times New Roman"/>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BA200D" w:rsidRPr="00BA200D" w:rsidRDefault="00BA200D" w:rsidP="00BA200D">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合同价款</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系指根据本合同规定乙方在全面履行合同义务后甲方应支付给乙方的价款。</w:t>
      </w:r>
    </w:p>
    <w:p w:rsidR="00BA200D" w:rsidRPr="00BA200D" w:rsidRDefault="00BA200D" w:rsidP="00BA200D">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货物</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系指乙方根据本合同规定须向甲方提供的各种形态和种类的物品，包括原材料、设备、产品（包括软件）及相关的其备品备件、工具、手册及</w:t>
      </w:r>
      <w:r w:rsidRPr="00BA200D">
        <w:rPr>
          <w:rFonts w:ascii="Times New Roman" w:eastAsia="宋体" w:hAnsi="Times New Roman" w:cs="Times New Roman"/>
          <w:sz w:val="24"/>
          <w:szCs w:val="24"/>
          <w:lang w:val="en"/>
        </w:rPr>
        <w:t>其他</w:t>
      </w:r>
      <w:r w:rsidRPr="00BA200D">
        <w:rPr>
          <w:rFonts w:ascii="Times New Roman" w:eastAsia="宋体" w:hAnsi="Times New Roman" w:cs="Times New Roman"/>
          <w:sz w:val="24"/>
          <w:szCs w:val="24"/>
        </w:rPr>
        <w:t>技术资料和材料等。</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4</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相关服务</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系指根据合同规定，乙方应提供的与货物有关的技术、管理和</w:t>
      </w:r>
      <w:r w:rsidRPr="00BA200D">
        <w:rPr>
          <w:rFonts w:ascii="Times New Roman" w:eastAsia="宋体" w:hAnsi="Times New Roman" w:cs="Times New Roman"/>
          <w:sz w:val="24"/>
          <w:szCs w:val="24"/>
          <w:lang w:val="en"/>
        </w:rPr>
        <w:t>其他</w:t>
      </w:r>
      <w:r w:rsidRPr="00BA200D">
        <w:rPr>
          <w:rFonts w:ascii="Times New Roman" w:eastAsia="宋体" w:hAnsi="Times New Roman" w:cs="Times New Roman"/>
          <w:sz w:val="24"/>
          <w:szCs w:val="24"/>
        </w:rPr>
        <w:t>服务，包括但不限于：管理和质量保证、运输、保险、检验、现场准备、安装、集成、调试、培训、维修、废弃处置、技术支持等以及合同中规定乙方应承担的</w:t>
      </w:r>
      <w:r w:rsidRPr="00BA200D">
        <w:rPr>
          <w:rFonts w:ascii="Times New Roman" w:eastAsia="宋体" w:hAnsi="Times New Roman" w:cs="Times New Roman"/>
          <w:sz w:val="24"/>
          <w:szCs w:val="24"/>
          <w:lang w:val="en"/>
        </w:rPr>
        <w:t>其他</w:t>
      </w:r>
      <w:r w:rsidRPr="00BA200D">
        <w:rPr>
          <w:rFonts w:ascii="Times New Roman" w:eastAsia="宋体" w:hAnsi="Times New Roman" w:cs="Times New Roman"/>
          <w:sz w:val="24"/>
          <w:szCs w:val="24"/>
        </w:rPr>
        <w:t>义务。</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5</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分包</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系指中标（成交）供应商按采购文件、投标（响应）文件的规定，根据分包意向协议，将中标（成交）项目中的部分履约内容，分给具有相应资质条件的供应商履行合同的行为。</w:t>
      </w:r>
    </w:p>
    <w:p w:rsidR="00BA200D" w:rsidRPr="00BA200D" w:rsidRDefault="00BA200D" w:rsidP="00BA200D">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6</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联合体</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w:t>
      </w:r>
    </w:p>
    <w:p w:rsidR="00BA200D" w:rsidRPr="00BA200D" w:rsidRDefault="00BA200D" w:rsidP="00BA200D">
      <w:pPr>
        <w:tabs>
          <w:tab w:val="left" w:pos="570"/>
          <w:tab w:val="left" w:pos="9240"/>
          <w:tab w:val="left" w:pos="9555"/>
        </w:tabs>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7</w:t>
      </w:r>
      <w:r w:rsidRPr="00BA200D">
        <w:rPr>
          <w:rFonts w:ascii="Times New Roman" w:eastAsia="宋体" w:hAnsi="Times New Roman" w:cs="Times New Roman"/>
          <w:sz w:val="24"/>
          <w:szCs w:val="24"/>
        </w:rPr>
        <w:t>）其他术语解释，见【</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w:t>
      </w:r>
    </w:p>
    <w:p w:rsidR="00BA200D" w:rsidRPr="00BA200D" w:rsidRDefault="00BA200D" w:rsidP="00BA200D">
      <w:pPr>
        <w:numPr>
          <w:ilvl w:val="0"/>
          <w:numId w:val="4"/>
        </w:num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sz w:val="24"/>
          <w:szCs w:val="24"/>
        </w:rPr>
        <w:t>合同标的及金额</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b/>
          <w:bCs/>
          <w:i/>
          <w:iCs/>
          <w:sz w:val="24"/>
          <w:szCs w:val="24"/>
        </w:rPr>
      </w:pPr>
      <w:r w:rsidRPr="00BA200D">
        <w:rPr>
          <w:rFonts w:ascii="Times New Roman" w:eastAsia="宋体" w:hAnsi="Times New Roman" w:cs="Times New Roman"/>
          <w:sz w:val="24"/>
          <w:szCs w:val="24"/>
        </w:rPr>
        <w:t xml:space="preserve">2.1 </w:t>
      </w:r>
      <w:r w:rsidRPr="00BA200D">
        <w:rPr>
          <w:rFonts w:ascii="Times New Roman" w:eastAsia="宋体" w:hAnsi="Times New Roman" w:cs="Times New Roman"/>
          <w:sz w:val="24"/>
          <w:szCs w:val="24"/>
        </w:rPr>
        <w:t>合同标的及金额应与中标（成交）结果一致。乙方为履行本合同而发生的所有费用均应包含在合同价款中，甲方不再另行支付</w:t>
      </w:r>
      <w:r w:rsidRPr="00BA200D">
        <w:rPr>
          <w:rFonts w:ascii="Times New Roman" w:eastAsia="宋体" w:hAnsi="Times New Roman" w:cs="Times New Roman"/>
          <w:sz w:val="24"/>
          <w:szCs w:val="24"/>
          <w:lang w:val="en"/>
        </w:rPr>
        <w:t>其他</w:t>
      </w:r>
      <w:r w:rsidRPr="00BA200D">
        <w:rPr>
          <w:rFonts w:ascii="Times New Roman" w:eastAsia="宋体" w:hAnsi="Times New Roman" w:cs="Times New Roman"/>
          <w:sz w:val="24"/>
          <w:szCs w:val="24"/>
        </w:rPr>
        <w:t>任何费用。</w:t>
      </w:r>
    </w:p>
    <w:p w:rsidR="00BA200D" w:rsidRPr="00BA200D" w:rsidRDefault="00BA200D" w:rsidP="00BA200D">
      <w:pPr>
        <w:adjustRightInd w:val="0"/>
        <w:snapToGrid w:val="0"/>
        <w:spacing w:line="360" w:lineRule="auto"/>
        <w:ind w:firstLineChars="200" w:firstLine="448"/>
        <w:jc w:val="left"/>
        <w:rPr>
          <w:rFonts w:ascii="Times New Roman" w:eastAsia="宋体" w:hAnsi="Times New Roman" w:cs="Times New Roman"/>
          <w:b/>
          <w:sz w:val="24"/>
          <w:szCs w:val="24"/>
        </w:rPr>
      </w:pPr>
      <w:r w:rsidRPr="00BA200D">
        <w:rPr>
          <w:rFonts w:ascii="Times New Roman" w:eastAsia="宋体" w:hAnsi="Times New Roman" w:cs="Times New Roman"/>
          <w:b/>
          <w:sz w:val="24"/>
          <w:szCs w:val="24"/>
        </w:rPr>
        <w:t xml:space="preserve">3. </w:t>
      </w:r>
      <w:r w:rsidRPr="00BA200D">
        <w:rPr>
          <w:rFonts w:ascii="Times New Roman" w:eastAsia="宋体" w:hAnsi="Times New Roman" w:cs="Times New Roman"/>
          <w:b/>
          <w:sz w:val="24"/>
          <w:szCs w:val="24"/>
        </w:rPr>
        <w:t>履行合同的时间、地点和方式</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3.1 </w:t>
      </w:r>
      <w:r w:rsidRPr="00BA200D">
        <w:rPr>
          <w:rFonts w:ascii="Times New Roman" w:eastAsia="宋体" w:hAnsi="Times New Roman" w:cs="Times New Roman"/>
          <w:sz w:val="24"/>
          <w:szCs w:val="24"/>
        </w:rPr>
        <w:t>乙方应当在约定的时间、地点，按照约定方式履行合同。</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4. </w:t>
      </w:r>
      <w:r w:rsidRPr="00BA200D">
        <w:rPr>
          <w:rFonts w:ascii="Times New Roman" w:eastAsia="宋体" w:hAnsi="Times New Roman" w:cs="Times New Roman"/>
          <w:b/>
          <w:bCs/>
          <w:sz w:val="24"/>
          <w:szCs w:val="24"/>
        </w:rPr>
        <w:t>甲方的权利和义务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4.1 </w:t>
      </w:r>
      <w:r w:rsidRPr="00BA200D">
        <w:rPr>
          <w:rFonts w:ascii="Times New Roman" w:eastAsia="宋体" w:hAnsi="Times New Roman" w:cs="Times New Roman"/>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4.2 </w:t>
      </w:r>
      <w:r w:rsidRPr="00BA200D">
        <w:rPr>
          <w:rFonts w:ascii="Times New Roman" w:eastAsia="宋体" w:hAnsi="Times New Roman" w:cs="Times New Roman"/>
          <w:sz w:val="24"/>
          <w:szCs w:val="24"/>
        </w:rPr>
        <w:t>甲方有权要求乙方按时提交各阶段有关安排计划，并有权定期核对乙方提供货物数量、规格、质量等内容。甲方有权督促乙方工作并要求乙方更换不符合要求的货物。</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4.3 </w:t>
      </w:r>
      <w:r w:rsidRPr="00BA200D">
        <w:rPr>
          <w:rFonts w:ascii="Times New Roman" w:eastAsia="宋体" w:hAnsi="Times New Roman" w:cs="Times New Roman"/>
          <w:sz w:val="24"/>
          <w:szCs w:val="24"/>
        </w:rPr>
        <w:t>甲方有权要求乙方对缺陷部分予以修复，并按合同约定享有货物保修及其他合同约定的权利。</w:t>
      </w:r>
    </w:p>
    <w:p w:rsidR="00BA200D" w:rsidRPr="00BA200D" w:rsidRDefault="00BA200D" w:rsidP="00BA200D">
      <w:pPr>
        <w:adjustRightInd w:val="0"/>
        <w:snapToGrid w:val="0"/>
        <w:spacing w:line="360" w:lineRule="auto"/>
        <w:ind w:firstLineChars="200" w:firstLine="446"/>
        <w:rPr>
          <w:rFonts w:ascii="Times New Roman" w:eastAsia="华文楷体" w:hAnsi="Times New Roman" w:cs="Times New Roman"/>
          <w:sz w:val="24"/>
          <w:szCs w:val="24"/>
        </w:rPr>
      </w:pPr>
      <w:r w:rsidRPr="00BA200D">
        <w:rPr>
          <w:rFonts w:ascii="Times New Roman" w:eastAsia="宋体" w:hAnsi="Times New Roman" w:cs="Times New Roman"/>
          <w:sz w:val="24"/>
          <w:szCs w:val="24"/>
        </w:rPr>
        <w:t xml:space="preserve">4.4 </w:t>
      </w:r>
      <w:r w:rsidRPr="00BA200D">
        <w:rPr>
          <w:rFonts w:ascii="Times New Roman" w:eastAsia="宋体" w:hAnsi="Times New Roman" w:cs="Times New Roman"/>
          <w:sz w:val="24"/>
          <w:szCs w:val="24"/>
        </w:rPr>
        <w:t>甲方应当按照合同约定及时对交付的货物进行验收，未在</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约定的期限内对乙方履约提出任何异议或者向乙方作出任何说明的，视为验收通过。</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4.5 </w:t>
      </w:r>
      <w:r w:rsidRPr="00BA200D">
        <w:rPr>
          <w:rFonts w:ascii="Times New Roman" w:eastAsia="宋体" w:hAnsi="Times New Roman" w:cs="Times New Roman"/>
          <w:sz w:val="24"/>
          <w:szCs w:val="24"/>
        </w:rPr>
        <w:t>甲方应当根据合同约定及时向乙方支付合同价款，不得以内部人员变更、履行内部付款流程等为由，拒绝或迟延支付。</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4.6 </w:t>
      </w:r>
      <w:r w:rsidRPr="00BA200D">
        <w:rPr>
          <w:rFonts w:ascii="Times New Roman" w:eastAsia="宋体" w:hAnsi="Times New Roman" w:cs="Times New Roman"/>
          <w:sz w:val="24"/>
          <w:szCs w:val="24"/>
        </w:rPr>
        <w:t>国家法律法规规定及</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约定应由甲方承担的其他义务和责任。</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5. </w:t>
      </w:r>
      <w:r w:rsidRPr="00BA200D">
        <w:rPr>
          <w:rFonts w:ascii="Times New Roman" w:eastAsia="宋体" w:hAnsi="Times New Roman" w:cs="Times New Roman"/>
          <w:b/>
          <w:bCs/>
          <w:sz w:val="24"/>
          <w:szCs w:val="24"/>
        </w:rPr>
        <w:t>乙方的权利和义务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5.1 </w:t>
      </w:r>
      <w:r w:rsidRPr="00BA200D">
        <w:rPr>
          <w:rFonts w:ascii="Times New Roman" w:eastAsia="宋体" w:hAnsi="Times New Roman" w:cs="Times New Roman"/>
          <w:sz w:val="24"/>
          <w:szCs w:val="24"/>
        </w:rPr>
        <w:t>签署合同后，乙方应确定项目负责人（或项目联系人），负责与本合同有关的事务。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5.2 </w:t>
      </w:r>
      <w:r w:rsidRPr="00BA200D">
        <w:rPr>
          <w:rFonts w:ascii="Times New Roman" w:eastAsia="宋体" w:hAnsi="Times New Roman" w:cs="Times New Roman"/>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5.3</w:t>
      </w:r>
      <w:r w:rsidRPr="00BA200D">
        <w:rPr>
          <w:rFonts w:ascii="Times New Roman" w:eastAsia="宋体" w:hAnsi="Times New Roman" w:cs="Times New Roman"/>
          <w:sz w:val="24"/>
          <w:szCs w:val="24"/>
        </w:rPr>
        <w:t>乙方有权根据合同约定向甲方收取合同价款。</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5.4</w:t>
      </w:r>
      <w:r w:rsidRPr="00BA200D">
        <w:rPr>
          <w:rFonts w:ascii="Times New Roman" w:eastAsia="宋体" w:hAnsi="Times New Roman" w:cs="Times New Roman"/>
          <w:sz w:val="24"/>
          <w:szCs w:val="24"/>
        </w:rPr>
        <w:t>国家法律法规规定及</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约定应由乙方承担的其他义务和责任。</w:t>
      </w:r>
    </w:p>
    <w:p w:rsidR="00BA200D" w:rsidRPr="00BA200D" w:rsidRDefault="00BA200D" w:rsidP="00BA200D">
      <w:pPr>
        <w:numPr>
          <w:ilvl w:val="0"/>
          <w:numId w:val="5"/>
        </w:num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合同履行</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6.1 </w:t>
      </w:r>
      <w:r w:rsidRPr="00BA200D">
        <w:rPr>
          <w:rFonts w:ascii="Times New Roman" w:eastAsia="宋体" w:hAnsi="Times New Roman" w:cs="Times New Roman"/>
          <w:sz w:val="24"/>
          <w:szCs w:val="24"/>
        </w:rPr>
        <w:t>甲乙双方应当按照</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约定顺序履行合同义务；如果没有先后顺序的，应当同时履行。</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6.2 </w:t>
      </w:r>
      <w:r w:rsidRPr="00BA200D">
        <w:rPr>
          <w:rFonts w:ascii="Times New Roman" w:eastAsia="宋体" w:hAnsi="Times New Roman" w:cs="Times New Roman"/>
          <w:sz w:val="24"/>
          <w:szCs w:val="24"/>
        </w:rPr>
        <w:t>甲乙双方按照合同约定顺序履行合同义务时，应当先履行一方未履行的，后履行一方有权拒绝其履行请求。先履行一方履行不符合约定的，后履行一方有权拒绝其相应的履行请求。</w:t>
      </w:r>
    </w:p>
    <w:p w:rsidR="00BA200D" w:rsidRPr="00BA200D" w:rsidRDefault="00BA200D" w:rsidP="00BA200D">
      <w:pPr>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7. </w:t>
      </w:r>
      <w:r w:rsidRPr="00BA200D">
        <w:rPr>
          <w:rFonts w:ascii="Times New Roman" w:eastAsia="宋体" w:hAnsi="Times New Roman" w:cs="Times New Roman"/>
          <w:b/>
          <w:bCs/>
          <w:sz w:val="24"/>
          <w:szCs w:val="24"/>
        </w:rPr>
        <w:t>货物包装、运输、保险和交付要求</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7.1 </w:t>
      </w:r>
      <w:r w:rsidRPr="00BA200D">
        <w:rPr>
          <w:rFonts w:ascii="Times New Roman" w:eastAsia="宋体" w:hAnsi="Times New Roman" w:cs="Times New Roman"/>
          <w:sz w:val="24"/>
          <w:szCs w:val="24"/>
        </w:rPr>
        <w:t>本合同</w:t>
      </w:r>
      <w:r w:rsidRPr="00BA200D">
        <w:rPr>
          <w:rFonts w:ascii="Times New Roman" w:eastAsia="宋体" w:hAnsi="Times New Roman" w:cs="Times New Roman"/>
          <w:bCs/>
          <w:sz w:val="24"/>
          <w:szCs w:val="24"/>
        </w:rPr>
        <w:t>涉及商品包装、快递包装的，</w:t>
      </w:r>
      <w:r w:rsidRPr="00BA200D">
        <w:rPr>
          <w:rFonts w:ascii="Times New Roman" w:eastAsia="宋体" w:hAnsi="Times New Roman" w:cs="Times New Roman"/>
          <w:sz w:val="24"/>
          <w:szCs w:val="24"/>
        </w:rPr>
        <w:t>除</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bCs/>
          <w:sz w:val="24"/>
          <w:szCs w:val="24"/>
        </w:rPr>
        <w:t>另有约定外，</w:t>
      </w:r>
      <w:r w:rsidRPr="00BA200D">
        <w:rPr>
          <w:rFonts w:ascii="Times New Roman" w:eastAsia="宋体" w:hAnsi="Times New Roman" w:cs="Times New Roman"/>
          <w:sz w:val="24"/>
          <w:szCs w:val="24"/>
        </w:rPr>
        <w:t>包装应适应远距离运输、防潮、防震、防锈和防野蛮装卸等要求，确保货物安全无损地运抵</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bCs/>
          <w:sz w:val="24"/>
          <w:szCs w:val="24"/>
        </w:rPr>
        <w:t>约定的</w:t>
      </w:r>
      <w:r w:rsidRPr="00BA200D">
        <w:rPr>
          <w:rFonts w:ascii="Times New Roman" w:eastAsia="宋体" w:hAnsi="Times New Roman" w:cs="Times New Roman"/>
          <w:sz w:val="24"/>
          <w:szCs w:val="24"/>
        </w:rPr>
        <w:t>指定现场。</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7.2 </w:t>
      </w:r>
      <w:r w:rsidRPr="00BA200D">
        <w:rPr>
          <w:rFonts w:ascii="Times New Roman" w:eastAsia="宋体" w:hAnsi="Times New Roman" w:cs="Times New Roman"/>
          <w:sz w:val="24"/>
          <w:szCs w:val="24"/>
        </w:rPr>
        <w:t>除</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bCs/>
          <w:sz w:val="24"/>
          <w:szCs w:val="24"/>
        </w:rPr>
        <w:t>另有约定外，</w:t>
      </w:r>
      <w:r w:rsidRPr="00BA200D">
        <w:rPr>
          <w:rFonts w:ascii="Times New Roman" w:eastAsia="宋体" w:hAnsi="Times New Roman" w:cs="Times New Roman"/>
          <w:sz w:val="24"/>
          <w:szCs w:val="24"/>
        </w:rPr>
        <w:t>乙方负责办理将货物运抵本合同规定的交货地点，并装卸、交付至甲方的一切运输事项，相关费用应包含在合同价款中。</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7.3 </w:t>
      </w:r>
      <w:r w:rsidRPr="00BA200D">
        <w:rPr>
          <w:rFonts w:ascii="Times New Roman" w:eastAsia="宋体" w:hAnsi="Times New Roman" w:cs="Times New Roman"/>
          <w:sz w:val="24"/>
          <w:szCs w:val="24"/>
        </w:rPr>
        <w:t>货物保险要求按</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bCs/>
          <w:sz w:val="24"/>
          <w:szCs w:val="24"/>
        </w:rPr>
        <w:t>规定执行</w:t>
      </w:r>
      <w:r w:rsidRPr="00BA200D">
        <w:rPr>
          <w:rFonts w:ascii="Times New Roman" w:eastAsia="宋体" w:hAnsi="Times New Roman" w:cs="Times New Roman"/>
          <w:sz w:val="24"/>
          <w:szCs w:val="24"/>
        </w:rPr>
        <w:t>。</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7.4 </w:t>
      </w:r>
      <w:r w:rsidRPr="00BA200D">
        <w:rPr>
          <w:rFonts w:ascii="Times New Roman" w:eastAsia="宋体" w:hAnsi="Times New Roman" w:cs="Times New Roman"/>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7.5 </w:t>
      </w:r>
      <w:r w:rsidRPr="00BA200D">
        <w:rPr>
          <w:rFonts w:ascii="Times New Roman" w:eastAsia="宋体" w:hAnsi="Times New Roman" w:cs="Times New Roman"/>
          <w:sz w:val="24"/>
          <w:szCs w:val="24"/>
        </w:rPr>
        <w:t>乙方在运输到达之前应提前通知甲方，并提示货物运输装卸的注意事项，甲方配合乙方做好货物的接收工作。</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华文楷体" w:hAnsi="Times New Roman" w:cs="Times New Roman"/>
          <w:kern w:val="0"/>
          <w:sz w:val="24"/>
          <w:szCs w:val="24"/>
        </w:rPr>
      </w:pPr>
      <w:r w:rsidRPr="00BA200D">
        <w:rPr>
          <w:rFonts w:ascii="Times New Roman" w:eastAsia="宋体" w:hAnsi="Times New Roman" w:cs="Times New Roman"/>
          <w:sz w:val="24"/>
          <w:szCs w:val="24"/>
        </w:rPr>
        <w:t xml:space="preserve">7.6 </w:t>
      </w:r>
      <w:r w:rsidRPr="00BA200D">
        <w:rPr>
          <w:rFonts w:ascii="Times New Roman" w:eastAsia="宋体" w:hAnsi="Times New Roman" w:cs="Times New Roman"/>
          <w:sz w:val="24"/>
          <w:szCs w:val="24"/>
        </w:rPr>
        <w:t>如因包装、运输问题导致货物损毁、丢失或者品质下降，甲方有权要求降价、换货、拒收部分或整批货物，由此产生的费用和损失，均由乙方承担。</w:t>
      </w:r>
    </w:p>
    <w:p w:rsidR="00BA200D" w:rsidRPr="00BA200D" w:rsidRDefault="00BA200D" w:rsidP="00BA200D">
      <w:pPr>
        <w:adjustRightInd w:val="0"/>
        <w:snapToGrid w:val="0"/>
        <w:spacing w:line="360" w:lineRule="auto"/>
        <w:ind w:firstLineChars="200" w:firstLine="448"/>
        <w:jc w:val="left"/>
        <w:rPr>
          <w:rFonts w:ascii="Times New Roman" w:eastAsia="宋体" w:hAnsi="Times New Roman" w:cs="Times New Roman"/>
          <w:b/>
          <w:sz w:val="24"/>
          <w:szCs w:val="24"/>
        </w:rPr>
      </w:pPr>
      <w:r w:rsidRPr="00BA200D">
        <w:rPr>
          <w:rFonts w:ascii="Times New Roman" w:eastAsia="宋体" w:hAnsi="Times New Roman" w:cs="Times New Roman"/>
          <w:b/>
          <w:sz w:val="24"/>
          <w:szCs w:val="24"/>
        </w:rPr>
        <w:t xml:space="preserve">8. </w:t>
      </w:r>
      <w:r w:rsidRPr="00BA200D">
        <w:rPr>
          <w:rFonts w:ascii="Times New Roman" w:eastAsia="宋体" w:hAnsi="Times New Roman" w:cs="Times New Roman"/>
          <w:b/>
          <w:sz w:val="24"/>
          <w:szCs w:val="24"/>
        </w:rPr>
        <w:t>质量标准和保证</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b/>
          <w:sz w:val="24"/>
          <w:szCs w:val="24"/>
          <w:lang w:val="zh-CN"/>
        </w:rPr>
      </w:pPr>
      <w:r w:rsidRPr="00BA200D">
        <w:rPr>
          <w:rFonts w:ascii="Times New Roman" w:eastAsia="宋体" w:hAnsi="Times New Roman" w:cs="Times New Roman"/>
          <w:sz w:val="24"/>
          <w:szCs w:val="24"/>
          <w:lang w:val="zh-CN"/>
        </w:rPr>
        <w:t xml:space="preserve">8.1 </w:t>
      </w:r>
      <w:r w:rsidRPr="00BA200D">
        <w:rPr>
          <w:rFonts w:ascii="Times New Roman" w:eastAsia="宋体" w:hAnsi="Times New Roman" w:cs="Times New Roman"/>
          <w:sz w:val="24"/>
          <w:szCs w:val="24"/>
          <w:lang w:val="zh-CN"/>
        </w:rPr>
        <w:t>质量标准</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lang w:val="zh-CN"/>
        </w:rPr>
      </w:pPr>
      <w:r w:rsidRPr="00BA200D">
        <w:rPr>
          <w:rFonts w:ascii="Times New Roman" w:eastAsia="宋体" w:hAnsi="Times New Roman" w:cs="Times New Roman"/>
          <w:sz w:val="24"/>
          <w:szCs w:val="24"/>
          <w:lang w:val="zh-CN"/>
        </w:rPr>
        <w:t>（</w:t>
      </w:r>
      <w:r w:rsidRPr="00BA200D">
        <w:rPr>
          <w:rFonts w:ascii="Times New Roman" w:eastAsia="宋体" w:hAnsi="Times New Roman" w:cs="Times New Roman"/>
          <w:sz w:val="24"/>
          <w:szCs w:val="24"/>
          <w:lang w:val="zh-CN"/>
        </w:rPr>
        <w:t>2</w:t>
      </w:r>
      <w:r w:rsidRPr="00BA200D">
        <w:rPr>
          <w:rFonts w:ascii="Times New Roman" w:eastAsia="宋体" w:hAnsi="Times New Roman" w:cs="Times New Roman"/>
          <w:sz w:val="24"/>
          <w:szCs w:val="24"/>
          <w:lang w:val="zh-CN"/>
        </w:rPr>
        <w:t>）采用中华人民共和国法定计量单位。</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）乙方所提供的货物应符合国家有关安全、环保、卫生的规定。</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4</w:t>
      </w:r>
      <w:r w:rsidRPr="00BA200D">
        <w:rPr>
          <w:rFonts w:ascii="Times New Roman" w:eastAsia="宋体" w:hAnsi="Times New Roman" w:cs="Times New Roman"/>
          <w:sz w:val="24"/>
          <w:szCs w:val="24"/>
        </w:rPr>
        <w:t>）乙方应向甲方提交所提供货物的技术文件，包括相应的中文技术文件，如：产品目录、图纸、操作手册、使用说明、维护手册或服务指南等。上述文件应包装好随货物一同发运。</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8.2 </w:t>
      </w:r>
      <w:r w:rsidRPr="00BA200D">
        <w:rPr>
          <w:rFonts w:ascii="Times New Roman" w:eastAsia="宋体" w:hAnsi="Times New Roman" w:cs="Times New Roman"/>
          <w:sz w:val="24"/>
          <w:szCs w:val="24"/>
        </w:rPr>
        <w:t>保证</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sz w:val="24"/>
          <w:szCs w:val="24"/>
        </w:rPr>
        <w:t>规定或乙方书面承诺（两者以较长的为准）的质量保证期内，本保证保持有效。</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）在质量保证期内所发现的缺陷，甲方应尽快以书面形式通知乙方。</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）乙方收到通知后，应在</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sz w:val="24"/>
          <w:szCs w:val="24"/>
        </w:rPr>
        <w:t>规定的响应时间内以合理的速度免费维修或更换有缺陷的货物或部件。</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4</w:t>
      </w:r>
      <w:r w:rsidRPr="00BA200D">
        <w:rPr>
          <w:rFonts w:ascii="Times New Roman" w:eastAsia="宋体" w:hAnsi="Times New Roman" w:cs="Times New Roman"/>
          <w:sz w:val="24"/>
          <w:szCs w:val="24"/>
        </w:rPr>
        <w:t>）在质量保证期内，如果货物的质量或规格与合同不符，或证实货物是有缺陷的，包括潜在的缺陷或使用不符合要求的材料等，甲方可以根据本合同第</w:t>
      </w:r>
      <w:r w:rsidRPr="00BA200D">
        <w:rPr>
          <w:rFonts w:ascii="Times New Roman" w:eastAsia="宋体" w:hAnsi="Times New Roman" w:cs="Times New Roman"/>
          <w:sz w:val="24"/>
          <w:szCs w:val="24"/>
        </w:rPr>
        <w:t>15.1</w:t>
      </w:r>
      <w:r w:rsidRPr="00BA200D">
        <w:rPr>
          <w:rFonts w:ascii="Times New Roman" w:eastAsia="宋体" w:hAnsi="Times New Roman" w:cs="Times New Roman"/>
          <w:sz w:val="24"/>
          <w:szCs w:val="24"/>
        </w:rPr>
        <w:t>条规定以书面形式追究乙方的违约责任。</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5</w:t>
      </w:r>
      <w:r w:rsidRPr="00BA200D">
        <w:rPr>
          <w:rFonts w:ascii="Times New Roman" w:eastAsia="宋体" w:hAnsi="Times New Roman" w:cs="Times New Roman"/>
          <w:sz w:val="24"/>
          <w:szCs w:val="24"/>
        </w:rPr>
        <w:t>）乙方在约定的时间内未能弥补缺陷，甲方可采取必要的补救措施，但其风险和费用将由乙方承担，甲方根据合同约定对乙方行使的其他权利不受影响。</w:t>
      </w:r>
    </w:p>
    <w:p w:rsidR="00BA200D" w:rsidRPr="00BA200D" w:rsidRDefault="00BA200D" w:rsidP="00BA200D">
      <w:pPr>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9. </w:t>
      </w:r>
      <w:r w:rsidRPr="00BA200D">
        <w:rPr>
          <w:rFonts w:ascii="Times New Roman" w:eastAsia="宋体" w:hAnsi="Times New Roman" w:cs="Times New Roman"/>
          <w:b/>
          <w:bCs/>
          <w:sz w:val="24"/>
          <w:szCs w:val="24"/>
        </w:rPr>
        <w:t>权利瑕疵担保</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9.1 </w:t>
      </w:r>
      <w:r w:rsidRPr="00BA200D">
        <w:rPr>
          <w:rFonts w:ascii="Times New Roman" w:eastAsia="宋体" w:hAnsi="Times New Roman" w:cs="Times New Roman"/>
          <w:sz w:val="24"/>
          <w:szCs w:val="24"/>
        </w:rPr>
        <w:t>乙方保证对其出售的货物享有合法的权利。</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9.2 </w:t>
      </w:r>
      <w:r w:rsidRPr="00BA200D">
        <w:rPr>
          <w:rFonts w:ascii="Times New Roman" w:eastAsia="宋体" w:hAnsi="Times New Roman" w:cs="Times New Roman"/>
          <w:sz w:val="24"/>
          <w:szCs w:val="24"/>
        </w:rPr>
        <w:t>乙方保证在交付的货物上不存在抵押权等担保物权。</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9.3 </w:t>
      </w:r>
      <w:r w:rsidRPr="00BA200D">
        <w:rPr>
          <w:rFonts w:ascii="Times New Roman" w:eastAsia="宋体" w:hAnsi="Times New Roman" w:cs="Times New Roman"/>
          <w:sz w:val="24"/>
          <w:szCs w:val="24"/>
        </w:rPr>
        <w:t>如甲方使用上述货物构成对第三人侵权的，则由乙方承担全部责任。</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10. </w:t>
      </w:r>
      <w:r w:rsidRPr="00BA200D">
        <w:rPr>
          <w:rFonts w:ascii="Times New Roman" w:eastAsia="宋体" w:hAnsi="Times New Roman" w:cs="Times New Roman"/>
          <w:b/>
          <w:bCs/>
          <w:sz w:val="24"/>
          <w:szCs w:val="24"/>
        </w:rPr>
        <w:t>知识产权保护</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10.1 </w:t>
      </w:r>
      <w:r w:rsidRPr="00BA200D">
        <w:rPr>
          <w:rFonts w:ascii="Times New Roman" w:eastAsia="宋体" w:hAnsi="Times New Roman" w:cs="Times New Roman"/>
          <w:sz w:val="24"/>
          <w:szCs w:val="24"/>
        </w:rPr>
        <w:t>乙方对其所销售的货物应当享有知识产权或经权利人合法授权，保证没有侵犯任何第三人的知识产权等权利。</w:t>
      </w:r>
      <w:bookmarkStart w:id="35" w:name="_Hlk163047038"/>
      <w:r w:rsidRPr="00BA200D">
        <w:rPr>
          <w:rFonts w:ascii="Times New Roman" w:eastAsia="宋体" w:hAnsi="Times New Roman" w:cs="Times New Roman"/>
          <w:sz w:val="24"/>
          <w:szCs w:val="24"/>
        </w:rPr>
        <w:t>因违反前述约定对第三人构成侵权的，应当由乙方向第三人承担法律责任；甲方依法向第三人赔偿后，有权向乙方追偿。甲方有其他损失的，乙方应当赔偿</w:t>
      </w:r>
      <w:bookmarkEnd w:id="35"/>
      <w:r w:rsidRPr="00BA200D">
        <w:rPr>
          <w:rFonts w:ascii="Times New Roman" w:eastAsia="宋体" w:hAnsi="Times New Roman" w:cs="Times New Roman"/>
          <w:sz w:val="24"/>
          <w:szCs w:val="24"/>
        </w:rPr>
        <w:t>。</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11. </w:t>
      </w:r>
      <w:r w:rsidRPr="00BA200D">
        <w:rPr>
          <w:rFonts w:ascii="Times New Roman" w:eastAsia="宋体" w:hAnsi="Times New Roman" w:cs="Times New Roman"/>
          <w:b/>
          <w:bCs/>
          <w:sz w:val="24"/>
          <w:szCs w:val="24"/>
        </w:rPr>
        <w:t>保密义务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11.1 </w:t>
      </w:r>
      <w:r w:rsidRPr="00BA200D">
        <w:rPr>
          <w:rFonts w:ascii="Times New Roman" w:eastAsia="宋体" w:hAnsi="Times New Roman" w:cs="Times New Roman"/>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中约定。</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12. </w:t>
      </w:r>
      <w:r w:rsidRPr="00BA200D">
        <w:rPr>
          <w:rFonts w:ascii="Times New Roman" w:eastAsia="宋体" w:hAnsi="Times New Roman" w:cs="Times New Roman"/>
          <w:b/>
          <w:bCs/>
          <w:sz w:val="24"/>
          <w:szCs w:val="24"/>
        </w:rPr>
        <w:t>合同价款支付</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12.1 </w:t>
      </w:r>
      <w:r w:rsidRPr="00BA200D">
        <w:rPr>
          <w:rFonts w:ascii="Times New Roman" w:eastAsia="宋体" w:hAnsi="Times New Roman" w:cs="Times New Roman"/>
          <w:sz w:val="24"/>
          <w:szCs w:val="24"/>
        </w:rPr>
        <w:t>合同价款支付按照国库集中支付制度及财政管理相关规定执行。</w:t>
      </w:r>
    </w:p>
    <w:p w:rsidR="00BA200D" w:rsidRPr="00BA200D" w:rsidRDefault="00BA200D" w:rsidP="00BA200D">
      <w:pPr>
        <w:keepNext/>
        <w:keepLines/>
        <w:adjustRightInd w:val="0"/>
        <w:snapToGrid w:val="0"/>
        <w:spacing w:line="360" w:lineRule="auto"/>
        <w:ind w:firstLineChars="200" w:firstLine="446"/>
        <w:outlineLvl w:val="1"/>
        <w:rPr>
          <w:rFonts w:ascii="Times New Roman" w:eastAsiaTheme="majorEastAsia" w:hAnsi="Times New Roman" w:cs="Times New Roman"/>
          <w:b/>
          <w:bCs/>
          <w:sz w:val="24"/>
          <w:szCs w:val="24"/>
        </w:rPr>
      </w:pPr>
      <w:r w:rsidRPr="00BA200D">
        <w:rPr>
          <w:rFonts w:ascii="Times New Roman" w:eastAsiaTheme="majorEastAsia" w:hAnsi="Times New Roman" w:cs="Times New Roman"/>
          <w:sz w:val="24"/>
          <w:szCs w:val="24"/>
        </w:rPr>
        <w:t xml:space="preserve">12.2 </w:t>
      </w:r>
      <w:r w:rsidRPr="00BA200D">
        <w:rPr>
          <w:rFonts w:ascii="Times New Roman" w:eastAsiaTheme="majorEastAsia" w:hAnsi="Times New Roman" w:cs="Times New Roman"/>
          <w:sz w:val="24"/>
          <w:szCs w:val="24"/>
        </w:rPr>
        <w:t>对于满足合同约定支付条件的，甲方原则上应当自收到发票后</w:t>
      </w:r>
      <w:r w:rsidRPr="00BA200D">
        <w:rPr>
          <w:rFonts w:ascii="Times New Roman" w:eastAsiaTheme="majorEastAsia" w:hAnsi="Times New Roman" w:cs="Times New Roman"/>
          <w:sz w:val="24"/>
          <w:szCs w:val="24"/>
        </w:rPr>
        <w:t>10</w:t>
      </w:r>
      <w:r w:rsidRPr="00BA200D">
        <w:rPr>
          <w:rFonts w:ascii="Times New Roman" w:eastAsiaTheme="majorEastAsia" w:hAnsi="Times New Roman" w:cs="Times New Roman"/>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BA200D">
        <w:rPr>
          <w:rFonts w:ascii="Times New Roman" w:eastAsiaTheme="majorEastAsia" w:hAnsi="Times New Roman" w:cs="Times New Roman"/>
          <w:b/>
          <w:bCs/>
          <w:sz w:val="24"/>
          <w:szCs w:val="24"/>
        </w:rPr>
        <w:t>政府采购合同专用条款</w:t>
      </w:r>
      <w:r w:rsidRPr="00BA200D">
        <w:rPr>
          <w:rFonts w:ascii="Times New Roman" w:eastAsiaTheme="majorEastAsia" w:hAnsi="Times New Roman" w:cs="Times New Roman"/>
          <w:sz w:val="24"/>
          <w:szCs w:val="24"/>
        </w:rPr>
        <w:t>】中约定。</w:t>
      </w:r>
    </w:p>
    <w:p w:rsidR="00BA200D" w:rsidRPr="00BA200D" w:rsidRDefault="00BA200D" w:rsidP="00BA200D">
      <w:pPr>
        <w:adjustRightInd w:val="0"/>
        <w:snapToGrid w:val="0"/>
        <w:spacing w:line="360" w:lineRule="auto"/>
        <w:ind w:firstLineChars="200" w:firstLine="448"/>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13. </w:t>
      </w:r>
      <w:r w:rsidRPr="00BA200D">
        <w:rPr>
          <w:rFonts w:ascii="Times New Roman" w:eastAsia="宋体" w:hAnsi="Times New Roman" w:cs="Times New Roman"/>
          <w:b/>
          <w:bCs/>
          <w:sz w:val="24"/>
          <w:szCs w:val="24"/>
        </w:rPr>
        <w:t>履约保证金</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13.1 </w:t>
      </w:r>
      <w:r w:rsidRPr="00BA200D">
        <w:rPr>
          <w:rFonts w:ascii="Times New Roman" w:eastAsia="宋体" w:hAnsi="Times New Roman" w:cs="Times New Roman"/>
          <w:sz w:val="24"/>
          <w:szCs w:val="24"/>
        </w:rPr>
        <w:t>乙方应当以支票、汇票、本票或者金融机构、担保机构出具的保函等非现金形式提交。</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13.2 </w:t>
      </w:r>
      <w:r w:rsidRPr="00BA200D">
        <w:rPr>
          <w:rFonts w:ascii="Times New Roman" w:eastAsia="宋体" w:hAnsi="Times New Roman" w:cs="Times New Roman"/>
          <w:sz w:val="24"/>
          <w:szCs w:val="24"/>
        </w:rPr>
        <w:t>如果乙方出现</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13.3 </w:t>
      </w:r>
      <w:r w:rsidRPr="00BA200D">
        <w:rPr>
          <w:rFonts w:ascii="Times New Roman" w:eastAsia="宋体" w:hAnsi="Times New Roman" w:cs="Times New Roman"/>
          <w:sz w:val="24"/>
          <w:szCs w:val="24"/>
        </w:rPr>
        <w:t>甲方在项目通过验收后按照</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sz w:val="24"/>
          <w:szCs w:val="24"/>
        </w:rPr>
        <w:t>规定的时间内将履约保证金退还乙方；逾期退还的，乙方可要求甲方支付违约金，违约金按照</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sz w:val="24"/>
          <w:szCs w:val="24"/>
        </w:rPr>
        <w:t>规定支付。</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sz w:val="24"/>
          <w:szCs w:val="24"/>
        </w:rPr>
      </w:pPr>
      <w:r w:rsidRPr="00BA200D">
        <w:rPr>
          <w:rFonts w:ascii="Times New Roman" w:eastAsia="宋体" w:hAnsi="Times New Roman" w:cs="Times New Roman"/>
          <w:b/>
          <w:bCs/>
          <w:sz w:val="24"/>
          <w:szCs w:val="24"/>
        </w:rPr>
        <w:t xml:space="preserve">14. </w:t>
      </w:r>
      <w:r w:rsidRPr="00BA200D">
        <w:rPr>
          <w:rFonts w:ascii="Times New Roman" w:eastAsia="宋体" w:hAnsi="Times New Roman" w:cs="Times New Roman"/>
          <w:b/>
          <w:sz w:val="24"/>
          <w:szCs w:val="24"/>
        </w:rPr>
        <w:t>售后服务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14.1 </w:t>
      </w:r>
      <w:r w:rsidRPr="00BA200D">
        <w:rPr>
          <w:rFonts w:ascii="Times New Roman" w:eastAsia="宋体" w:hAnsi="Times New Roman" w:cs="Times New Roman"/>
          <w:sz w:val="24"/>
          <w:szCs w:val="24"/>
        </w:rPr>
        <w:t>除项目不涉及或采购活动中明确约定无须承担外，乙方还应提供下列服务：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）货物的现场移动、安装、调试、启动监督及技术支持；</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）提供货物组装和维修所需的专用工具和辅助材料；</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）在</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约定的期限内对所有的货物实施运行监督、维修，但前提条件是该服务并不能免除乙方在质量保证期内所承担的义务；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4</w:t>
      </w:r>
      <w:r w:rsidRPr="00BA200D">
        <w:rPr>
          <w:rFonts w:ascii="Times New Roman" w:eastAsia="宋体" w:hAnsi="Times New Roman" w:cs="Times New Roman"/>
          <w:sz w:val="24"/>
          <w:szCs w:val="24"/>
        </w:rPr>
        <w:t>）在制造商所在地或指定现场就货物的安装、启动、运营、维护、废弃处置等对甲方操作人员进行培训；</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5</w:t>
      </w:r>
      <w:r w:rsidRPr="00BA200D">
        <w:rPr>
          <w:rFonts w:ascii="Times New Roman" w:eastAsia="宋体" w:hAnsi="Times New Roman" w:cs="Times New Roman"/>
          <w:kern w:val="0"/>
          <w:sz w:val="24"/>
          <w:szCs w:val="24"/>
        </w:rPr>
        <w:t>）依照法律、行政法规的规定或者按照</w:t>
      </w:r>
      <w:r w:rsidRPr="00BA200D">
        <w:rPr>
          <w:rFonts w:ascii="Times New Roman" w:eastAsia="宋体" w:hAnsi="Times New Roman" w:cs="Times New Roman"/>
          <w:b/>
          <w:bCs/>
          <w:kern w:val="0"/>
          <w:sz w:val="24"/>
          <w:szCs w:val="24"/>
        </w:rPr>
        <w:t>【政府采购合同专用条款】</w:t>
      </w:r>
      <w:r w:rsidRPr="00BA200D">
        <w:rPr>
          <w:rFonts w:ascii="Times New Roman" w:eastAsia="宋体" w:hAnsi="Times New Roman" w:cs="Times New Roman"/>
          <w:kern w:val="0"/>
          <w:sz w:val="24"/>
          <w:szCs w:val="24"/>
        </w:rPr>
        <w:t>约定，货物在有效使用年限届满后应予回收的，乙方负有自行或者委托第三人对货物予以回收的义务；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6</w:t>
      </w:r>
      <w:r w:rsidRPr="00BA200D">
        <w:rPr>
          <w:rFonts w:ascii="Times New Roman" w:eastAsia="宋体" w:hAnsi="Times New Roman" w:cs="Times New Roman"/>
          <w:sz w:val="24"/>
          <w:szCs w:val="24"/>
        </w:rPr>
        <w:t>）</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sz w:val="24"/>
          <w:szCs w:val="24"/>
        </w:rPr>
        <w:t>规定由乙方提供的其他服务。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14.2 </w:t>
      </w:r>
      <w:r w:rsidRPr="00BA200D">
        <w:rPr>
          <w:rFonts w:ascii="Times New Roman" w:eastAsia="宋体" w:hAnsi="Times New Roman" w:cs="Times New Roman"/>
          <w:sz w:val="24"/>
          <w:szCs w:val="24"/>
        </w:rPr>
        <w:t>乙方提供的售后服务的费用已包含在合同价款中，甲方不再另行支付。</w:t>
      </w:r>
    </w:p>
    <w:p w:rsidR="00BA200D" w:rsidRPr="00BA200D" w:rsidRDefault="00BA200D" w:rsidP="00BA200D">
      <w:pPr>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15. </w:t>
      </w:r>
      <w:r w:rsidRPr="00BA200D">
        <w:rPr>
          <w:rFonts w:ascii="Times New Roman" w:eastAsia="宋体" w:hAnsi="Times New Roman" w:cs="Times New Roman"/>
          <w:b/>
          <w:bCs/>
          <w:sz w:val="24"/>
          <w:szCs w:val="24"/>
        </w:rPr>
        <w:t>违约责任</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15.1</w:t>
      </w:r>
      <w:r w:rsidRPr="00BA200D">
        <w:rPr>
          <w:rFonts w:ascii="Times New Roman" w:eastAsia="宋体" w:hAnsi="Times New Roman" w:cs="Times New Roman"/>
          <w:bCs/>
          <w:sz w:val="24"/>
          <w:szCs w:val="24"/>
        </w:rPr>
        <w:t>质量瑕疵的违约责任</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乙方提供的产品不符合合同约定的质量标准或存在产品质量缺陷，甲方有权要求乙方根据</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bCs/>
          <w:sz w:val="24"/>
          <w:szCs w:val="24"/>
        </w:rPr>
        <w:t>要求</w:t>
      </w:r>
      <w:r w:rsidRPr="00BA200D">
        <w:rPr>
          <w:rFonts w:ascii="Times New Roman" w:eastAsia="宋体" w:hAnsi="Times New Roman" w:cs="Times New Roman"/>
          <w:sz w:val="24"/>
          <w:szCs w:val="24"/>
        </w:rPr>
        <w:t>及时修理、重作、更换，并承担由此给甲方造成的损失。</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 xml:space="preserve">15.2 </w:t>
      </w:r>
      <w:r w:rsidRPr="00BA200D">
        <w:rPr>
          <w:rFonts w:ascii="Times New Roman" w:eastAsia="宋体" w:hAnsi="Times New Roman" w:cs="Times New Roman"/>
          <w:bCs/>
          <w:sz w:val="24"/>
          <w:szCs w:val="24"/>
        </w:rPr>
        <w:t>迟延交货的违约责任</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）如果乙方没有按照合同规定的时间交货和提供相关服务，甲方有权从货款中扣除误期赔偿费而不影响合同项下的其他补救方法，赔偿费按</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sz w:val="24"/>
          <w:szCs w:val="24"/>
        </w:rPr>
        <w:t>规定执行。如果涉及公共利益，且赔偿金额无法弥补公共利益损失，甲方可要求继续履行或者采取其他补救措施。</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15.3 </w:t>
      </w:r>
      <w:r w:rsidRPr="00BA200D">
        <w:rPr>
          <w:rFonts w:ascii="Times New Roman" w:eastAsia="宋体" w:hAnsi="Times New Roman" w:cs="Times New Roman"/>
          <w:sz w:val="24"/>
          <w:szCs w:val="24"/>
        </w:rPr>
        <w:t>迟延支付的违约责任</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甲方存在迟延支付乙方合同款项的，应当承担</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规定的逾期付款利息。</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bCs/>
          <w:sz w:val="24"/>
          <w:szCs w:val="24"/>
        </w:rPr>
        <w:t>15.4</w:t>
      </w:r>
      <w:r w:rsidRPr="00BA200D">
        <w:rPr>
          <w:rFonts w:ascii="Times New Roman" w:eastAsia="宋体" w:hAnsi="Times New Roman" w:cs="Times New Roman"/>
          <w:bCs/>
          <w:sz w:val="24"/>
          <w:szCs w:val="24"/>
        </w:rPr>
        <w:t>其他违约责任根据项目实际需要按</w:t>
      </w:r>
      <w:r w:rsidRPr="00BA200D">
        <w:rPr>
          <w:rFonts w:ascii="Times New Roman" w:eastAsia="宋体" w:hAnsi="Times New Roman" w:cs="Times New Roman"/>
          <w:b/>
          <w:bCs/>
          <w:sz w:val="24"/>
          <w:szCs w:val="24"/>
        </w:rPr>
        <w:t>【政府采购合同专用条款】</w:t>
      </w:r>
      <w:r w:rsidRPr="00BA200D">
        <w:rPr>
          <w:rFonts w:ascii="Times New Roman" w:eastAsia="宋体" w:hAnsi="Times New Roman" w:cs="Times New Roman"/>
          <w:sz w:val="24"/>
          <w:szCs w:val="24"/>
        </w:rPr>
        <w:t>规定执行。</w:t>
      </w:r>
    </w:p>
    <w:p w:rsidR="00BA200D" w:rsidRPr="00BA200D" w:rsidRDefault="00BA200D" w:rsidP="00BA200D">
      <w:pPr>
        <w:numPr>
          <w:ilvl w:val="0"/>
          <w:numId w:val="6"/>
        </w:numPr>
        <w:autoSpaceDE w:val="0"/>
        <w:autoSpaceDN w:val="0"/>
        <w:adjustRightInd w:val="0"/>
        <w:snapToGrid w:val="0"/>
        <w:spacing w:line="360" w:lineRule="auto"/>
        <w:ind w:firstLineChars="200" w:firstLine="448"/>
        <w:jc w:val="left"/>
        <w:rPr>
          <w:rFonts w:ascii="Times New Roman" w:eastAsia="宋体" w:hAnsi="Times New Roman" w:cs="Times New Roman"/>
          <w:b/>
          <w:sz w:val="24"/>
          <w:szCs w:val="24"/>
        </w:rPr>
      </w:pPr>
      <w:r w:rsidRPr="00BA200D">
        <w:rPr>
          <w:rFonts w:ascii="Times New Roman" w:eastAsia="宋体" w:hAnsi="Times New Roman" w:cs="Times New Roman"/>
          <w:b/>
          <w:sz w:val="24"/>
          <w:szCs w:val="24"/>
        </w:rPr>
        <w:t>合同变更、中止与终止</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    16.1</w:t>
      </w:r>
      <w:r w:rsidRPr="00BA200D">
        <w:rPr>
          <w:rFonts w:ascii="Times New Roman" w:eastAsia="宋体" w:hAnsi="Times New Roman" w:cs="Times New Roman"/>
          <w:sz w:val="24"/>
          <w:szCs w:val="24"/>
        </w:rPr>
        <w:t>合同的变更</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政府采购合同履行中，在不改变合同其他条款的前提下，甲方可以在合同价款</w:t>
      </w:r>
      <w:r w:rsidRPr="00BA200D">
        <w:rPr>
          <w:rFonts w:ascii="Times New Roman" w:eastAsia="宋体" w:hAnsi="Times New Roman" w:cs="Times New Roman"/>
          <w:sz w:val="24"/>
          <w:szCs w:val="24"/>
        </w:rPr>
        <w:t>10%</w:t>
      </w:r>
      <w:r w:rsidRPr="00BA200D">
        <w:rPr>
          <w:rFonts w:ascii="Times New Roman" w:eastAsia="宋体" w:hAnsi="Times New Roman" w:cs="Times New Roman"/>
          <w:sz w:val="24"/>
          <w:szCs w:val="24"/>
        </w:rPr>
        <w:t>的范围内追加与合同标的相同的货物，并就此与乙方协商一致后签订补充协议。</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16.2</w:t>
      </w:r>
      <w:r w:rsidRPr="00BA200D">
        <w:rPr>
          <w:rFonts w:ascii="Times New Roman" w:eastAsia="宋体" w:hAnsi="Times New Roman" w:cs="Times New Roman"/>
          <w:sz w:val="24"/>
          <w:szCs w:val="24"/>
        </w:rPr>
        <w:t>合同的中止</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）合同履行过程中因供应商就采购文件、采购过程或结果提起投诉的，甲方认为有必要的，可以中止合同的履行。</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）合同履行过程中，如果乙方出现以下情形之一的：</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．经营状况严重恶化；</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．转移财产、抽逃资金，以逃避债务；</w:t>
      </w:r>
      <w:r w:rsidRPr="00BA200D">
        <w:rPr>
          <w:rFonts w:ascii="Times New Roman" w:eastAsia="宋体" w:hAnsi="Times New Roman" w:cs="Times New Roman"/>
          <w:sz w:val="24"/>
          <w:szCs w:val="24"/>
        </w:rPr>
        <w:t>3</w:t>
      </w:r>
      <w:r w:rsidRPr="00BA200D">
        <w:rPr>
          <w:rFonts w:ascii="Times New Roman" w:eastAsia="宋体" w:hAnsi="Times New Roman" w:cs="Times New Roman"/>
          <w:sz w:val="24"/>
          <w:szCs w:val="24"/>
        </w:rPr>
        <w:t>．丧失商业信誉；</w:t>
      </w:r>
      <w:r w:rsidRPr="00BA200D">
        <w:rPr>
          <w:rFonts w:ascii="Times New Roman" w:eastAsia="宋体" w:hAnsi="Times New Roman" w:cs="Times New Roman"/>
          <w:sz w:val="24"/>
          <w:szCs w:val="24"/>
        </w:rPr>
        <w:t>4</w:t>
      </w:r>
      <w:r w:rsidRPr="00BA200D">
        <w:rPr>
          <w:rFonts w:ascii="Times New Roman" w:eastAsia="宋体" w:hAnsi="Times New Roman" w:cs="Times New Roman"/>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华文楷体" w:hAnsi="Times New Roman" w:cs="Times New Roman"/>
          <w:kern w:val="0"/>
          <w:sz w:val="24"/>
          <w:szCs w:val="24"/>
        </w:rPr>
      </w:pP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3</w:t>
      </w:r>
      <w:r w:rsidRPr="00BA200D">
        <w:rPr>
          <w:rFonts w:ascii="Times New Roman" w:eastAsia="宋体" w:hAnsi="Times New Roman" w:cs="Times New Roman"/>
          <w:kern w:val="0"/>
          <w:sz w:val="24"/>
          <w:szCs w:val="24"/>
        </w:rPr>
        <w:t>）乙方分立、合并或者变更住所的，应当及时以书面形式告知甲方。乙方没有及时告知甲方，致使合同履行发生困难的，甲方可以中止合同履行并要求乙方承担由此给甲方造成的损失。</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4</w:t>
      </w:r>
      <w:r w:rsidRPr="00BA200D">
        <w:rPr>
          <w:rFonts w:ascii="Times New Roman" w:eastAsia="宋体" w:hAnsi="Times New Roman" w:cs="Times New Roman"/>
          <w:sz w:val="24"/>
          <w:szCs w:val="24"/>
        </w:rPr>
        <w:t>）甲方不得以行政区划调整、政府换届、机构或者职能调整以及相关责任人更替为由中止合同。</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16.3</w:t>
      </w:r>
      <w:r w:rsidRPr="00BA200D">
        <w:rPr>
          <w:rFonts w:ascii="Times New Roman" w:eastAsia="宋体" w:hAnsi="Times New Roman" w:cs="Times New Roman"/>
          <w:sz w:val="24"/>
          <w:szCs w:val="24"/>
        </w:rPr>
        <w:t>合同的终止</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）合同因有效期限届满而终止；</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）乙方未按合同约定履行，构成根本性违约的，甲方有权终止合同，并追究乙方的违约责任。</w:t>
      </w:r>
    </w:p>
    <w:p w:rsidR="00BA200D" w:rsidRPr="00BA200D" w:rsidRDefault="00BA200D" w:rsidP="00BA200D">
      <w:pPr>
        <w:widowControl/>
        <w:autoSpaceDE w:val="0"/>
        <w:autoSpaceDN w:val="0"/>
        <w:adjustRightInd w:val="0"/>
        <w:snapToGrid w:val="0"/>
        <w:spacing w:line="360" w:lineRule="auto"/>
        <w:ind w:firstLineChars="200" w:firstLine="446"/>
        <w:jc w:val="left"/>
        <w:rPr>
          <w:rFonts w:ascii="Times New Roman" w:eastAsia="华文楷体" w:hAnsi="Times New Roman" w:cs="Times New Roman"/>
          <w:kern w:val="0"/>
          <w:sz w:val="24"/>
          <w:szCs w:val="24"/>
        </w:rPr>
      </w:pPr>
      <w:r w:rsidRPr="00BA200D">
        <w:rPr>
          <w:rFonts w:ascii="Times New Roman" w:eastAsia="华文楷体" w:hAnsi="Times New Roman" w:cs="Times New Roman"/>
          <w:kern w:val="0"/>
          <w:sz w:val="24"/>
          <w:szCs w:val="24"/>
        </w:rPr>
        <w:t xml:space="preserve">16.4 </w:t>
      </w:r>
      <w:r w:rsidRPr="00BA200D">
        <w:rPr>
          <w:rFonts w:ascii="Times New Roman" w:eastAsia="宋体" w:hAnsi="Times New Roman" w:cs="Times New Roman"/>
          <w:sz w:val="24"/>
          <w:szCs w:val="24"/>
        </w:rPr>
        <w:t>涉及国家利益、社会公共利益的情形</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华文楷体" w:hAnsi="Times New Roman" w:cs="Times New Roman"/>
          <w:kern w:val="0"/>
          <w:sz w:val="24"/>
          <w:szCs w:val="24"/>
        </w:rPr>
      </w:pPr>
      <w:r w:rsidRPr="00BA200D">
        <w:rPr>
          <w:rFonts w:ascii="Times New Roman" w:eastAsia="宋体" w:hAnsi="Times New Roman" w:cs="Times New Roman"/>
          <w:kern w:val="0"/>
          <w:sz w:val="24"/>
          <w:szCs w:val="24"/>
        </w:rPr>
        <w:t>政府采购合同继续履行将损害国家利益和社会公共利益的，双方当事人应当变更、中止或者终止合同。有过错的一方应当承担赔偿责任，双方都有过错的，各自承担相应的责任。</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17. </w:t>
      </w:r>
      <w:r w:rsidRPr="00BA200D">
        <w:rPr>
          <w:rFonts w:ascii="Times New Roman" w:eastAsia="宋体" w:hAnsi="Times New Roman" w:cs="Times New Roman"/>
          <w:b/>
          <w:bCs/>
          <w:sz w:val="24"/>
          <w:szCs w:val="24"/>
        </w:rPr>
        <w:t>合同分包</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17.1 </w:t>
      </w:r>
      <w:r w:rsidRPr="00BA200D">
        <w:rPr>
          <w:rFonts w:ascii="Times New Roman" w:eastAsia="宋体" w:hAnsi="Times New Roman" w:cs="Times New Roman"/>
          <w:sz w:val="24"/>
          <w:szCs w:val="24"/>
        </w:rPr>
        <w:t>乙方不得将合同转包给其他供应商。涉及合同分包的，乙方应根据采购文件和投标（响应）文件规定进行合同分包。</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17.2 </w:t>
      </w:r>
      <w:r w:rsidRPr="00BA200D">
        <w:rPr>
          <w:rFonts w:ascii="Times New Roman" w:eastAsia="宋体" w:hAnsi="Times New Roman" w:cs="Times New Roman"/>
          <w:sz w:val="24"/>
          <w:szCs w:val="24"/>
        </w:rPr>
        <w:t>乙方执行政府采购政策向中小企业依法分包的，乙方应当按采购文件和投标（响应）文件签订分包意向协议，分包意向协议属于本合同组成部分。</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18. </w:t>
      </w:r>
      <w:r w:rsidRPr="00BA200D">
        <w:rPr>
          <w:rFonts w:ascii="Times New Roman" w:eastAsia="宋体" w:hAnsi="Times New Roman" w:cs="Times New Roman"/>
          <w:b/>
          <w:bCs/>
          <w:sz w:val="24"/>
          <w:szCs w:val="24"/>
        </w:rPr>
        <w:t>不可抗力</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18.1 </w:t>
      </w:r>
      <w:r w:rsidRPr="00BA200D">
        <w:rPr>
          <w:rFonts w:ascii="Times New Roman" w:eastAsia="宋体" w:hAnsi="Times New Roman" w:cs="Times New Roman"/>
          <w:sz w:val="24"/>
          <w:szCs w:val="24"/>
        </w:rPr>
        <w:t>不可抗力是指合同双方不能预见、不能避免且不能克服的客观情况。</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18.2 </w:t>
      </w:r>
      <w:r w:rsidRPr="00BA200D">
        <w:rPr>
          <w:rFonts w:ascii="Times New Roman" w:eastAsia="宋体" w:hAnsi="Times New Roman" w:cs="Times New Roman"/>
          <w:sz w:val="24"/>
          <w:szCs w:val="24"/>
        </w:rPr>
        <w:t>任何一方对由于不可抗力造成的部分或全部不能履行合同不承担违约责任。但迟延履行后发生不可抗力的，不能免除责任。</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18.3 </w:t>
      </w:r>
      <w:r w:rsidRPr="00BA200D">
        <w:rPr>
          <w:rFonts w:ascii="Times New Roman" w:eastAsia="宋体" w:hAnsi="Times New Roman" w:cs="Times New Roman"/>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 xml:space="preserve">19. </w:t>
      </w:r>
      <w:r w:rsidRPr="00BA200D">
        <w:rPr>
          <w:rFonts w:ascii="Times New Roman" w:eastAsia="宋体" w:hAnsi="Times New Roman" w:cs="Times New Roman"/>
          <w:b/>
          <w:bCs/>
          <w:sz w:val="24"/>
          <w:szCs w:val="24"/>
        </w:rPr>
        <w:t>解决争议的方法</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19.1 </w:t>
      </w:r>
      <w:r w:rsidRPr="00BA200D">
        <w:rPr>
          <w:rFonts w:ascii="Times New Roman" w:eastAsia="宋体" w:hAnsi="Times New Roman" w:cs="Times New Roman"/>
          <w:kern w:val="0"/>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19.2 </w:t>
      </w:r>
      <w:r w:rsidRPr="00BA200D">
        <w:rPr>
          <w:rFonts w:ascii="Times New Roman" w:eastAsia="宋体" w:hAnsi="Times New Roman" w:cs="Times New Roman"/>
          <w:kern w:val="0"/>
          <w:sz w:val="24"/>
          <w:szCs w:val="24"/>
        </w:rPr>
        <w:t>选择仲裁的，应在</w:t>
      </w:r>
      <w:r w:rsidRPr="00BA200D">
        <w:rPr>
          <w:rFonts w:ascii="Times New Roman" w:eastAsia="宋体" w:hAnsi="Times New Roman" w:cs="Times New Roman"/>
          <w:b/>
          <w:bCs/>
          <w:kern w:val="0"/>
          <w:sz w:val="24"/>
          <w:szCs w:val="24"/>
        </w:rPr>
        <w:t>【政府采购合同专用条款】</w:t>
      </w:r>
      <w:r w:rsidRPr="00BA200D">
        <w:rPr>
          <w:rFonts w:ascii="Times New Roman" w:eastAsia="宋体" w:hAnsi="Times New Roman" w:cs="Times New Roman"/>
          <w:kern w:val="0"/>
          <w:sz w:val="24"/>
          <w:szCs w:val="24"/>
        </w:rPr>
        <w:t>中明确仲裁机构及仲裁地；通过诉讼方式解决的，可以在</w:t>
      </w:r>
      <w:r w:rsidRPr="00BA200D">
        <w:rPr>
          <w:rFonts w:ascii="Times New Roman" w:eastAsia="宋体" w:hAnsi="Times New Roman" w:cs="Times New Roman"/>
          <w:b/>
          <w:bCs/>
          <w:kern w:val="0"/>
          <w:sz w:val="24"/>
          <w:szCs w:val="24"/>
        </w:rPr>
        <w:t>【政府采购合同专用条款】</w:t>
      </w:r>
      <w:r w:rsidRPr="00BA200D">
        <w:rPr>
          <w:rFonts w:ascii="Times New Roman" w:eastAsia="宋体" w:hAnsi="Times New Roman" w:cs="Times New Roman"/>
          <w:kern w:val="0"/>
          <w:sz w:val="24"/>
          <w:szCs w:val="24"/>
        </w:rPr>
        <w:t>中进一步约定选择与争议有实际联系的地点的人民法院管辖，但管辖法院的约定不得违反级别管辖和专属管辖的规定。</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19.3 </w:t>
      </w:r>
      <w:r w:rsidRPr="00BA200D">
        <w:rPr>
          <w:rFonts w:ascii="Times New Roman" w:eastAsia="宋体" w:hAnsi="Times New Roman" w:cs="Times New Roman"/>
          <w:kern w:val="0"/>
          <w:sz w:val="24"/>
          <w:szCs w:val="24"/>
        </w:rPr>
        <w:t>如甲乙双方有争议的事项不影响合同其他部分的履行，在争议解决期间，合同其他部分应当继续履行。</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sz w:val="24"/>
          <w:szCs w:val="24"/>
        </w:rPr>
      </w:pPr>
      <w:r w:rsidRPr="00BA200D">
        <w:rPr>
          <w:rFonts w:ascii="Times New Roman" w:eastAsia="宋体" w:hAnsi="Times New Roman" w:cs="Times New Roman"/>
          <w:b/>
          <w:sz w:val="24"/>
          <w:szCs w:val="24"/>
        </w:rPr>
        <w:t xml:space="preserve">20. </w:t>
      </w:r>
      <w:r w:rsidRPr="00BA200D">
        <w:rPr>
          <w:rFonts w:ascii="Times New Roman" w:eastAsia="宋体" w:hAnsi="Times New Roman" w:cs="Times New Roman"/>
          <w:b/>
          <w:sz w:val="24"/>
          <w:szCs w:val="24"/>
        </w:rPr>
        <w:t>政府采购政策</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20.1 </w:t>
      </w:r>
      <w:r w:rsidRPr="00BA200D">
        <w:rPr>
          <w:rFonts w:ascii="Times New Roman" w:eastAsia="宋体" w:hAnsi="Times New Roman" w:cs="Times New Roman"/>
          <w:sz w:val="24"/>
          <w:szCs w:val="24"/>
          <w:lang w:val="en-GB"/>
        </w:rPr>
        <w:t>本合同应当按照规定执行政府采购政策。</w:t>
      </w:r>
    </w:p>
    <w:p w:rsidR="00BA200D" w:rsidRPr="00BA200D" w:rsidRDefault="00BA200D" w:rsidP="00BA200D">
      <w:pPr>
        <w:autoSpaceDE w:val="0"/>
        <w:autoSpaceDN w:val="0"/>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20.2 </w:t>
      </w:r>
      <w:r w:rsidRPr="00BA200D">
        <w:rPr>
          <w:rFonts w:ascii="Times New Roman" w:eastAsia="宋体" w:hAnsi="Times New Roman" w:cs="Times New Roman"/>
          <w:sz w:val="24"/>
          <w:szCs w:val="24"/>
        </w:rPr>
        <w:t>本合同依法执行政府采购政策的方式和内容，属于合同履约验收的范围。甲乙双方</w:t>
      </w:r>
      <w:r w:rsidRPr="00BA200D">
        <w:rPr>
          <w:rFonts w:ascii="Times New Roman" w:eastAsia="宋体" w:hAnsi="Times New Roman" w:cs="Times New Roman"/>
          <w:sz w:val="24"/>
          <w:szCs w:val="24"/>
          <w:lang w:val="en-GB"/>
        </w:rPr>
        <w:t>未按规定要求执行政府采购政策造成损失的</w:t>
      </w:r>
      <w:r w:rsidRPr="00BA200D">
        <w:rPr>
          <w:rFonts w:ascii="Times New Roman" w:eastAsia="宋体" w:hAnsi="Times New Roman" w:cs="Times New Roman"/>
          <w:sz w:val="24"/>
          <w:szCs w:val="24"/>
        </w:rPr>
        <w:t>，有过错的一方应当承担赔偿责任，双方都有过错的，各自承担相应的责任。</w:t>
      </w:r>
    </w:p>
    <w:p w:rsidR="00BA200D" w:rsidRPr="00BA200D" w:rsidRDefault="00BA200D" w:rsidP="00BA200D">
      <w:pPr>
        <w:adjustRightInd w:val="0"/>
        <w:snapToGrid w:val="0"/>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20.3 </w:t>
      </w:r>
      <w:r w:rsidRPr="00BA200D">
        <w:rPr>
          <w:rFonts w:ascii="Times New Roman" w:eastAsia="宋体" w:hAnsi="Times New Roman" w:cs="Times New Roman"/>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sz w:val="24"/>
          <w:szCs w:val="24"/>
        </w:rPr>
      </w:pPr>
      <w:r w:rsidRPr="00BA200D">
        <w:rPr>
          <w:rFonts w:ascii="Times New Roman" w:eastAsia="宋体" w:hAnsi="Times New Roman" w:cs="Times New Roman"/>
          <w:b/>
          <w:sz w:val="24"/>
          <w:szCs w:val="24"/>
        </w:rPr>
        <w:t xml:space="preserve">21. </w:t>
      </w:r>
      <w:r w:rsidRPr="00BA200D">
        <w:rPr>
          <w:rFonts w:ascii="Times New Roman" w:eastAsia="宋体" w:hAnsi="Times New Roman" w:cs="Times New Roman"/>
          <w:b/>
          <w:sz w:val="24"/>
          <w:szCs w:val="24"/>
        </w:rPr>
        <w:t>法律适用</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21.1 </w:t>
      </w:r>
      <w:r w:rsidRPr="00BA200D">
        <w:rPr>
          <w:rFonts w:ascii="Times New Roman" w:eastAsia="宋体" w:hAnsi="Times New Roman" w:cs="Times New Roman"/>
          <w:kern w:val="0"/>
          <w:sz w:val="24"/>
          <w:szCs w:val="24"/>
        </w:rPr>
        <w:t>本合同的订立、生效、解释、履行及与本合同有关的争议解决，均适用法律、行政法规。</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21.2 </w:t>
      </w:r>
      <w:r w:rsidRPr="00BA200D">
        <w:rPr>
          <w:rFonts w:ascii="Times New Roman" w:eastAsia="宋体" w:hAnsi="Times New Roman" w:cs="Times New Roman"/>
          <w:kern w:val="0"/>
          <w:sz w:val="24"/>
          <w:szCs w:val="24"/>
        </w:rPr>
        <w:t>本合同条款与法律、行政法规的强制性规定不一致的，双方当事人应按照法律、行政法规的强制性规定修改本合同的相关条款。</w:t>
      </w:r>
    </w:p>
    <w:p w:rsidR="00BA200D" w:rsidRPr="00BA200D" w:rsidRDefault="00BA200D" w:rsidP="00BA200D">
      <w:pPr>
        <w:autoSpaceDE w:val="0"/>
        <w:autoSpaceDN w:val="0"/>
        <w:adjustRightInd w:val="0"/>
        <w:snapToGrid w:val="0"/>
        <w:spacing w:line="360" w:lineRule="auto"/>
        <w:ind w:firstLineChars="200" w:firstLine="448"/>
        <w:jc w:val="left"/>
        <w:rPr>
          <w:rFonts w:ascii="Times New Roman" w:eastAsia="宋体" w:hAnsi="Times New Roman" w:cs="Times New Roman"/>
          <w:b/>
          <w:sz w:val="24"/>
          <w:szCs w:val="24"/>
        </w:rPr>
      </w:pPr>
      <w:r w:rsidRPr="00BA200D">
        <w:rPr>
          <w:rFonts w:ascii="Times New Roman" w:eastAsia="宋体" w:hAnsi="Times New Roman" w:cs="Times New Roman"/>
          <w:b/>
          <w:sz w:val="24"/>
          <w:szCs w:val="24"/>
        </w:rPr>
        <w:t xml:space="preserve">22. </w:t>
      </w:r>
      <w:r w:rsidRPr="00BA200D">
        <w:rPr>
          <w:rFonts w:ascii="Times New Roman" w:eastAsia="宋体" w:hAnsi="Times New Roman" w:cs="Times New Roman"/>
          <w:b/>
          <w:sz w:val="24"/>
          <w:szCs w:val="24"/>
        </w:rPr>
        <w:t>通知</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 xml:space="preserve">22.1 </w:t>
      </w:r>
      <w:r w:rsidRPr="00BA200D">
        <w:rPr>
          <w:rFonts w:ascii="Times New Roman" w:eastAsia="宋体" w:hAnsi="Times New Roman" w:cs="Times New Roman"/>
          <w:kern w:val="0"/>
          <w:sz w:val="24"/>
          <w:szCs w:val="24"/>
        </w:rPr>
        <w:t>本合同任何一方向对方发出的通知、信件、数据电文等，应当发送至本合同第一部分《政府采购合同协议书》所约定的通讯地址、联系人、联系电话或电子邮箱。</w:t>
      </w:r>
    </w:p>
    <w:p w:rsidR="00BA200D" w:rsidRPr="00BA200D" w:rsidRDefault="00BA200D" w:rsidP="00BA200D">
      <w:pPr>
        <w:widowControl/>
        <w:autoSpaceDE w:val="0"/>
        <w:autoSpaceDN w:val="0"/>
        <w:adjustRightInd w:val="0"/>
        <w:snapToGrid w:val="0"/>
        <w:spacing w:line="360" w:lineRule="auto"/>
        <w:ind w:firstLineChars="200" w:firstLine="446"/>
        <w:rPr>
          <w:rFonts w:ascii="Times New Roman" w:eastAsia="华文楷体" w:hAnsi="Times New Roman" w:cs="Times New Roman"/>
          <w:kern w:val="0"/>
          <w:sz w:val="24"/>
          <w:szCs w:val="24"/>
        </w:rPr>
      </w:pPr>
      <w:r w:rsidRPr="00BA200D">
        <w:rPr>
          <w:rFonts w:ascii="Times New Roman" w:eastAsia="宋体" w:hAnsi="Times New Roman" w:cs="Times New Roman"/>
          <w:kern w:val="0"/>
          <w:sz w:val="24"/>
          <w:szCs w:val="24"/>
        </w:rPr>
        <w:t xml:space="preserve">    22.2 </w:t>
      </w:r>
      <w:r w:rsidRPr="00BA200D">
        <w:rPr>
          <w:rFonts w:ascii="Times New Roman" w:eastAsia="宋体" w:hAnsi="Times New Roman" w:cs="Times New Roman"/>
          <w:kern w:val="0"/>
          <w:sz w:val="24"/>
          <w:szCs w:val="24"/>
        </w:rPr>
        <w:t>一方当事人变更名称、住所、联系人、联系电话或电子邮箱等信息的，应当在变更后</w:t>
      </w:r>
      <w:r w:rsidRPr="00BA200D">
        <w:rPr>
          <w:rFonts w:ascii="Times New Roman" w:eastAsia="宋体" w:hAnsi="Times New Roman" w:cs="Times New Roman"/>
          <w:kern w:val="0"/>
          <w:sz w:val="24"/>
          <w:szCs w:val="24"/>
        </w:rPr>
        <w:t>3</w:t>
      </w:r>
      <w:r w:rsidRPr="00BA200D">
        <w:rPr>
          <w:rFonts w:ascii="Times New Roman" w:eastAsia="宋体" w:hAnsi="Times New Roman" w:cs="Times New Roman"/>
          <w:kern w:val="0"/>
          <w:sz w:val="24"/>
          <w:szCs w:val="24"/>
        </w:rPr>
        <w:t>日内及时书面通知对方，对方实际收到变更通知前的送达仍为有效送达。</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22.3</w:t>
      </w:r>
      <w:r w:rsidRPr="00BA200D">
        <w:rPr>
          <w:rFonts w:ascii="Times New Roman" w:eastAsia="宋体" w:hAnsi="Times New Roman" w:cs="Times New Roman"/>
          <w:sz w:val="24"/>
          <w:szCs w:val="24"/>
        </w:rPr>
        <w:t>本合同一方给另一方的通知均应采用书面形式，传真或快递送到本合同中规定的对方的地址和办理签收手续。</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22.4</w:t>
      </w:r>
      <w:r w:rsidRPr="00BA200D">
        <w:rPr>
          <w:rFonts w:ascii="Times New Roman" w:eastAsia="宋体" w:hAnsi="Times New Roman" w:cs="Times New Roman"/>
          <w:sz w:val="24"/>
          <w:szCs w:val="24"/>
        </w:rPr>
        <w:t>通知以送达之日或通知书中规定的生效之日起生效，两者中以较迟之日为准。</w:t>
      </w:r>
    </w:p>
    <w:p w:rsidR="00BA200D" w:rsidRPr="00BA200D" w:rsidRDefault="00BA200D" w:rsidP="00BA200D">
      <w:pPr>
        <w:numPr>
          <w:ilvl w:val="0"/>
          <w:numId w:val="7"/>
        </w:numPr>
        <w:adjustRightInd w:val="0"/>
        <w:snapToGrid w:val="0"/>
        <w:spacing w:line="360" w:lineRule="auto"/>
        <w:ind w:firstLineChars="200" w:firstLine="448"/>
        <w:jc w:val="left"/>
        <w:rPr>
          <w:rFonts w:ascii="Times New Roman" w:eastAsia="宋体" w:hAnsi="Times New Roman" w:cs="Times New Roman"/>
          <w:b/>
          <w:bCs/>
          <w:sz w:val="24"/>
          <w:szCs w:val="24"/>
        </w:rPr>
      </w:pPr>
      <w:r w:rsidRPr="00BA200D">
        <w:rPr>
          <w:rFonts w:ascii="Times New Roman" w:eastAsia="宋体" w:hAnsi="Times New Roman" w:cs="Times New Roman"/>
          <w:b/>
          <w:bCs/>
          <w:sz w:val="24"/>
          <w:szCs w:val="24"/>
        </w:rPr>
        <w:t>合同未尽事项</w:t>
      </w:r>
    </w:p>
    <w:p w:rsidR="00BA200D" w:rsidRPr="00BA200D" w:rsidRDefault="00BA200D" w:rsidP="00BA200D">
      <w:pPr>
        <w:adjustRightInd w:val="0"/>
        <w:snapToGrid w:val="0"/>
        <w:spacing w:line="360" w:lineRule="auto"/>
        <w:ind w:firstLineChars="200" w:firstLine="446"/>
        <w:jc w:val="left"/>
        <w:rPr>
          <w:rFonts w:ascii="Times New Roman" w:eastAsia="宋体" w:hAnsi="Times New Roman" w:cs="Times New Roman"/>
          <w:bCs/>
          <w:sz w:val="24"/>
          <w:szCs w:val="24"/>
        </w:rPr>
      </w:pPr>
      <w:r w:rsidRPr="00BA200D">
        <w:rPr>
          <w:rFonts w:ascii="Times New Roman" w:eastAsia="宋体" w:hAnsi="Times New Roman" w:cs="Times New Roman"/>
          <w:bCs/>
          <w:sz w:val="24"/>
          <w:szCs w:val="24"/>
        </w:rPr>
        <w:t>23.1</w:t>
      </w:r>
      <w:r w:rsidRPr="00BA200D">
        <w:rPr>
          <w:rFonts w:ascii="Times New Roman" w:eastAsia="宋体" w:hAnsi="Times New Roman" w:cs="Times New Roman"/>
          <w:bCs/>
          <w:sz w:val="24"/>
          <w:szCs w:val="24"/>
        </w:rPr>
        <w:t>合同未尽事项见</w:t>
      </w:r>
      <w:r w:rsidRPr="00BA200D">
        <w:rPr>
          <w:rFonts w:ascii="Times New Roman" w:eastAsia="宋体" w:hAnsi="Times New Roman" w:cs="Times New Roman"/>
          <w:b/>
          <w:sz w:val="24"/>
          <w:szCs w:val="24"/>
        </w:rPr>
        <w:t>【政府采购合同专用条款】</w:t>
      </w:r>
      <w:r w:rsidRPr="00BA200D">
        <w:rPr>
          <w:rFonts w:ascii="Times New Roman" w:eastAsia="宋体" w:hAnsi="Times New Roman" w:cs="Times New Roman"/>
          <w:bCs/>
          <w:sz w:val="24"/>
          <w:szCs w:val="24"/>
        </w:rPr>
        <w:t>。</w:t>
      </w:r>
    </w:p>
    <w:p w:rsidR="00BA200D" w:rsidRPr="00BA200D" w:rsidRDefault="00BA200D" w:rsidP="00BA200D">
      <w:pPr>
        <w:adjustRightInd w:val="0"/>
        <w:snapToGrid w:val="0"/>
        <w:spacing w:line="360" w:lineRule="auto"/>
        <w:ind w:firstLineChars="200" w:firstLine="446"/>
        <w:jc w:val="left"/>
        <w:rPr>
          <w:rFonts w:ascii="Times New Roman" w:eastAsia="黑体" w:hAnsi="Times New Roman" w:cs="Times New Roman"/>
          <w:sz w:val="24"/>
          <w:szCs w:val="24"/>
        </w:rPr>
      </w:pPr>
      <w:r w:rsidRPr="00BA200D">
        <w:rPr>
          <w:rFonts w:ascii="Times New Roman" w:eastAsia="宋体" w:hAnsi="Times New Roman" w:cs="Times New Roman"/>
          <w:bCs/>
          <w:sz w:val="24"/>
          <w:szCs w:val="24"/>
        </w:rPr>
        <w:t xml:space="preserve">    23.2 </w:t>
      </w:r>
      <w:r w:rsidRPr="00BA200D">
        <w:rPr>
          <w:rFonts w:ascii="Times New Roman" w:eastAsia="宋体" w:hAnsi="Times New Roman" w:cs="Times New Roman"/>
          <w:bCs/>
          <w:sz w:val="24"/>
          <w:szCs w:val="24"/>
        </w:rPr>
        <w:t>合同附件与合同正文具有同等的法律效力。</w:t>
      </w:r>
      <w:bookmarkStart w:id="36" w:name="_Toc20313"/>
    </w:p>
    <w:p w:rsidR="00BA200D" w:rsidRPr="00BA200D" w:rsidRDefault="00BA200D" w:rsidP="00BA200D">
      <w:pPr>
        <w:adjustRightInd w:val="0"/>
        <w:snapToGrid w:val="0"/>
        <w:jc w:val="center"/>
        <w:rPr>
          <w:rFonts w:ascii="Times New Roman" w:eastAsia="黑体" w:hAnsi="Times New Roman" w:cs="Times New Roman"/>
          <w:sz w:val="28"/>
          <w:szCs w:val="28"/>
        </w:rPr>
      </w:pPr>
    </w:p>
    <w:p w:rsidR="00BA200D" w:rsidRPr="00BA200D" w:rsidRDefault="00BA200D" w:rsidP="00BA200D">
      <w:pPr>
        <w:adjustRightInd w:val="0"/>
        <w:snapToGrid w:val="0"/>
        <w:jc w:val="center"/>
        <w:rPr>
          <w:rFonts w:ascii="Times New Roman" w:eastAsia="黑体" w:hAnsi="Times New Roman" w:cs="Times New Roman"/>
          <w:sz w:val="28"/>
          <w:szCs w:val="28"/>
        </w:rPr>
      </w:pPr>
    </w:p>
    <w:p w:rsidR="00BA200D" w:rsidRPr="00BA200D" w:rsidRDefault="00BA200D" w:rsidP="00BA200D">
      <w:pPr>
        <w:adjustRightInd w:val="0"/>
        <w:snapToGrid w:val="0"/>
        <w:jc w:val="center"/>
        <w:rPr>
          <w:rFonts w:ascii="Times New Roman" w:eastAsia="黑体" w:hAnsi="Times New Roman" w:cs="Times New Roman"/>
          <w:sz w:val="28"/>
          <w:szCs w:val="28"/>
        </w:rPr>
      </w:pPr>
      <w:r w:rsidRPr="00BA200D">
        <w:rPr>
          <w:rFonts w:ascii="Times New Roman" w:eastAsia="黑体" w:hAnsi="Times New Roman" w:cs="Times New Roman"/>
          <w:sz w:val="28"/>
          <w:szCs w:val="28"/>
        </w:rPr>
        <w:br w:type="page"/>
      </w:r>
    </w:p>
    <w:p w:rsidR="00BA200D" w:rsidRPr="00BA200D" w:rsidRDefault="00BA200D" w:rsidP="00BA200D">
      <w:pPr>
        <w:keepNext/>
        <w:keepLines/>
        <w:adjustRightInd w:val="0"/>
        <w:snapToGrid w:val="0"/>
        <w:spacing w:before="260" w:after="260" w:line="416" w:lineRule="auto"/>
        <w:jc w:val="center"/>
        <w:outlineLvl w:val="1"/>
        <w:rPr>
          <w:rFonts w:ascii="Times New Roman" w:eastAsia="黑体" w:hAnsi="Times New Roman" w:cs="Times New Roman"/>
          <w:sz w:val="28"/>
          <w:szCs w:val="28"/>
        </w:rPr>
      </w:pPr>
      <w:r w:rsidRPr="00BA200D">
        <w:rPr>
          <w:rFonts w:ascii="Times New Roman" w:eastAsia="黑体" w:hAnsi="Times New Roman" w:cs="Times New Roman"/>
          <w:sz w:val="28"/>
          <w:szCs w:val="28"/>
        </w:rPr>
        <w:t>第三节</w:t>
      </w:r>
      <w:r w:rsidRPr="00BA200D">
        <w:rPr>
          <w:rFonts w:ascii="Times New Roman" w:eastAsia="黑体" w:hAnsi="Times New Roman" w:cs="Times New Roman"/>
          <w:sz w:val="28"/>
          <w:szCs w:val="28"/>
        </w:rPr>
        <w:t xml:space="preserve"> </w:t>
      </w:r>
      <w:r w:rsidRPr="00BA200D">
        <w:rPr>
          <w:rFonts w:ascii="Times New Roman" w:eastAsia="黑体" w:hAnsi="Times New Roman" w:cs="Times New Roman"/>
          <w:sz w:val="28"/>
          <w:szCs w:val="28"/>
        </w:rPr>
        <w:t>政府采购合同专用条款</w:t>
      </w:r>
      <w:bookmarkEnd w:id="36"/>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BA200D" w:rsidRPr="00BA200D" w:rsidTr="00E1587E">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1.2</w:t>
            </w:r>
            <w:r w:rsidRPr="00BA200D">
              <w:rPr>
                <w:rFonts w:ascii="Times New Roman" w:eastAsia="宋体" w:hAnsi="Times New Roman" w:cs="Times New Roman"/>
                <w:szCs w:val="21"/>
              </w:rPr>
              <w:t>（</w:t>
            </w:r>
            <w:r w:rsidRPr="00BA200D">
              <w:rPr>
                <w:rFonts w:ascii="Times New Roman" w:eastAsia="宋体" w:hAnsi="Times New Roman" w:cs="Times New Roman"/>
                <w:szCs w:val="21"/>
              </w:rPr>
              <w:t>6</w:t>
            </w:r>
            <w:r w:rsidRPr="00BA200D">
              <w:rPr>
                <w:rFonts w:ascii="Times New Roman" w:eastAsia="宋体" w:hAnsi="Times New Roman" w:cs="Times New Roman"/>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1.2</w:t>
            </w:r>
            <w:r w:rsidRPr="00BA200D">
              <w:rPr>
                <w:rFonts w:ascii="Times New Roman" w:eastAsia="宋体" w:hAnsi="Times New Roman" w:cs="Times New Roman"/>
                <w:szCs w:val="21"/>
              </w:rPr>
              <w:t>（</w:t>
            </w:r>
            <w:r w:rsidRPr="00BA200D">
              <w:rPr>
                <w:rFonts w:ascii="Times New Roman" w:eastAsia="宋体" w:hAnsi="Times New Roman" w:cs="Times New Roman"/>
                <w:szCs w:val="21"/>
              </w:rPr>
              <w:t>7</w:t>
            </w:r>
            <w:r w:rsidRPr="00BA200D">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4.4</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4.6</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snapToGrid w:val="0"/>
              <w:jc w:val="center"/>
              <w:rPr>
                <w:rFonts w:ascii="Times New Roman" w:eastAsia="宋体" w:hAnsi="Times New Roman" w:cs="Times New Roman"/>
                <w:szCs w:val="24"/>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5.4</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6.1</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7.1</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rPr>
                <w:rFonts w:ascii="Times New Roman" w:eastAsia="宋体" w:hAnsi="Times New Roman" w:cs="Times New Roman"/>
                <w:szCs w:val="24"/>
              </w:rPr>
            </w:pPr>
          </w:p>
        </w:tc>
      </w:tr>
      <w:tr w:rsidR="00BA200D" w:rsidRPr="00BA200D" w:rsidTr="00E1587E">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widowControl/>
              <w:jc w:val="left"/>
              <w:rPr>
                <w:rFonts w:ascii="Times New Roman" w:eastAsia="宋体" w:hAnsi="Times New Roman" w:cs="Times New Roman"/>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rPr>
                <w:rFonts w:ascii="Times New Roman" w:eastAsia="宋体" w:hAnsi="Times New Roman" w:cs="Times New Roman"/>
                <w:szCs w:val="24"/>
              </w:rPr>
            </w:pPr>
          </w:p>
        </w:tc>
      </w:tr>
      <w:tr w:rsidR="00BA200D" w:rsidRPr="00BA200D" w:rsidTr="00E1587E">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7.2</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rPr>
                <w:rFonts w:ascii="Times New Roman" w:eastAsia="宋体" w:hAnsi="Times New Roman" w:cs="Times New Roman"/>
                <w:szCs w:val="24"/>
              </w:rPr>
            </w:pPr>
          </w:p>
        </w:tc>
      </w:tr>
      <w:tr w:rsidR="00BA200D" w:rsidRPr="00BA200D" w:rsidTr="00E1587E">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7.3</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rPr>
                <w:rFonts w:ascii="Times New Roman" w:eastAsia="宋体" w:hAnsi="Times New Roman" w:cs="Times New Roman"/>
                <w:szCs w:val="24"/>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8.2</w:t>
            </w:r>
            <w:r w:rsidRPr="00BA200D">
              <w:rPr>
                <w:rFonts w:ascii="Times New Roman" w:eastAsia="宋体" w:hAnsi="Times New Roman" w:cs="Times New Roman"/>
                <w:szCs w:val="21"/>
              </w:rPr>
              <w:t>（</w:t>
            </w:r>
            <w:r w:rsidRPr="00BA200D">
              <w:rPr>
                <w:rFonts w:ascii="Times New Roman" w:eastAsia="宋体" w:hAnsi="Times New Roman" w:cs="Times New Roman"/>
                <w:szCs w:val="21"/>
              </w:rPr>
              <w:t>1</w:t>
            </w:r>
            <w:r w:rsidRPr="00BA200D">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utoSpaceDE w:val="0"/>
              <w:autoSpaceDN w:val="0"/>
              <w:adjustRightInd w:val="0"/>
              <w:snapToGrid w:val="0"/>
              <w:ind w:firstLineChars="200" w:firstLine="386"/>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8.2</w:t>
            </w:r>
            <w:r w:rsidRPr="00BA200D">
              <w:rPr>
                <w:rFonts w:ascii="Times New Roman" w:eastAsia="宋体" w:hAnsi="Times New Roman" w:cs="Times New Roman"/>
                <w:szCs w:val="21"/>
              </w:rPr>
              <w:t>（</w:t>
            </w:r>
            <w:r w:rsidRPr="00BA200D">
              <w:rPr>
                <w:rFonts w:ascii="Times New Roman" w:eastAsia="宋体" w:hAnsi="Times New Roman" w:cs="Times New Roman"/>
                <w:szCs w:val="21"/>
              </w:rPr>
              <w:t>3</w:t>
            </w:r>
            <w:r w:rsidRPr="00BA200D">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货物质量缺陷</w:t>
            </w:r>
          </w:p>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widowControl/>
              <w:autoSpaceDE w:val="0"/>
              <w:autoSpaceDN w:val="0"/>
              <w:adjustRightInd w:val="0"/>
              <w:spacing w:line="400" w:lineRule="exact"/>
              <w:jc w:val="center"/>
              <w:rPr>
                <w:rFonts w:ascii="Times New Roman" w:eastAsia="华文楷体" w:hAnsi="Times New Roman" w:cs="Times New Roman"/>
                <w:kern w:val="0"/>
                <w:sz w:val="22"/>
                <w:szCs w:val="21"/>
              </w:rPr>
            </w:pPr>
            <w:r w:rsidRPr="00BA200D">
              <w:rPr>
                <w:rFonts w:ascii="Times New Roman" w:eastAsia="宋体" w:hAnsi="Times New Roman" w:cs="Times New Roman"/>
                <w:kern w:val="0"/>
                <w:sz w:val="22"/>
                <w:szCs w:val="21"/>
              </w:rPr>
              <w:t>第</w:t>
            </w:r>
            <w:r w:rsidRPr="00BA200D">
              <w:rPr>
                <w:rFonts w:ascii="Times New Roman" w:eastAsia="宋体" w:hAnsi="Times New Roman" w:cs="Times New Roman"/>
                <w:kern w:val="0"/>
                <w:sz w:val="22"/>
                <w:szCs w:val="21"/>
              </w:rPr>
              <w:t>11.1</w:t>
            </w:r>
            <w:r w:rsidRPr="00BA200D">
              <w:rPr>
                <w:rFonts w:ascii="Times New Roman" w:eastAsia="宋体" w:hAnsi="Times New Roman" w:cs="Times New Roman"/>
                <w:kern w:val="0"/>
                <w:sz w:val="22"/>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12.2</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13.2</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13.3</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14.1</w:t>
            </w:r>
            <w:r w:rsidRPr="00BA200D">
              <w:rPr>
                <w:rFonts w:ascii="Times New Roman" w:eastAsia="宋体" w:hAnsi="Times New Roman" w:cs="Times New Roman"/>
                <w:szCs w:val="21"/>
              </w:rPr>
              <w:t>（</w:t>
            </w:r>
            <w:r w:rsidRPr="00BA200D">
              <w:rPr>
                <w:rFonts w:ascii="Times New Roman" w:eastAsia="宋体" w:hAnsi="Times New Roman" w:cs="Times New Roman"/>
                <w:szCs w:val="21"/>
              </w:rPr>
              <w:t>3</w:t>
            </w:r>
            <w:r w:rsidRPr="00BA200D">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14.1</w:t>
            </w:r>
            <w:r w:rsidRPr="00BA200D">
              <w:rPr>
                <w:rFonts w:ascii="Times New Roman" w:eastAsia="宋体" w:hAnsi="Times New Roman" w:cs="Times New Roman"/>
                <w:szCs w:val="21"/>
              </w:rPr>
              <w:t>（</w:t>
            </w:r>
            <w:r w:rsidRPr="00BA200D">
              <w:rPr>
                <w:rFonts w:ascii="Times New Roman" w:eastAsia="宋体" w:hAnsi="Times New Roman" w:cs="Times New Roman"/>
                <w:szCs w:val="21"/>
              </w:rPr>
              <w:t>5</w:t>
            </w:r>
            <w:r w:rsidRPr="00BA200D">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14.1</w:t>
            </w:r>
            <w:r w:rsidRPr="00BA200D">
              <w:rPr>
                <w:rFonts w:ascii="Times New Roman" w:eastAsia="宋体" w:hAnsi="Times New Roman" w:cs="Times New Roman"/>
                <w:szCs w:val="21"/>
              </w:rPr>
              <w:t>（</w:t>
            </w:r>
            <w:r w:rsidRPr="00BA200D">
              <w:rPr>
                <w:rFonts w:ascii="Times New Roman" w:eastAsia="宋体" w:hAnsi="Times New Roman" w:cs="Times New Roman"/>
                <w:szCs w:val="21"/>
              </w:rPr>
              <w:t>6</w:t>
            </w:r>
            <w:r w:rsidRPr="00BA200D">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15.1</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15.2</w:t>
            </w:r>
            <w:r w:rsidRPr="00BA200D">
              <w:rPr>
                <w:rFonts w:ascii="Times New Roman" w:eastAsia="宋体" w:hAnsi="Times New Roman" w:cs="Times New Roman"/>
                <w:szCs w:val="21"/>
              </w:rPr>
              <w:t>（</w:t>
            </w:r>
            <w:r w:rsidRPr="00BA200D">
              <w:rPr>
                <w:rFonts w:ascii="Times New Roman" w:eastAsia="宋体" w:hAnsi="Times New Roman" w:cs="Times New Roman"/>
                <w:szCs w:val="21"/>
              </w:rPr>
              <w:t>2</w:t>
            </w:r>
            <w:r w:rsidRPr="00BA200D">
              <w:rPr>
                <w:rFonts w:ascii="Times New Roman" w:eastAsia="宋体" w:hAnsi="Times New Roman" w:cs="Times New Roman"/>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u w:val="single"/>
              </w:rPr>
            </w:pPr>
          </w:p>
        </w:tc>
      </w:tr>
      <w:tr w:rsidR="00BA200D" w:rsidRPr="00BA200D" w:rsidTr="00E1587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15.3</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u w:val="single"/>
              </w:rPr>
            </w:pPr>
          </w:p>
        </w:tc>
      </w:tr>
      <w:tr w:rsidR="00BA200D" w:rsidRPr="00BA200D" w:rsidTr="00E1587E">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15.4</w:t>
            </w:r>
            <w:r w:rsidRPr="00BA200D">
              <w:rPr>
                <w:rFonts w:ascii="Times New Roman" w:eastAsia="宋体" w:hAnsi="Times New Roman" w:cs="Times New Roman"/>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u w:val="single"/>
              </w:rPr>
            </w:pPr>
          </w:p>
        </w:tc>
      </w:tr>
      <w:tr w:rsidR="00BA200D" w:rsidRPr="00BA200D" w:rsidTr="00E1587E">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19.2</w:t>
            </w:r>
            <w:r w:rsidRPr="00BA200D">
              <w:rPr>
                <w:rFonts w:ascii="Times New Roman" w:eastAsia="宋体" w:hAnsi="Times New Roman" w:cs="Times New Roman"/>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BA200D" w:rsidRPr="00BA200D" w:rsidRDefault="00BA200D" w:rsidP="00BA200D">
            <w:pPr>
              <w:autoSpaceDE w:val="0"/>
              <w:autoSpaceDN w:val="0"/>
              <w:adjustRightInd w:val="0"/>
              <w:snapToGrid w:val="0"/>
              <w:spacing w:line="400" w:lineRule="exact"/>
              <w:jc w:val="left"/>
              <w:rPr>
                <w:rFonts w:ascii="Times New Roman" w:eastAsia="宋体" w:hAnsi="Times New Roman" w:cs="Times New Roman"/>
                <w:iCs/>
                <w:szCs w:val="21"/>
              </w:rPr>
            </w:pPr>
            <w:r w:rsidRPr="00BA200D">
              <w:rPr>
                <w:rFonts w:ascii="Times New Roman" w:eastAsia="宋体" w:hAnsi="Times New Roman" w:cs="Times New Roman"/>
                <w:iCs/>
                <w:szCs w:val="21"/>
              </w:rPr>
              <w:t>因本合同及合同有关事项发生的争议，按下列第</w:t>
            </w:r>
            <w:r w:rsidRPr="00BA200D">
              <w:rPr>
                <w:rFonts w:ascii="Times New Roman" w:eastAsia="宋体" w:hAnsi="Times New Roman" w:cs="Times New Roman"/>
                <w:iCs/>
                <w:szCs w:val="21"/>
                <w:u w:val="single"/>
              </w:rPr>
              <w:t xml:space="preserve">   </w:t>
            </w:r>
            <w:r w:rsidRPr="00BA200D">
              <w:rPr>
                <w:rFonts w:ascii="Times New Roman" w:eastAsia="宋体" w:hAnsi="Times New Roman" w:cs="Times New Roman"/>
                <w:iCs/>
                <w:szCs w:val="21"/>
              </w:rPr>
              <w:t>种方式解决：</w:t>
            </w:r>
          </w:p>
          <w:p w:rsidR="00BA200D" w:rsidRPr="00BA200D" w:rsidRDefault="00BA200D" w:rsidP="00BA200D">
            <w:pPr>
              <w:autoSpaceDE w:val="0"/>
              <w:autoSpaceDN w:val="0"/>
              <w:adjustRightInd w:val="0"/>
              <w:snapToGrid w:val="0"/>
              <w:spacing w:line="400" w:lineRule="exact"/>
              <w:jc w:val="left"/>
              <w:rPr>
                <w:rFonts w:ascii="Times New Roman" w:eastAsia="宋体" w:hAnsi="Times New Roman" w:cs="Times New Roman"/>
                <w:iCs/>
                <w:szCs w:val="21"/>
              </w:rPr>
            </w:pPr>
            <w:r w:rsidRPr="00BA200D">
              <w:rPr>
                <w:rFonts w:ascii="Times New Roman" w:eastAsia="宋体" w:hAnsi="Times New Roman" w:cs="Times New Roman"/>
                <w:iCs/>
                <w:szCs w:val="21"/>
              </w:rPr>
              <w:t>（</w:t>
            </w:r>
            <w:r w:rsidRPr="00BA200D">
              <w:rPr>
                <w:rFonts w:ascii="Times New Roman" w:eastAsia="宋体" w:hAnsi="Times New Roman" w:cs="Times New Roman"/>
                <w:iCs/>
                <w:szCs w:val="21"/>
              </w:rPr>
              <w:t>1</w:t>
            </w:r>
            <w:r w:rsidRPr="00BA200D">
              <w:rPr>
                <w:rFonts w:ascii="Times New Roman" w:eastAsia="宋体" w:hAnsi="Times New Roman" w:cs="Times New Roman"/>
                <w:iCs/>
                <w:szCs w:val="21"/>
              </w:rPr>
              <w:t>）向</w:t>
            </w:r>
            <w:r w:rsidRPr="00BA200D">
              <w:rPr>
                <w:rFonts w:ascii="Times New Roman" w:eastAsia="宋体" w:hAnsi="Times New Roman" w:cs="Times New Roman"/>
                <w:iCs/>
                <w:szCs w:val="21"/>
                <w:u w:val="single"/>
              </w:rPr>
              <w:t xml:space="preserve">                    </w:t>
            </w:r>
            <w:r w:rsidRPr="00BA200D">
              <w:rPr>
                <w:rFonts w:ascii="Times New Roman" w:eastAsia="宋体" w:hAnsi="Times New Roman" w:cs="Times New Roman"/>
                <w:iCs/>
                <w:szCs w:val="21"/>
              </w:rPr>
              <w:t>仲裁委员会申请仲裁，仲裁地点为</w:t>
            </w:r>
            <w:r w:rsidRPr="00BA200D">
              <w:rPr>
                <w:rFonts w:ascii="Times New Roman" w:eastAsia="宋体" w:hAnsi="Times New Roman" w:cs="Times New Roman"/>
                <w:iCs/>
                <w:szCs w:val="21"/>
                <w:u w:val="single"/>
              </w:rPr>
              <w:t xml:space="preserve">           </w:t>
            </w:r>
            <w:r w:rsidRPr="00BA200D">
              <w:rPr>
                <w:rFonts w:ascii="Times New Roman" w:eastAsia="宋体" w:hAnsi="Times New Roman" w:cs="Times New Roman"/>
                <w:iCs/>
                <w:szCs w:val="21"/>
              </w:rPr>
              <w:t>；</w:t>
            </w:r>
          </w:p>
          <w:p w:rsidR="00BA200D" w:rsidRPr="00BA200D" w:rsidRDefault="00BA200D" w:rsidP="00BA200D">
            <w:pPr>
              <w:adjustRightInd w:val="0"/>
              <w:snapToGrid w:val="0"/>
              <w:jc w:val="left"/>
              <w:rPr>
                <w:rFonts w:ascii="Times New Roman" w:eastAsia="宋体" w:hAnsi="Times New Roman" w:cs="Times New Roman"/>
                <w:szCs w:val="21"/>
                <w:u w:val="single"/>
              </w:rPr>
            </w:pPr>
            <w:r w:rsidRPr="00BA200D">
              <w:rPr>
                <w:rFonts w:ascii="Times New Roman" w:eastAsia="宋体" w:hAnsi="Times New Roman" w:cs="Times New Roman"/>
                <w:iCs/>
                <w:szCs w:val="21"/>
              </w:rPr>
              <w:t>（</w:t>
            </w:r>
            <w:r w:rsidRPr="00BA200D">
              <w:rPr>
                <w:rFonts w:ascii="Times New Roman" w:eastAsia="宋体" w:hAnsi="Times New Roman" w:cs="Times New Roman"/>
                <w:iCs/>
                <w:szCs w:val="21"/>
              </w:rPr>
              <w:t>2</w:t>
            </w:r>
            <w:r w:rsidRPr="00BA200D">
              <w:rPr>
                <w:rFonts w:ascii="Times New Roman" w:eastAsia="宋体" w:hAnsi="Times New Roman" w:cs="Times New Roman"/>
                <w:iCs/>
                <w:szCs w:val="21"/>
              </w:rPr>
              <w:t>）向</w:t>
            </w:r>
            <w:r w:rsidRPr="00BA200D">
              <w:rPr>
                <w:rFonts w:ascii="Times New Roman" w:eastAsia="宋体" w:hAnsi="Times New Roman" w:cs="Times New Roman"/>
                <w:iCs/>
                <w:szCs w:val="21"/>
                <w:u w:val="single"/>
              </w:rPr>
              <w:t xml:space="preserve">                    </w:t>
            </w:r>
            <w:r w:rsidRPr="00BA200D">
              <w:rPr>
                <w:rFonts w:ascii="Times New Roman" w:eastAsia="宋体" w:hAnsi="Times New Roman" w:cs="Times New Roman"/>
                <w:iCs/>
                <w:szCs w:val="21"/>
              </w:rPr>
              <w:t>人民法院起诉。</w:t>
            </w:r>
          </w:p>
        </w:tc>
      </w:tr>
      <w:tr w:rsidR="00BA200D" w:rsidRPr="00BA200D" w:rsidTr="00E1587E">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第二节</w:t>
            </w:r>
          </w:p>
          <w:p w:rsidR="00BA200D" w:rsidRPr="00BA200D" w:rsidRDefault="00BA200D" w:rsidP="00BA200D">
            <w:pPr>
              <w:adjustRightInd w:val="0"/>
              <w:snapToGrid w:val="0"/>
              <w:jc w:val="center"/>
              <w:rPr>
                <w:rFonts w:ascii="Times New Roman" w:eastAsia="宋体" w:hAnsi="Times New Roman" w:cs="Times New Roman"/>
                <w:szCs w:val="21"/>
              </w:rPr>
            </w:pPr>
            <w:r w:rsidRPr="00BA200D">
              <w:rPr>
                <w:rFonts w:ascii="Times New Roman" w:eastAsia="宋体" w:hAnsi="Times New Roman" w:cs="Times New Roman"/>
                <w:szCs w:val="21"/>
              </w:rPr>
              <w:t>第</w:t>
            </w:r>
            <w:r w:rsidRPr="00BA200D">
              <w:rPr>
                <w:rFonts w:ascii="Times New Roman" w:eastAsia="宋体" w:hAnsi="Times New Roman" w:cs="Times New Roman"/>
                <w:szCs w:val="21"/>
              </w:rPr>
              <w:t>23.1</w:t>
            </w:r>
            <w:r w:rsidRPr="00BA200D">
              <w:rPr>
                <w:rFonts w:ascii="Times New Roman" w:eastAsia="宋体" w:hAnsi="Times New Roman" w:cs="Times New Roman"/>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r w:rsidRPr="00BA200D">
              <w:rPr>
                <w:rFonts w:ascii="Times New Roman" w:eastAsia="宋体" w:hAnsi="Times New Roman" w:cs="Times New Roman"/>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BA200D" w:rsidRPr="00BA200D" w:rsidRDefault="00BA200D" w:rsidP="00BA200D">
            <w:pPr>
              <w:adjustRightInd w:val="0"/>
              <w:snapToGrid w:val="0"/>
              <w:jc w:val="left"/>
              <w:rPr>
                <w:rFonts w:ascii="Times New Roman" w:eastAsia="宋体" w:hAnsi="Times New Roman" w:cs="Times New Roman"/>
                <w:szCs w:val="21"/>
              </w:rPr>
            </w:pPr>
          </w:p>
        </w:tc>
      </w:tr>
    </w:tbl>
    <w:p w:rsidR="00BA200D" w:rsidRPr="00BA200D" w:rsidRDefault="00BA200D" w:rsidP="00BA200D">
      <w:pPr>
        <w:tabs>
          <w:tab w:val="left" w:pos="360"/>
        </w:tabs>
        <w:spacing w:line="520" w:lineRule="exact"/>
        <w:ind w:firstLineChars="171" w:firstLine="382"/>
        <w:rPr>
          <w:rFonts w:ascii="Times New Roman" w:eastAsia="宋体" w:hAnsi="Times New Roman" w:cs="Times New Roman"/>
          <w:sz w:val="24"/>
          <w:szCs w:val="24"/>
        </w:rPr>
      </w:pPr>
    </w:p>
    <w:p w:rsidR="00BA200D" w:rsidRPr="00BA200D" w:rsidRDefault="00BA200D" w:rsidP="00BA200D">
      <w:pPr>
        <w:autoSpaceDE w:val="0"/>
        <w:autoSpaceDN w:val="0"/>
        <w:adjustRightInd w:val="0"/>
        <w:spacing w:line="360" w:lineRule="auto"/>
        <w:ind w:firstLineChars="200" w:firstLine="446"/>
        <w:rPr>
          <w:rFonts w:ascii="Times New Roman" w:eastAsia="宋体" w:hAnsi="Times New Roman" w:cs="Times New Roman"/>
          <w:sz w:val="24"/>
          <w:szCs w:val="20"/>
        </w:rPr>
      </w:pPr>
    </w:p>
    <w:p w:rsidR="00BA200D" w:rsidRPr="00BA200D" w:rsidRDefault="00BA200D" w:rsidP="00BA200D">
      <w:pPr>
        <w:widowControl/>
        <w:jc w:val="left"/>
        <w:rPr>
          <w:rFonts w:ascii="Times New Roman" w:eastAsia="宋体" w:hAnsi="Times New Roman" w:cs="Times New Roman"/>
          <w:b/>
          <w:bCs/>
          <w:kern w:val="28"/>
          <w:sz w:val="32"/>
          <w:szCs w:val="32"/>
          <w:lang w:val="zh-CN"/>
        </w:rPr>
      </w:pPr>
      <w:r w:rsidRPr="00BA200D">
        <w:rPr>
          <w:rFonts w:ascii="Times New Roman" w:eastAsia="宋体" w:hAnsi="Times New Roman" w:cs="Times New Roman"/>
          <w:szCs w:val="20"/>
        </w:rPr>
        <w:br w:type="page"/>
      </w:r>
    </w:p>
    <w:p w:rsidR="00BA200D" w:rsidRPr="00BA200D" w:rsidRDefault="00BA200D" w:rsidP="00BA200D">
      <w:pPr>
        <w:spacing w:before="240" w:after="60" w:line="312" w:lineRule="auto"/>
        <w:jc w:val="center"/>
        <w:outlineLvl w:val="1"/>
        <w:rPr>
          <w:rFonts w:ascii="Times New Roman" w:eastAsia="宋体" w:hAnsi="Times New Roman" w:cs="Times New Roman"/>
          <w:b/>
          <w:bCs/>
          <w:kern w:val="28"/>
          <w:sz w:val="32"/>
          <w:szCs w:val="32"/>
          <w:lang w:val="zh-CN"/>
        </w:rPr>
      </w:pPr>
      <w:r w:rsidRPr="00BA200D">
        <w:rPr>
          <w:rFonts w:ascii="Times New Roman" w:eastAsia="宋体" w:hAnsi="Times New Roman" w:cs="Times New Roman" w:hint="eastAsia"/>
          <w:b/>
          <w:bCs/>
          <w:kern w:val="28"/>
          <w:sz w:val="32"/>
          <w:szCs w:val="32"/>
          <w:lang w:val="zh-CN"/>
        </w:rPr>
        <w:t>第五部分</w:t>
      </w:r>
      <w:r w:rsidRPr="00BA200D">
        <w:rPr>
          <w:rFonts w:ascii="Times New Roman" w:eastAsia="宋体" w:hAnsi="Times New Roman" w:cs="Times New Roman" w:hint="eastAsia"/>
          <w:b/>
          <w:bCs/>
          <w:kern w:val="28"/>
          <w:sz w:val="32"/>
          <w:szCs w:val="32"/>
          <w:lang w:val="zh-CN"/>
        </w:rPr>
        <w:t xml:space="preserve">  </w:t>
      </w:r>
      <w:r w:rsidRPr="00BA200D">
        <w:rPr>
          <w:rFonts w:ascii="Times New Roman" w:eastAsia="宋体" w:hAnsi="Times New Roman" w:cs="Times New Roman" w:hint="eastAsia"/>
          <w:b/>
          <w:bCs/>
          <w:kern w:val="28"/>
          <w:sz w:val="32"/>
          <w:szCs w:val="32"/>
          <w:lang w:val="zh-CN"/>
        </w:rPr>
        <w:t>投标文件格式</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投标文件封面格式</w:t>
      </w:r>
    </w:p>
    <w:p w:rsidR="00BA200D" w:rsidRPr="00BA200D" w:rsidRDefault="00BA200D" w:rsidP="00BA200D">
      <w:pPr>
        <w:autoSpaceDE w:val="0"/>
        <w:autoSpaceDN w:val="0"/>
        <w:adjustRightInd w:val="0"/>
        <w:spacing w:line="520" w:lineRule="exact"/>
        <w:rPr>
          <w:rFonts w:ascii="Times New Roman" w:eastAsia="宋体" w:hAnsi="Times New Roman" w:cs="Times New Roman"/>
          <w:szCs w:val="20"/>
        </w:rPr>
      </w:pPr>
    </w:p>
    <w:p w:rsidR="00BA200D" w:rsidRPr="00BA200D" w:rsidRDefault="00BA200D" w:rsidP="00BA200D">
      <w:pPr>
        <w:autoSpaceDE w:val="0"/>
        <w:autoSpaceDN w:val="0"/>
        <w:adjustRightInd w:val="0"/>
        <w:spacing w:line="520" w:lineRule="exact"/>
        <w:rPr>
          <w:rFonts w:ascii="Times New Roman" w:eastAsia="宋体" w:hAnsi="Times New Roman" w:cs="Times New Roman"/>
          <w:b/>
          <w:kern w:val="0"/>
          <w:sz w:val="24"/>
          <w:szCs w:val="20"/>
        </w:rPr>
      </w:pPr>
      <w:r w:rsidRPr="00BA200D">
        <w:rPr>
          <w:rFonts w:ascii="Times New Roman" w:eastAsia="宋体" w:hAnsi="Times New Roman" w:cs="Times New Roman"/>
          <w:noProof/>
          <w:szCs w:val="20"/>
        </w:rPr>
        <w:drawing>
          <wp:anchor distT="0" distB="0" distL="114300" distR="114300" simplePos="0" relativeHeight="251661312" behindDoc="0" locked="0" layoutInCell="1" allowOverlap="1" wp14:anchorId="305F853E" wp14:editId="5B876926">
            <wp:simplePos x="0" y="0"/>
            <wp:positionH relativeFrom="column">
              <wp:posOffset>26670</wp:posOffset>
            </wp:positionH>
            <wp:positionV relativeFrom="paragraph">
              <wp:posOffset>179705</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BA200D" w:rsidRPr="00BA200D" w:rsidRDefault="00BA200D" w:rsidP="00BA200D">
      <w:pPr>
        <w:autoSpaceDE w:val="0"/>
        <w:autoSpaceDN w:val="0"/>
        <w:adjustRightInd w:val="0"/>
        <w:spacing w:line="520" w:lineRule="exact"/>
        <w:rPr>
          <w:rFonts w:ascii="Times New Roman" w:eastAsia="宋体" w:hAnsi="Times New Roman" w:cs="Times New Roman"/>
          <w:b/>
          <w:kern w:val="0"/>
          <w:sz w:val="24"/>
          <w:szCs w:val="20"/>
        </w:rPr>
      </w:pPr>
    </w:p>
    <w:p w:rsidR="00BA200D" w:rsidRPr="00BA200D" w:rsidRDefault="00BA200D" w:rsidP="00BA200D">
      <w:pPr>
        <w:autoSpaceDE w:val="0"/>
        <w:autoSpaceDN w:val="0"/>
        <w:adjustRightInd w:val="0"/>
        <w:spacing w:line="520" w:lineRule="exact"/>
        <w:rPr>
          <w:rFonts w:ascii="Times New Roman" w:eastAsia="宋体" w:hAnsi="Times New Roman" w:cs="Times New Roman"/>
          <w:b/>
          <w:kern w:val="0"/>
          <w:sz w:val="24"/>
          <w:szCs w:val="20"/>
        </w:rPr>
      </w:pPr>
    </w:p>
    <w:p w:rsidR="00BA200D" w:rsidRPr="00BA200D" w:rsidRDefault="00BA200D" w:rsidP="00BA200D">
      <w:pPr>
        <w:autoSpaceDE w:val="0"/>
        <w:autoSpaceDN w:val="0"/>
        <w:adjustRightInd w:val="0"/>
        <w:jc w:val="center"/>
        <w:rPr>
          <w:rFonts w:ascii="Times New Roman" w:eastAsia="宋体" w:hAnsi="Times New Roman" w:cs="Times New Roman"/>
          <w:kern w:val="0"/>
          <w:sz w:val="144"/>
          <w:szCs w:val="144"/>
        </w:rPr>
      </w:pPr>
      <w:r w:rsidRPr="00BA200D">
        <w:rPr>
          <w:rFonts w:ascii="Times New Roman" w:eastAsia="宋体" w:hAnsi="Times New Roman" w:cs="Times New Roman" w:hint="eastAsia"/>
          <w:sz w:val="160"/>
          <w:szCs w:val="84"/>
        </w:rPr>
        <w:t>投</w:t>
      </w:r>
      <w:r w:rsidRPr="00BA200D">
        <w:rPr>
          <w:rFonts w:ascii="Times New Roman" w:eastAsia="宋体" w:hAnsi="Times New Roman" w:cs="Times New Roman" w:hint="eastAsia"/>
          <w:sz w:val="90"/>
          <w:szCs w:val="90"/>
        </w:rPr>
        <w:t xml:space="preserve"> </w:t>
      </w:r>
      <w:r w:rsidRPr="00BA200D">
        <w:rPr>
          <w:rFonts w:ascii="Times New Roman" w:eastAsia="宋体" w:hAnsi="Times New Roman" w:cs="Times New Roman" w:hint="eastAsia"/>
          <w:sz w:val="160"/>
          <w:szCs w:val="84"/>
        </w:rPr>
        <w:t>标</w:t>
      </w:r>
      <w:r w:rsidRPr="00BA200D">
        <w:rPr>
          <w:rFonts w:ascii="Times New Roman" w:eastAsia="宋体" w:hAnsi="Times New Roman" w:cs="Times New Roman" w:hint="eastAsia"/>
          <w:sz w:val="84"/>
          <w:szCs w:val="84"/>
        </w:rPr>
        <w:t xml:space="preserve"> </w:t>
      </w:r>
      <w:r w:rsidRPr="00BA200D">
        <w:rPr>
          <w:rFonts w:ascii="Times New Roman" w:eastAsia="宋体" w:hAnsi="Times New Roman" w:cs="Times New Roman" w:hint="eastAsia"/>
          <w:sz w:val="160"/>
          <w:szCs w:val="84"/>
        </w:rPr>
        <w:t>文</w:t>
      </w:r>
      <w:r w:rsidRPr="00BA200D">
        <w:rPr>
          <w:rFonts w:ascii="Times New Roman" w:eastAsia="宋体" w:hAnsi="Times New Roman" w:cs="Times New Roman" w:hint="eastAsia"/>
          <w:sz w:val="84"/>
          <w:szCs w:val="84"/>
        </w:rPr>
        <w:t xml:space="preserve"> </w:t>
      </w:r>
      <w:r w:rsidRPr="00BA200D">
        <w:rPr>
          <w:rFonts w:ascii="Times New Roman" w:eastAsia="宋体" w:hAnsi="Times New Roman" w:cs="Times New Roman" w:hint="eastAsia"/>
          <w:sz w:val="160"/>
          <w:szCs w:val="84"/>
        </w:rPr>
        <w:t>件</w:t>
      </w:r>
    </w:p>
    <w:p w:rsidR="00BA200D" w:rsidRPr="00BA200D" w:rsidRDefault="00BA200D" w:rsidP="00BA200D">
      <w:pPr>
        <w:autoSpaceDE w:val="0"/>
        <w:autoSpaceDN w:val="0"/>
        <w:adjustRightInd w:val="0"/>
        <w:spacing w:line="520" w:lineRule="exact"/>
        <w:rPr>
          <w:rFonts w:ascii="Times New Roman" w:eastAsia="宋体" w:hAnsi="Times New Roman" w:cs="Times New Roman"/>
          <w:b/>
          <w:kern w:val="0"/>
          <w:sz w:val="36"/>
          <w:szCs w:val="36"/>
        </w:rPr>
      </w:pPr>
    </w:p>
    <w:p w:rsidR="00BA200D" w:rsidRPr="00BA200D" w:rsidRDefault="00BA200D" w:rsidP="00BA200D">
      <w:pPr>
        <w:autoSpaceDE w:val="0"/>
        <w:autoSpaceDN w:val="0"/>
        <w:adjustRightInd w:val="0"/>
        <w:spacing w:line="520" w:lineRule="exact"/>
        <w:jc w:val="center"/>
        <w:rPr>
          <w:rFonts w:ascii="Times New Roman" w:eastAsia="宋体" w:hAnsi="Times New Roman" w:cs="Times New Roman"/>
          <w:b/>
          <w:kern w:val="0"/>
          <w:sz w:val="24"/>
          <w:szCs w:val="20"/>
        </w:rPr>
      </w:pPr>
      <w:r w:rsidRPr="00BA200D">
        <w:rPr>
          <w:rFonts w:ascii="Times New Roman" w:eastAsia="宋体" w:hAnsi="Times New Roman" w:cs="Times New Roman" w:hint="eastAsia"/>
          <w:b/>
          <w:kern w:val="0"/>
          <w:sz w:val="24"/>
          <w:szCs w:val="20"/>
        </w:rPr>
        <w:t>（加盖电子签章）</w:t>
      </w:r>
    </w:p>
    <w:p w:rsidR="00BA200D" w:rsidRPr="00BA200D" w:rsidRDefault="00BA200D" w:rsidP="00BA200D">
      <w:pPr>
        <w:spacing w:beforeLines="30" w:before="85" w:afterLines="70" w:after="199" w:line="540" w:lineRule="exact"/>
        <w:ind w:leftChars="300" w:left="579"/>
        <w:rPr>
          <w:rFonts w:ascii="Times New Roman" w:eastAsia="宋体" w:hAnsi="Times New Roman" w:cs="Times New Roman"/>
          <w:b/>
          <w:sz w:val="34"/>
          <w:szCs w:val="34"/>
        </w:rPr>
      </w:pPr>
      <w:r w:rsidRPr="00BA200D">
        <w:rPr>
          <w:rFonts w:ascii="Times New Roman" w:eastAsia="宋体" w:hAnsi="Times New Roman" w:cs="Times New Roman" w:hint="eastAsia"/>
          <w:b/>
          <w:sz w:val="34"/>
          <w:szCs w:val="34"/>
        </w:rPr>
        <w:t>项目编号：</w:t>
      </w:r>
    </w:p>
    <w:p w:rsidR="00BA200D" w:rsidRPr="00BA200D" w:rsidRDefault="00BA200D" w:rsidP="00BA200D">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BA200D">
        <w:rPr>
          <w:rFonts w:ascii="Times New Roman" w:eastAsia="宋体" w:hAnsi="Times New Roman" w:cs="Times New Roman" w:hint="eastAsia"/>
          <w:b/>
          <w:sz w:val="34"/>
          <w:szCs w:val="34"/>
        </w:rPr>
        <w:t>项目名称：</w:t>
      </w:r>
    </w:p>
    <w:p w:rsidR="00BA200D" w:rsidRPr="00BA200D" w:rsidRDefault="00BA200D" w:rsidP="00BA200D">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BA200D">
        <w:rPr>
          <w:rFonts w:ascii="Times New Roman" w:eastAsia="宋体" w:hAnsi="Times New Roman" w:cs="Times New Roman" w:hint="eastAsia"/>
          <w:b/>
          <w:sz w:val="34"/>
          <w:szCs w:val="34"/>
        </w:rPr>
        <w:t>投标包号：</w:t>
      </w:r>
    </w:p>
    <w:p w:rsidR="00BA200D" w:rsidRPr="00BA200D" w:rsidRDefault="00BA200D" w:rsidP="00BA200D">
      <w:pPr>
        <w:spacing w:beforeLines="30" w:before="85" w:afterLines="70" w:after="199" w:line="540" w:lineRule="exact"/>
        <w:ind w:leftChars="300" w:left="579"/>
        <w:rPr>
          <w:rFonts w:ascii="Times New Roman" w:eastAsia="宋体" w:hAnsi="Times New Roman" w:cs="Times New Roman"/>
          <w:b/>
          <w:sz w:val="34"/>
          <w:szCs w:val="34"/>
        </w:rPr>
      </w:pPr>
      <w:r w:rsidRPr="00BA200D">
        <w:rPr>
          <w:rFonts w:ascii="Times New Roman" w:eastAsia="宋体" w:hAnsi="Times New Roman" w:cs="Times New Roman" w:hint="eastAsia"/>
          <w:b/>
          <w:sz w:val="34"/>
          <w:szCs w:val="34"/>
        </w:rPr>
        <w:t>投标单位名称：</w:t>
      </w:r>
    </w:p>
    <w:p w:rsidR="00BA200D" w:rsidRPr="00BA200D" w:rsidRDefault="00BA200D" w:rsidP="00BA200D">
      <w:pPr>
        <w:spacing w:beforeLines="30" w:before="85" w:afterLines="70" w:after="199" w:line="540" w:lineRule="exact"/>
        <w:ind w:leftChars="300" w:left="579"/>
        <w:rPr>
          <w:rFonts w:ascii="Times New Roman" w:eastAsia="宋体" w:hAnsi="Times New Roman" w:cs="Times New Roman"/>
          <w:b/>
          <w:sz w:val="34"/>
          <w:szCs w:val="34"/>
        </w:rPr>
      </w:pPr>
    </w:p>
    <w:p w:rsidR="00BA200D" w:rsidRPr="00BA200D" w:rsidRDefault="00BA200D" w:rsidP="00BA200D">
      <w:pPr>
        <w:spacing w:beforeLines="30" w:before="85" w:afterLines="70" w:after="199" w:line="540" w:lineRule="exact"/>
        <w:ind w:leftChars="300" w:left="579"/>
        <w:rPr>
          <w:rFonts w:ascii="Times New Roman" w:eastAsia="宋体" w:hAnsi="Times New Roman" w:cs="Times New Roman"/>
          <w:b/>
          <w:sz w:val="34"/>
          <w:szCs w:val="34"/>
        </w:rPr>
      </w:pPr>
    </w:p>
    <w:p w:rsidR="00BA200D" w:rsidRPr="00BA200D" w:rsidRDefault="00BA200D" w:rsidP="00BA200D">
      <w:pPr>
        <w:spacing w:beforeLines="30" w:before="85" w:afterLines="70" w:after="199" w:line="540" w:lineRule="exact"/>
        <w:ind w:leftChars="300" w:left="579"/>
        <w:rPr>
          <w:rFonts w:ascii="Times New Roman" w:eastAsia="宋体" w:hAnsi="Times New Roman" w:cs="Times New Roman"/>
          <w:b/>
          <w:sz w:val="34"/>
          <w:szCs w:val="34"/>
        </w:rPr>
      </w:pPr>
    </w:p>
    <w:p w:rsidR="00BA200D" w:rsidRPr="00BA200D" w:rsidRDefault="00BA200D" w:rsidP="00BA200D">
      <w:pPr>
        <w:spacing w:beforeLines="30" w:before="85" w:afterLines="70" w:after="199" w:line="540" w:lineRule="exact"/>
        <w:ind w:leftChars="300" w:left="579"/>
        <w:rPr>
          <w:rFonts w:ascii="Times New Roman" w:eastAsia="宋体" w:hAnsi="Times New Roman" w:cs="Times New Roman"/>
          <w:b/>
          <w:sz w:val="34"/>
          <w:szCs w:val="34"/>
        </w:rPr>
      </w:pPr>
    </w:p>
    <w:p w:rsidR="00BA200D" w:rsidRPr="00BA200D" w:rsidRDefault="00BA200D" w:rsidP="00BA200D">
      <w:pPr>
        <w:spacing w:beforeLines="30" w:before="85" w:afterLines="70" w:after="199" w:line="540" w:lineRule="exact"/>
        <w:ind w:leftChars="300" w:left="579"/>
        <w:rPr>
          <w:rFonts w:ascii="Times New Roman" w:eastAsia="宋体" w:hAnsi="Times New Roman" w:cs="Times New Roman"/>
          <w:b/>
          <w:bCs/>
          <w:sz w:val="24"/>
          <w:szCs w:val="20"/>
        </w:rPr>
      </w:pPr>
      <w:r w:rsidRPr="00BA200D">
        <w:rPr>
          <w:rFonts w:ascii="Times New Roman" w:eastAsia="宋体" w:hAnsi="Times New Roman" w:cs="Times New Roman" w:hint="eastAsia"/>
          <w:b/>
          <w:sz w:val="34"/>
          <w:szCs w:val="34"/>
        </w:rPr>
        <w:t>投标日期：</w:t>
      </w:r>
      <w:r w:rsidRPr="00BA200D">
        <w:rPr>
          <w:rFonts w:ascii="Times New Roman" w:eastAsia="宋体" w:hAnsi="Times New Roman" w:cs="Times New Roman" w:hint="eastAsia"/>
          <w:b/>
          <w:sz w:val="34"/>
          <w:szCs w:val="34"/>
        </w:rPr>
        <w:t xml:space="preserve">   </w:t>
      </w:r>
      <w:r w:rsidRPr="00BA200D">
        <w:rPr>
          <w:rFonts w:ascii="Times New Roman" w:eastAsia="宋体" w:hAnsi="Times New Roman" w:cs="Times New Roman" w:hint="eastAsia"/>
          <w:b/>
          <w:sz w:val="34"/>
          <w:szCs w:val="34"/>
        </w:rPr>
        <w:t>年</w:t>
      </w:r>
      <w:r w:rsidRPr="00BA200D">
        <w:rPr>
          <w:rFonts w:ascii="Times New Roman" w:eastAsia="宋体" w:hAnsi="Times New Roman" w:cs="Times New Roman" w:hint="eastAsia"/>
          <w:b/>
          <w:sz w:val="34"/>
          <w:szCs w:val="34"/>
        </w:rPr>
        <w:t xml:space="preserve">   </w:t>
      </w:r>
      <w:r w:rsidRPr="00BA200D">
        <w:rPr>
          <w:rFonts w:ascii="Times New Roman" w:eastAsia="宋体" w:hAnsi="Times New Roman" w:cs="Times New Roman" w:hint="eastAsia"/>
          <w:b/>
          <w:sz w:val="34"/>
          <w:szCs w:val="34"/>
        </w:rPr>
        <w:t>月</w:t>
      </w:r>
      <w:r w:rsidRPr="00BA200D">
        <w:rPr>
          <w:rFonts w:ascii="Times New Roman" w:eastAsia="宋体" w:hAnsi="Times New Roman" w:cs="Times New Roman" w:hint="eastAsia"/>
          <w:b/>
          <w:sz w:val="34"/>
          <w:szCs w:val="34"/>
        </w:rPr>
        <w:t xml:space="preserve">   </w:t>
      </w:r>
      <w:r w:rsidRPr="00BA200D">
        <w:rPr>
          <w:rFonts w:ascii="Times New Roman" w:eastAsia="宋体" w:hAnsi="Times New Roman" w:cs="Times New Roman" w:hint="eastAsia"/>
          <w:b/>
          <w:sz w:val="34"/>
          <w:szCs w:val="34"/>
        </w:rPr>
        <w:t>日</w:t>
      </w:r>
    </w:p>
    <w:p w:rsidR="00BA200D" w:rsidRPr="00BA200D" w:rsidRDefault="00BA200D" w:rsidP="00BA200D">
      <w:pPr>
        <w:widowControl/>
        <w:jc w:val="left"/>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br w:type="page"/>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投标文件目录格式</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（投标人自行编制）</w:t>
      </w:r>
    </w:p>
    <w:p w:rsidR="00BA200D" w:rsidRPr="00BA200D" w:rsidRDefault="00BA200D" w:rsidP="00BA200D">
      <w:pPr>
        <w:widowControl/>
        <w:jc w:val="center"/>
        <w:rPr>
          <w:rFonts w:ascii="Times New Roman" w:eastAsia="宋体" w:hAnsi="Times New Roman" w:cs="Times New Roman"/>
          <w:b/>
          <w:sz w:val="24"/>
          <w:szCs w:val="20"/>
        </w:rPr>
      </w:pPr>
    </w:p>
    <w:p w:rsidR="00BA200D" w:rsidRPr="00BA200D" w:rsidRDefault="00BA200D" w:rsidP="00BA200D">
      <w:pPr>
        <w:widowControl/>
        <w:jc w:val="left"/>
        <w:rPr>
          <w:rFonts w:ascii="Times New Roman" w:eastAsia="宋体" w:hAnsi="Times New Roman" w:cs="Times New Roman"/>
          <w:b/>
          <w:sz w:val="24"/>
          <w:szCs w:val="20"/>
        </w:rPr>
      </w:pPr>
      <w:r w:rsidRPr="00BA200D">
        <w:rPr>
          <w:rFonts w:ascii="Times New Roman" w:eastAsia="宋体" w:hAnsi="Times New Roman" w:cs="Times New Roman"/>
          <w:b/>
          <w:sz w:val="24"/>
          <w:szCs w:val="20"/>
        </w:rPr>
        <w:br w:type="page"/>
      </w:r>
    </w:p>
    <w:p w:rsidR="00BA200D" w:rsidRPr="00BA200D" w:rsidRDefault="00BA200D" w:rsidP="00BA200D">
      <w:pPr>
        <w:widowControl/>
        <w:jc w:val="center"/>
        <w:rPr>
          <w:rFonts w:ascii="Times New Roman" w:eastAsia="宋体" w:hAnsi="Times New Roman" w:cs="Times New Roman"/>
          <w:b/>
          <w:sz w:val="24"/>
          <w:szCs w:val="20"/>
        </w:rPr>
      </w:pPr>
      <w:r w:rsidRPr="00BA200D">
        <w:rPr>
          <w:rFonts w:ascii="Times New Roman" w:eastAsia="宋体" w:hAnsi="Times New Roman" w:cs="Times New Roman" w:hint="eastAsia"/>
          <w:b/>
          <w:sz w:val="24"/>
          <w:szCs w:val="20"/>
        </w:rPr>
        <w:t>评分因素及评标标准页码检索</w:t>
      </w:r>
    </w:p>
    <w:p w:rsidR="00BA200D" w:rsidRPr="00BA200D" w:rsidRDefault="00BA200D" w:rsidP="00BA200D">
      <w:pPr>
        <w:widowControl/>
        <w:jc w:val="center"/>
        <w:rPr>
          <w:rFonts w:ascii="Times New Roman" w:eastAsia="宋体" w:hAnsi="Times New Roman" w:cs="Times New Roman"/>
          <w:b/>
          <w:sz w:val="24"/>
          <w:szCs w:val="20"/>
        </w:rPr>
      </w:pPr>
      <w:r w:rsidRPr="00BA200D">
        <w:rPr>
          <w:rFonts w:ascii="Times New Roman" w:eastAsia="宋体" w:hAnsi="Times New Roman" w:cs="Times New Roman"/>
          <w:b/>
          <w:bCs/>
          <w:sz w:val="24"/>
          <w:szCs w:val="20"/>
        </w:rPr>
        <w:t>（需投标人按招标文件</w:t>
      </w:r>
      <w:r w:rsidRPr="00BA200D">
        <w:rPr>
          <w:rFonts w:ascii="Times New Roman" w:eastAsia="宋体" w:hAnsi="Times New Roman" w:cs="Times New Roman"/>
          <w:b/>
          <w:bCs/>
          <w:sz w:val="24"/>
          <w:szCs w:val="20"/>
        </w:rPr>
        <w:t>“</w:t>
      </w:r>
      <w:r w:rsidRPr="00BA200D">
        <w:rPr>
          <w:rFonts w:ascii="Times New Roman" w:eastAsia="宋体" w:hAnsi="Times New Roman" w:cs="Times New Roman"/>
          <w:b/>
          <w:bCs/>
          <w:sz w:val="24"/>
          <w:szCs w:val="20"/>
        </w:rPr>
        <w:t>评分因素及评标标准</w:t>
      </w:r>
      <w:r w:rsidRPr="00BA200D">
        <w:rPr>
          <w:rFonts w:ascii="Times New Roman" w:eastAsia="宋体" w:hAnsi="Times New Roman" w:cs="Times New Roman"/>
          <w:b/>
          <w:bCs/>
          <w:sz w:val="24"/>
          <w:szCs w:val="20"/>
        </w:rPr>
        <w:t>”</w:t>
      </w:r>
      <w:r w:rsidRPr="00BA200D">
        <w:rPr>
          <w:rFonts w:ascii="Times New Roman" w:eastAsia="宋体" w:hAnsi="Times New Roman" w:cs="Times New Roman"/>
          <w:b/>
          <w:bCs/>
          <w:sz w:val="24"/>
          <w:szCs w:val="20"/>
        </w:rPr>
        <w:t>中每个评分项逐项列明页码）</w:t>
      </w:r>
    </w:p>
    <w:p w:rsidR="00BA200D" w:rsidRPr="00BA200D" w:rsidRDefault="00BA200D" w:rsidP="00BA200D">
      <w:pPr>
        <w:widowControl/>
        <w:jc w:val="center"/>
        <w:rPr>
          <w:rFonts w:ascii="Times New Roman" w:eastAsia="宋体" w:hAnsi="Times New Roman" w:cs="Times New Roman"/>
          <w:b/>
          <w:sz w:val="24"/>
          <w:szCs w:val="20"/>
        </w:rPr>
      </w:pPr>
    </w:p>
    <w:p w:rsidR="00BA200D" w:rsidRPr="00BA200D" w:rsidRDefault="00BA200D" w:rsidP="00BA200D">
      <w:pPr>
        <w:widowControl/>
        <w:jc w:val="left"/>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b/>
          <w:sz w:val="24"/>
          <w:szCs w:val="20"/>
        </w:rPr>
        <w:t>附件</w:t>
      </w:r>
      <w:r w:rsidRPr="00BA200D">
        <w:rPr>
          <w:rFonts w:ascii="Times New Roman" w:eastAsia="宋体" w:hAnsi="Times New Roman" w:cs="Times New Roman"/>
          <w:b/>
          <w:sz w:val="24"/>
          <w:szCs w:val="20"/>
        </w:rPr>
        <w:t>1</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t>投标书</w:t>
      </w:r>
    </w:p>
    <w:p w:rsidR="00BA200D" w:rsidRPr="00BA200D" w:rsidRDefault="00BA200D" w:rsidP="00BA200D">
      <w:pPr>
        <w:spacing w:line="360" w:lineRule="auto"/>
        <w:rPr>
          <w:rFonts w:ascii="Times New Roman" w:eastAsia="宋体" w:hAnsi="Times New Roman" w:cs="Times New Roman"/>
          <w:sz w:val="24"/>
          <w:szCs w:val="20"/>
        </w:rPr>
      </w:pPr>
      <w:r w:rsidRPr="00BA200D">
        <w:rPr>
          <w:rFonts w:ascii="Times New Roman" w:eastAsia="宋体" w:hAnsi="Times New Roman" w:cs="Times New Roman"/>
          <w:sz w:val="24"/>
          <w:szCs w:val="20"/>
        </w:rPr>
        <w:t>致：天津市政府采购中心</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根据贵方为天津市</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hint="eastAsia"/>
          <w:sz w:val="24"/>
          <w:szCs w:val="20"/>
          <w:u w:val="single"/>
        </w:rPr>
        <w:t xml:space="preserve">   </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项目（项目编号：</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）的投标邀请，</w:t>
      </w:r>
      <w:r w:rsidRPr="00BA200D">
        <w:rPr>
          <w:rFonts w:ascii="Times New Roman" w:eastAsia="宋体" w:hAnsi="Times New Roman" w:cs="Times New Roman" w:hint="eastAsia"/>
          <w:sz w:val="24"/>
          <w:szCs w:val="20"/>
        </w:rPr>
        <w:t>投标</w:t>
      </w:r>
      <w:r w:rsidRPr="00BA200D">
        <w:rPr>
          <w:rFonts w:ascii="Times New Roman" w:eastAsia="宋体" w:hAnsi="Times New Roman" w:cs="Times New Roman"/>
          <w:sz w:val="24"/>
          <w:szCs w:val="20"/>
        </w:rPr>
        <w:t>代表人</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hint="eastAsia"/>
          <w:sz w:val="24"/>
          <w:szCs w:val="20"/>
          <w:u w:val="single"/>
        </w:rPr>
        <w:t xml:space="preserve">              </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（姓名</w:t>
      </w:r>
      <w:r w:rsidRPr="00BA200D">
        <w:rPr>
          <w:rFonts w:ascii="Times New Roman" w:eastAsia="宋体" w:hAnsi="Times New Roman" w:cs="Times New Roman"/>
          <w:sz w:val="24"/>
          <w:szCs w:val="20"/>
          <w:lang w:val="en-GB"/>
        </w:rPr>
        <w:t>/</w:t>
      </w:r>
      <w:r w:rsidRPr="00BA200D">
        <w:rPr>
          <w:rFonts w:ascii="Times New Roman" w:eastAsia="宋体" w:hAnsi="Times New Roman" w:cs="Times New Roman"/>
          <w:sz w:val="24"/>
          <w:szCs w:val="20"/>
        </w:rPr>
        <w:t>职务）经正式授权并代表</w:t>
      </w:r>
      <w:r w:rsidRPr="00BA200D">
        <w:rPr>
          <w:rFonts w:ascii="Times New Roman" w:eastAsia="宋体" w:hAnsi="Times New Roman" w:cs="Times New Roman" w:hint="eastAsia"/>
          <w:sz w:val="24"/>
          <w:szCs w:val="20"/>
        </w:rPr>
        <w:t>我公司</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hint="eastAsia"/>
          <w:sz w:val="24"/>
          <w:szCs w:val="20"/>
          <w:u w:val="single"/>
        </w:rPr>
        <w:t xml:space="preserve">   </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w:t>
      </w:r>
      <w:r w:rsidRPr="00BA200D">
        <w:rPr>
          <w:rFonts w:ascii="Times New Roman" w:eastAsia="宋体" w:hAnsi="Times New Roman" w:cs="Times New Roman" w:hint="eastAsia"/>
          <w:sz w:val="24"/>
          <w:szCs w:val="20"/>
        </w:rPr>
        <w:t>投标单位</w:t>
      </w:r>
      <w:r w:rsidRPr="00BA200D">
        <w:rPr>
          <w:rFonts w:ascii="Times New Roman" w:eastAsia="宋体" w:hAnsi="Times New Roman" w:cs="Times New Roman"/>
          <w:sz w:val="24"/>
          <w:szCs w:val="20"/>
        </w:rPr>
        <w:t>名称、地址）提交</w:t>
      </w:r>
      <w:r w:rsidRPr="00BA200D">
        <w:rPr>
          <w:rFonts w:ascii="Times New Roman" w:eastAsia="宋体" w:hAnsi="Times New Roman" w:cs="Times New Roman" w:hint="eastAsia"/>
          <w:sz w:val="24"/>
          <w:szCs w:val="20"/>
        </w:rPr>
        <w:t>网上应答及上传加盖电子签章的投标文件</w:t>
      </w:r>
      <w:r w:rsidRPr="00BA200D">
        <w:rPr>
          <w:rFonts w:ascii="Times New Roman" w:eastAsia="宋体" w:hAnsi="Times New Roman" w:cs="Times New Roman"/>
          <w:sz w:val="24"/>
          <w:szCs w:val="20"/>
        </w:rPr>
        <w:t>。</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据此函，签字代表宣布同意如下：</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1. </w:t>
      </w:r>
      <w:r w:rsidRPr="00BA200D">
        <w:rPr>
          <w:rFonts w:ascii="Times New Roman" w:eastAsia="宋体" w:hAnsi="Times New Roman" w:cs="Times New Roman" w:hint="eastAsia"/>
          <w:sz w:val="24"/>
          <w:szCs w:val="20"/>
        </w:rPr>
        <w:t>所附投标报价表中规定的应提供和交付的货物投标总价为：</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第一包，</w:t>
      </w:r>
      <w:r w:rsidRPr="00BA200D">
        <w:rPr>
          <w:rFonts w:ascii="Times New Roman" w:eastAsia="宋体" w:hAnsi="Times New Roman" w:cs="Times New Roman" w:hint="eastAsia"/>
          <w:sz w:val="24"/>
          <w:szCs w:val="20"/>
          <w:u w:val="single"/>
        </w:rPr>
        <w:t xml:space="preserve">      </w:t>
      </w:r>
      <w:r w:rsidRPr="00BA200D">
        <w:rPr>
          <w:rFonts w:ascii="Times New Roman" w:eastAsia="宋体" w:hAnsi="Times New Roman" w:cs="Times New Roman" w:hint="eastAsia"/>
          <w:sz w:val="24"/>
          <w:szCs w:val="20"/>
        </w:rPr>
        <w:t>元（人民币），大写</w:t>
      </w:r>
      <w:r w:rsidRPr="00BA200D">
        <w:rPr>
          <w:rFonts w:ascii="Times New Roman" w:eastAsia="宋体" w:hAnsi="Times New Roman" w:cs="Times New Roman" w:hint="eastAsia"/>
          <w:sz w:val="24"/>
          <w:szCs w:val="20"/>
          <w:u w:val="single"/>
        </w:rPr>
        <w:t xml:space="preserve">                   </w:t>
      </w:r>
      <w:r w:rsidRPr="00BA200D">
        <w:rPr>
          <w:rFonts w:ascii="Times New Roman" w:eastAsia="宋体" w:hAnsi="Times New Roman" w:cs="Times New Roman" w:hint="eastAsia"/>
          <w:sz w:val="24"/>
          <w:szCs w:val="20"/>
        </w:rPr>
        <w:t>。</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2.</w:t>
      </w:r>
      <w:r w:rsidRPr="00BA200D">
        <w:rPr>
          <w:rFonts w:ascii="Times New Roman" w:eastAsia="宋体" w:hAnsi="Times New Roman" w:cs="Times New Roman" w:hint="eastAsia"/>
          <w:sz w:val="24"/>
          <w:szCs w:val="20"/>
        </w:rPr>
        <w:t xml:space="preserve"> </w:t>
      </w:r>
      <w:r w:rsidRPr="00BA200D">
        <w:rPr>
          <w:rFonts w:ascii="Times New Roman" w:eastAsia="宋体" w:hAnsi="Times New Roman" w:cs="Times New Roman" w:hint="eastAsia"/>
          <w:sz w:val="24"/>
          <w:szCs w:val="20"/>
        </w:rPr>
        <w:t>我公司</w:t>
      </w:r>
      <w:r w:rsidRPr="00BA200D">
        <w:rPr>
          <w:rFonts w:ascii="Times New Roman" w:eastAsia="宋体" w:hAnsi="Times New Roman" w:cs="Times New Roman"/>
          <w:sz w:val="24"/>
          <w:szCs w:val="20"/>
        </w:rPr>
        <w:t>将按招标文件的规定履行合同责任和义务。</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3.</w:t>
      </w:r>
      <w:r w:rsidRPr="00BA200D">
        <w:rPr>
          <w:rFonts w:ascii="Times New Roman" w:eastAsia="宋体" w:hAnsi="Times New Roman" w:cs="Times New Roman" w:hint="eastAsia"/>
          <w:sz w:val="24"/>
          <w:szCs w:val="20"/>
        </w:rPr>
        <w:t xml:space="preserve"> </w:t>
      </w:r>
      <w:r w:rsidRPr="00BA200D">
        <w:rPr>
          <w:rFonts w:ascii="Times New Roman" w:eastAsia="宋体" w:hAnsi="Times New Roman" w:cs="Times New Roman" w:hint="eastAsia"/>
          <w:sz w:val="24"/>
          <w:szCs w:val="20"/>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4.</w:t>
      </w:r>
      <w:r w:rsidRPr="00BA200D">
        <w:rPr>
          <w:rFonts w:ascii="Times New Roman" w:eastAsia="宋体" w:hAnsi="Times New Roman" w:cs="Times New Roman" w:hint="eastAsia"/>
          <w:sz w:val="24"/>
          <w:szCs w:val="20"/>
        </w:rPr>
        <w:t xml:space="preserve"> </w:t>
      </w:r>
      <w:r w:rsidRPr="00BA200D">
        <w:rPr>
          <w:rFonts w:ascii="Times New Roman" w:eastAsia="宋体" w:hAnsi="Times New Roman" w:cs="Times New Roman" w:hint="eastAsia"/>
          <w:sz w:val="24"/>
          <w:szCs w:val="20"/>
        </w:rPr>
        <w:t>我公司的投标有效期为提交投标文件的截止之日起</w:t>
      </w:r>
      <w:r w:rsidRPr="00BA200D">
        <w:rPr>
          <w:rFonts w:ascii="Times New Roman" w:eastAsia="宋体" w:hAnsi="Times New Roman" w:cs="Times New Roman" w:hint="eastAsia"/>
          <w:sz w:val="24"/>
          <w:szCs w:val="20"/>
        </w:rPr>
        <w:t>60</w:t>
      </w:r>
      <w:r w:rsidRPr="00BA200D">
        <w:rPr>
          <w:rFonts w:ascii="Times New Roman" w:eastAsia="宋体" w:hAnsi="Times New Roman" w:cs="Times New Roman" w:hint="eastAsia"/>
          <w:sz w:val="24"/>
          <w:szCs w:val="20"/>
        </w:rPr>
        <w:t>天。</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5</w:t>
      </w:r>
      <w:r w:rsidRPr="00BA200D">
        <w:rPr>
          <w:rFonts w:ascii="Times New Roman" w:eastAsia="宋体" w:hAnsi="Times New Roman" w:cs="Times New Roman"/>
          <w:sz w:val="24"/>
          <w:szCs w:val="20"/>
        </w:rPr>
        <w:t>.</w:t>
      </w:r>
      <w:r w:rsidRPr="00BA200D">
        <w:rPr>
          <w:rFonts w:ascii="Times New Roman" w:eastAsia="宋体" w:hAnsi="Times New Roman" w:cs="Times New Roman" w:hint="eastAsia"/>
          <w:sz w:val="24"/>
          <w:szCs w:val="20"/>
        </w:rPr>
        <w:t xml:space="preserve"> </w:t>
      </w:r>
      <w:r w:rsidRPr="00BA200D">
        <w:rPr>
          <w:rFonts w:ascii="Times New Roman" w:eastAsia="宋体" w:hAnsi="Times New Roman" w:cs="Times New Roman" w:hint="eastAsia"/>
          <w:sz w:val="24"/>
          <w:szCs w:val="20"/>
        </w:rPr>
        <w:t>我公司同意按照招标方要求</w:t>
      </w:r>
      <w:r w:rsidRPr="00BA200D">
        <w:rPr>
          <w:rFonts w:ascii="Times New Roman" w:eastAsia="宋体" w:hAnsi="Times New Roman" w:cs="Times New Roman"/>
          <w:sz w:val="24"/>
          <w:szCs w:val="20"/>
        </w:rPr>
        <w:t>提供的与投标有关的一切数据或资料</w:t>
      </w:r>
      <w:r w:rsidRPr="00BA200D">
        <w:rPr>
          <w:rFonts w:ascii="Times New Roman" w:eastAsia="宋体" w:hAnsi="Times New Roman" w:cs="Times New Roman" w:hint="eastAsia"/>
          <w:sz w:val="24"/>
          <w:szCs w:val="20"/>
        </w:rPr>
        <w:t>，并声明投标文件及所提供的一切资料均真实有效。由于我公司提供资料不实而造成的责任和后果由我公司自行承担。</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6. </w:t>
      </w:r>
      <w:r w:rsidRPr="00BA200D">
        <w:rPr>
          <w:rFonts w:ascii="Times New Roman" w:eastAsia="宋体" w:hAnsi="Times New Roman" w:cs="Times New Roman" w:hint="eastAsia"/>
          <w:sz w:val="24"/>
          <w:szCs w:val="20"/>
        </w:rPr>
        <w:t>我公司保证所投产品来自合法的供货渠道，若中标，则有义务向采购人提供其需要的有效书面证明材料。如果提供非法渠道的商品，视为欺诈，并承担相关责任。</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7. </w:t>
      </w:r>
      <w:r w:rsidRPr="00BA200D">
        <w:rPr>
          <w:rFonts w:ascii="Times New Roman" w:eastAsia="宋体" w:hAnsi="Times New Roman" w:cs="Times New Roman" w:hint="eastAsia"/>
          <w:sz w:val="24"/>
          <w:szCs w:val="20"/>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8. </w:t>
      </w:r>
      <w:r w:rsidRPr="00BA200D">
        <w:rPr>
          <w:rFonts w:ascii="Times New Roman" w:eastAsia="宋体" w:hAnsi="Times New Roman" w:cs="Times New Roman" w:hint="eastAsia"/>
          <w:sz w:val="24"/>
          <w:szCs w:val="20"/>
        </w:rPr>
        <w:t>我公司承诺完全符合《政府采购法》、《政府采购法实施条例》等法律法规规定，并随时接受采购人、采购代理机构的检查验证。</w:t>
      </w:r>
      <w:r w:rsidRPr="00BA200D">
        <w:rPr>
          <w:rFonts w:ascii="Times New Roman" w:eastAsia="宋体" w:hAnsi="Times New Roman" w:cs="Times New Roman"/>
          <w:sz w:val="24"/>
          <w:szCs w:val="20"/>
        </w:rPr>
        <w:t>在整个招标过程中，</w:t>
      </w:r>
      <w:r w:rsidRPr="00BA200D">
        <w:rPr>
          <w:rFonts w:ascii="Times New Roman" w:eastAsia="宋体" w:hAnsi="Times New Roman" w:cs="Times New Roman" w:hint="eastAsia"/>
          <w:sz w:val="24"/>
          <w:szCs w:val="20"/>
        </w:rPr>
        <w:t>我公司</w:t>
      </w:r>
      <w:r w:rsidRPr="00BA200D">
        <w:rPr>
          <w:rFonts w:ascii="Times New Roman" w:eastAsia="宋体" w:hAnsi="Times New Roman" w:cs="Times New Roman"/>
          <w:sz w:val="24"/>
          <w:szCs w:val="20"/>
        </w:rPr>
        <w:t>若有违规行为，</w:t>
      </w:r>
      <w:r w:rsidRPr="00BA200D">
        <w:rPr>
          <w:rFonts w:ascii="Times New Roman" w:eastAsia="宋体" w:hAnsi="Times New Roman" w:cs="Times New Roman" w:hint="eastAsia"/>
          <w:sz w:val="24"/>
          <w:szCs w:val="20"/>
        </w:rPr>
        <w:t>我公司完全接受</w:t>
      </w:r>
      <w:r w:rsidRPr="00BA200D">
        <w:rPr>
          <w:rFonts w:ascii="Times New Roman" w:eastAsia="宋体" w:hAnsi="Times New Roman" w:cs="Times New Roman"/>
          <w:sz w:val="24"/>
          <w:szCs w:val="20"/>
        </w:rPr>
        <w:t>贵</w:t>
      </w:r>
      <w:r w:rsidRPr="00BA200D">
        <w:rPr>
          <w:rFonts w:ascii="Times New Roman" w:eastAsia="宋体" w:hAnsi="Times New Roman" w:cs="Times New Roman" w:hint="eastAsia"/>
          <w:sz w:val="24"/>
          <w:szCs w:val="20"/>
        </w:rPr>
        <w:t>中心依照相关法律法规和</w:t>
      </w:r>
      <w:r w:rsidRPr="00BA200D">
        <w:rPr>
          <w:rFonts w:ascii="Times New Roman" w:eastAsia="宋体" w:hAnsi="Times New Roman" w:cs="Times New Roman"/>
          <w:sz w:val="24"/>
          <w:szCs w:val="20"/>
        </w:rPr>
        <w:t>招标文件</w:t>
      </w:r>
      <w:r w:rsidRPr="00BA200D">
        <w:rPr>
          <w:rFonts w:ascii="Times New Roman" w:eastAsia="宋体" w:hAnsi="Times New Roman" w:cs="Times New Roman" w:hint="eastAsia"/>
          <w:sz w:val="24"/>
          <w:szCs w:val="20"/>
        </w:rPr>
        <w:t>的</w:t>
      </w:r>
      <w:r w:rsidRPr="00BA200D">
        <w:rPr>
          <w:rFonts w:ascii="Times New Roman" w:eastAsia="宋体" w:hAnsi="Times New Roman" w:cs="Times New Roman"/>
          <w:sz w:val="24"/>
          <w:szCs w:val="20"/>
        </w:rPr>
        <w:t>规定给予</w:t>
      </w:r>
      <w:r w:rsidRPr="00BA200D">
        <w:rPr>
          <w:rFonts w:ascii="Times New Roman" w:eastAsia="宋体" w:hAnsi="Times New Roman" w:cs="Times New Roman" w:hint="eastAsia"/>
          <w:sz w:val="24"/>
          <w:szCs w:val="20"/>
        </w:rPr>
        <w:t>处罚</w:t>
      </w:r>
      <w:r w:rsidRPr="00BA200D">
        <w:rPr>
          <w:rFonts w:ascii="Times New Roman" w:eastAsia="宋体" w:hAnsi="Times New Roman" w:cs="Times New Roman"/>
          <w:sz w:val="24"/>
          <w:szCs w:val="20"/>
        </w:rPr>
        <w:t>。</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9. </w:t>
      </w:r>
      <w:r w:rsidRPr="00BA200D">
        <w:rPr>
          <w:rFonts w:ascii="Times New Roman" w:eastAsia="宋体" w:hAnsi="Times New Roman" w:cs="Times New Roman" w:hint="eastAsia"/>
          <w:sz w:val="24"/>
          <w:szCs w:val="20"/>
        </w:rPr>
        <w:t>我公司承诺未列入“信用中国”网站（</w:t>
      </w:r>
      <w:r w:rsidRPr="00BA200D">
        <w:rPr>
          <w:rFonts w:ascii="Times New Roman" w:eastAsia="宋体" w:hAnsi="Times New Roman" w:cs="Times New Roman" w:hint="eastAsia"/>
          <w:sz w:val="24"/>
          <w:szCs w:val="20"/>
        </w:rPr>
        <w:t>www.creditchina.gov.cn</w:t>
      </w:r>
      <w:r w:rsidRPr="00BA200D">
        <w:rPr>
          <w:rFonts w:ascii="Times New Roman" w:eastAsia="宋体" w:hAnsi="Times New Roman" w:cs="Times New Roman" w:hint="eastAsia"/>
          <w:sz w:val="24"/>
          <w:szCs w:val="20"/>
        </w:rPr>
        <w:t>）失信被执行人、重大税收违法案件当事人名单，也未列入中国政府采购网（</w:t>
      </w:r>
      <w:r w:rsidRPr="00BA200D">
        <w:rPr>
          <w:rFonts w:ascii="Times New Roman" w:eastAsia="宋体" w:hAnsi="Times New Roman" w:cs="Times New Roman" w:hint="eastAsia"/>
          <w:sz w:val="24"/>
          <w:szCs w:val="20"/>
        </w:rPr>
        <w:t>www.ccgp.gov.cn</w:t>
      </w:r>
      <w:r w:rsidRPr="00BA200D">
        <w:rPr>
          <w:rFonts w:ascii="Times New Roman" w:eastAsia="宋体" w:hAnsi="Times New Roman" w:cs="Times New Roman" w:hint="eastAsia"/>
          <w:sz w:val="24"/>
          <w:szCs w:val="20"/>
        </w:rPr>
        <w:t>）政府采购严重违法失信行为记录名单，符合《中华人民共和国政府采购法》第二十二条规定的各项条件，具备履行合同所必需的设备和专业技术能力，</w:t>
      </w:r>
      <w:r w:rsidRPr="00BA200D">
        <w:rPr>
          <w:rFonts w:ascii="Times New Roman" w:eastAsia="宋体" w:hAnsi="Times New Roman" w:cs="Times New Roman" w:hint="eastAsia"/>
          <w:sz w:val="24"/>
          <w:szCs w:val="24"/>
        </w:rPr>
        <w:t>投标截止日前</w:t>
      </w:r>
      <w:r w:rsidRPr="00BA200D">
        <w:rPr>
          <w:rFonts w:ascii="Times New Roman" w:eastAsia="宋体" w:hAnsi="Times New Roman" w:cs="Times New Roman" w:hint="eastAsia"/>
          <w:sz w:val="24"/>
          <w:szCs w:val="24"/>
        </w:rPr>
        <w:t>3</w:t>
      </w:r>
      <w:r w:rsidRPr="00BA200D">
        <w:rPr>
          <w:rFonts w:ascii="Times New Roman" w:eastAsia="宋体" w:hAnsi="Times New Roman" w:cs="Times New Roman" w:hint="eastAsia"/>
          <w:sz w:val="24"/>
          <w:szCs w:val="24"/>
        </w:rPr>
        <w:t>年在经营活动中没有重大违法记录</w:t>
      </w:r>
      <w:r w:rsidRPr="00BA200D">
        <w:rPr>
          <w:rFonts w:ascii="Times New Roman" w:eastAsia="宋体" w:hAnsi="Times New Roman" w:cs="Times New Roman" w:hint="eastAsia"/>
          <w:sz w:val="24"/>
          <w:szCs w:val="20"/>
        </w:rPr>
        <w:t>。</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10. </w:t>
      </w:r>
      <w:r w:rsidRPr="00BA200D">
        <w:rPr>
          <w:rFonts w:ascii="Times New Roman" w:eastAsia="宋体" w:hAnsi="Times New Roman" w:cs="Times New Roman" w:hint="eastAsia"/>
          <w:sz w:val="24"/>
          <w:szCs w:val="20"/>
        </w:rPr>
        <w:t>我公司完全认同招标文件中对于节能产品政府采购强制采购产品范围的划定。</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11</w:t>
      </w:r>
      <w:r w:rsidRPr="00BA200D">
        <w:rPr>
          <w:rFonts w:ascii="Times New Roman" w:eastAsia="宋体" w:hAnsi="Times New Roman" w:cs="Times New Roman"/>
          <w:sz w:val="24"/>
          <w:szCs w:val="20"/>
        </w:rPr>
        <w:t>.</w:t>
      </w:r>
      <w:r w:rsidRPr="00BA200D">
        <w:rPr>
          <w:rFonts w:ascii="Times New Roman" w:eastAsia="宋体" w:hAnsi="Times New Roman" w:cs="Times New Roman" w:hint="eastAsia"/>
          <w:sz w:val="24"/>
          <w:szCs w:val="20"/>
        </w:rPr>
        <w:t xml:space="preserve"> </w:t>
      </w:r>
      <w:r w:rsidRPr="00BA200D">
        <w:rPr>
          <w:rFonts w:ascii="Times New Roman" w:eastAsia="宋体" w:hAnsi="Times New Roman" w:cs="Times New Roman"/>
          <w:sz w:val="24"/>
          <w:szCs w:val="20"/>
        </w:rPr>
        <w:t>我公司若中标，本承诺将成为合同不可分割的一部分，与合同具有同等的法律效力。</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12. </w:t>
      </w:r>
      <w:r w:rsidRPr="00BA200D">
        <w:rPr>
          <w:rFonts w:ascii="Times New Roman" w:eastAsia="宋体" w:hAnsi="Times New Roman" w:cs="Times New Roman" w:hint="eastAsia"/>
          <w:sz w:val="24"/>
          <w:szCs w:val="20"/>
        </w:rPr>
        <w:t>如违反上述承诺，我公司投标无效且接受相关部门依法作出的处罚，并承担通过相关媒体予以公布的任何风险和责任。</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1</w:t>
      </w:r>
      <w:r w:rsidRPr="00BA200D">
        <w:rPr>
          <w:rFonts w:ascii="Times New Roman" w:eastAsia="宋体" w:hAnsi="Times New Roman" w:cs="Times New Roman" w:hint="eastAsia"/>
          <w:sz w:val="24"/>
          <w:szCs w:val="20"/>
        </w:rPr>
        <w:t>3</w:t>
      </w:r>
      <w:r w:rsidRPr="00BA200D">
        <w:rPr>
          <w:rFonts w:ascii="Times New Roman" w:eastAsia="宋体" w:hAnsi="Times New Roman" w:cs="Times New Roman"/>
          <w:sz w:val="24"/>
          <w:szCs w:val="20"/>
        </w:rPr>
        <w:t xml:space="preserve">. </w:t>
      </w:r>
      <w:r w:rsidRPr="00BA200D">
        <w:rPr>
          <w:rFonts w:ascii="Times New Roman" w:eastAsia="宋体" w:hAnsi="Times New Roman" w:cs="Times New Roman" w:hint="eastAsia"/>
          <w:sz w:val="24"/>
          <w:szCs w:val="20"/>
        </w:rPr>
        <w:t>我公司开票信息如下，</w:t>
      </w:r>
      <w:r w:rsidRPr="00BA200D">
        <w:rPr>
          <w:rFonts w:ascii="Times New Roman" w:eastAsia="宋体" w:hAnsi="Times New Roman" w:cs="Times New Roman" w:hint="eastAsia"/>
          <w:b/>
          <w:sz w:val="24"/>
          <w:szCs w:val="20"/>
        </w:rPr>
        <w:t>此信息与我公司在税务局注册的信息一致</w:t>
      </w:r>
      <w:r w:rsidRPr="00BA200D">
        <w:rPr>
          <w:rFonts w:ascii="Times New Roman" w:eastAsia="宋体" w:hAnsi="Times New Roman" w:cs="Times New Roman" w:hint="eastAsia"/>
          <w:sz w:val="24"/>
          <w:szCs w:val="20"/>
        </w:rPr>
        <w:t>：</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纳税人识别号：</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地址、电话：</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开户行及账号：</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开具发票类型：□增值税专用发票</w:t>
      </w:r>
      <w:r w:rsidRPr="00BA200D">
        <w:rPr>
          <w:rFonts w:ascii="Times New Roman" w:eastAsia="宋体" w:hAnsi="Times New Roman" w:cs="Times New Roman" w:hint="eastAsia"/>
          <w:sz w:val="24"/>
          <w:szCs w:val="20"/>
        </w:rPr>
        <w:t xml:space="preserve">         </w:t>
      </w:r>
      <w:r w:rsidRPr="00BA200D">
        <w:rPr>
          <w:rFonts w:ascii="Times New Roman" w:eastAsia="宋体" w:hAnsi="Times New Roman" w:cs="Times New Roman" w:hint="eastAsia"/>
          <w:sz w:val="24"/>
          <w:szCs w:val="20"/>
        </w:rPr>
        <w:t>□增值税普通发票</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14. </w:t>
      </w:r>
      <w:r w:rsidRPr="00BA200D">
        <w:rPr>
          <w:rFonts w:ascii="Times New Roman" w:eastAsia="宋体" w:hAnsi="Times New Roman" w:cs="Times New Roman" w:hint="eastAsia"/>
          <w:sz w:val="24"/>
          <w:szCs w:val="20"/>
        </w:rPr>
        <w:t>我公司选择招标代理服务费</w:t>
      </w:r>
      <w:r w:rsidRPr="00BA200D">
        <w:rPr>
          <w:rFonts w:ascii="Times New Roman" w:eastAsia="宋体" w:hAnsi="Times New Roman" w:cs="Times New Roman"/>
          <w:sz w:val="24"/>
          <w:szCs w:val="20"/>
        </w:rPr>
        <w:t>发票领取方式（请自行选择以下任一方式并在相应</w:t>
      </w:r>
      <w:r w:rsidRPr="00BA200D">
        <w:rPr>
          <w:rFonts w:ascii="Times New Roman" w:eastAsia="宋体" w:hAnsi="Times New Roman" w:cs="Times New Roman" w:hint="eastAsia"/>
          <w:sz w:val="24"/>
          <w:szCs w:val="20"/>
        </w:rPr>
        <w:t>□里划“√”</w:t>
      </w:r>
      <w:r w:rsidRPr="00BA200D">
        <w:rPr>
          <w:rFonts w:ascii="Times New Roman" w:eastAsia="宋体" w:hAnsi="Times New Roman" w:cs="Times New Roman"/>
          <w:sz w:val="24"/>
          <w:szCs w:val="20"/>
        </w:rPr>
        <w:t>）：</w:t>
      </w:r>
    </w:p>
    <w:p w:rsidR="00BA200D" w:rsidRPr="00BA200D" w:rsidRDefault="00BA200D" w:rsidP="00BA200D">
      <w:pPr>
        <w:spacing w:line="360" w:lineRule="auto"/>
        <w:ind w:firstLineChars="200" w:firstLine="448"/>
        <w:rPr>
          <w:rFonts w:ascii="Times New Roman" w:eastAsia="宋体" w:hAnsi="Times New Roman" w:cs="Times New Roman"/>
          <w:b/>
          <w:sz w:val="24"/>
          <w:szCs w:val="20"/>
        </w:rPr>
      </w:pPr>
      <w:r w:rsidRPr="00BA200D">
        <w:rPr>
          <w:rFonts w:ascii="Times New Roman" w:eastAsia="宋体" w:hAnsi="Times New Roman" w:cs="Times New Roman" w:hint="eastAsia"/>
          <w:b/>
          <w:sz w:val="24"/>
          <w:szCs w:val="20"/>
        </w:rPr>
        <w:t>□</w:t>
      </w:r>
      <w:r w:rsidRPr="00BA200D">
        <w:rPr>
          <w:rFonts w:ascii="Times New Roman" w:eastAsia="宋体" w:hAnsi="Times New Roman" w:cs="Times New Roman"/>
          <w:b/>
          <w:sz w:val="24"/>
          <w:szCs w:val="20"/>
        </w:rPr>
        <w:t>上门自取</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p>
    <w:p w:rsidR="00BA200D" w:rsidRPr="00BA200D" w:rsidRDefault="00BA200D" w:rsidP="00BA200D">
      <w:pPr>
        <w:spacing w:line="360" w:lineRule="auto"/>
        <w:ind w:firstLineChars="200" w:firstLine="448"/>
        <w:rPr>
          <w:rFonts w:ascii="Times New Roman" w:eastAsia="宋体" w:hAnsi="Times New Roman" w:cs="Times New Roman"/>
          <w:b/>
          <w:sz w:val="24"/>
          <w:szCs w:val="20"/>
        </w:rPr>
      </w:pPr>
      <w:r w:rsidRPr="00BA200D">
        <w:rPr>
          <w:rFonts w:ascii="Times New Roman" w:eastAsia="宋体" w:hAnsi="Times New Roman" w:cs="Times New Roman" w:hint="eastAsia"/>
          <w:b/>
          <w:sz w:val="24"/>
          <w:szCs w:val="20"/>
        </w:rPr>
        <w:t>□</w:t>
      </w:r>
      <w:r w:rsidRPr="00BA200D">
        <w:rPr>
          <w:rFonts w:ascii="Times New Roman" w:eastAsia="宋体" w:hAnsi="Times New Roman" w:cs="Times New Roman"/>
          <w:b/>
          <w:sz w:val="24"/>
          <w:szCs w:val="20"/>
        </w:rPr>
        <w:t>到付邮寄</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邮寄地址</w:t>
      </w:r>
      <w:r w:rsidRPr="00BA200D">
        <w:rPr>
          <w:rFonts w:ascii="Times New Roman" w:eastAsia="宋体" w:hAnsi="Times New Roman" w:cs="Times New Roman" w:hint="eastAsia"/>
          <w:sz w:val="24"/>
          <w:szCs w:val="20"/>
        </w:rPr>
        <w:t>、邮编</w:t>
      </w:r>
      <w:r w:rsidRPr="00BA200D">
        <w:rPr>
          <w:rFonts w:ascii="Times New Roman" w:eastAsia="宋体" w:hAnsi="Times New Roman" w:cs="Times New Roman"/>
          <w:sz w:val="24"/>
          <w:szCs w:val="20"/>
        </w:rPr>
        <w:t>：</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t>邮寄联系人、手机号码：</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p>
    <w:p w:rsidR="00BA200D" w:rsidRPr="00BA200D" w:rsidRDefault="00BA200D" w:rsidP="00BA200D">
      <w:pPr>
        <w:spacing w:line="360" w:lineRule="auto"/>
        <w:ind w:firstLineChars="200" w:firstLine="446"/>
        <w:rPr>
          <w:rFonts w:ascii="Times New Roman" w:eastAsia="宋体" w:hAnsi="Times New Roman" w:cs="Times New Roman"/>
          <w:sz w:val="24"/>
          <w:szCs w:val="20"/>
        </w:rPr>
      </w:pPr>
    </w:p>
    <w:p w:rsidR="00BA200D" w:rsidRPr="00BA200D" w:rsidRDefault="00BA200D" w:rsidP="00BA200D">
      <w:pPr>
        <w:spacing w:line="360" w:lineRule="auto"/>
        <w:ind w:firstLineChars="200" w:firstLine="446"/>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spacing w:line="460" w:lineRule="exact"/>
        <w:rPr>
          <w:rFonts w:ascii="Times New Roman" w:eastAsia="宋体" w:hAnsi="Times New Roman" w:cs="Times New Roman"/>
          <w:sz w:val="24"/>
          <w:szCs w:val="20"/>
        </w:rPr>
      </w:pPr>
    </w:p>
    <w:p w:rsidR="00BA200D" w:rsidRPr="00BA200D" w:rsidRDefault="00BA200D" w:rsidP="00BA200D">
      <w:pPr>
        <w:widowControl/>
        <w:jc w:val="left"/>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b/>
          <w:sz w:val="24"/>
          <w:szCs w:val="20"/>
        </w:rPr>
        <w:t>附件</w:t>
      </w:r>
      <w:r w:rsidRPr="00BA200D">
        <w:rPr>
          <w:rFonts w:ascii="Times New Roman" w:eastAsia="宋体" w:hAnsi="Times New Roman" w:cs="Times New Roman" w:hint="eastAsia"/>
          <w:b/>
          <w:sz w:val="24"/>
          <w:szCs w:val="20"/>
        </w:rPr>
        <w:t>2</w:t>
      </w:r>
    </w:p>
    <w:p w:rsidR="00BA200D" w:rsidRPr="00BA200D" w:rsidRDefault="00BA200D" w:rsidP="00BA200D">
      <w:pPr>
        <w:ind w:right="84"/>
        <w:jc w:val="center"/>
        <w:rPr>
          <w:rFonts w:ascii="Times New Roman" w:eastAsia="宋体" w:hAnsi="Times New Roman" w:cs="Times New Roman"/>
          <w:b/>
          <w:sz w:val="24"/>
          <w:szCs w:val="20"/>
        </w:rPr>
      </w:pPr>
      <w:r w:rsidRPr="00BA200D">
        <w:rPr>
          <w:rFonts w:ascii="Times New Roman" w:eastAsia="宋体" w:hAnsi="Times New Roman" w:cs="Times New Roman" w:hint="eastAsia"/>
          <w:b/>
          <w:sz w:val="24"/>
          <w:szCs w:val="20"/>
        </w:rPr>
        <w:t>供应商资格声明函</w:t>
      </w:r>
    </w:p>
    <w:p w:rsidR="00BA200D" w:rsidRPr="00BA200D" w:rsidRDefault="00BA200D" w:rsidP="00BA200D">
      <w:pPr>
        <w:spacing w:line="360" w:lineRule="auto"/>
        <w:ind w:firstLine="420"/>
        <w:jc w:val="center"/>
        <w:rPr>
          <w:rFonts w:ascii="Times New Roman" w:eastAsia="宋体" w:hAnsi="Times New Roman" w:cs="Times New Roman"/>
          <w:b/>
          <w:sz w:val="24"/>
          <w:szCs w:val="20"/>
        </w:rPr>
      </w:pPr>
    </w:p>
    <w:p w:rsidR="00BA200D" w:rsidRPr="00BA200D" w:rsidRDefault="00BA200D" w:rsidP="00BA200D">
      <w:pPr>
        <w:spacing w:line="360" w:lineRule="auto"/>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天津市政府采购中心：</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我单位自愿参与本项目的政府采购活动，郑重承诺如下：</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（一）我单位具有良好的商业信誉和健全的财务会计制度；</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（二）我单位依法缴纳税收和社会保障资金；</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（三）我单位具备履行合同所必需的设备和专业技术能力；</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（四）参加政府采购活动前</w:t>
      </w:r>
      <w:r w:rsidRPr="00BA200D">
        <w:rPr>
          <w:rFonts w:ascii="Times New Roman" w:eastAsia="宋体" w:hAnsi="Times New Roman" w:cs="Times New Roman" w:hint="eastAsia"/>
          <w:sz w:val="24"/>
          <w:szCs w:val="20"/>
        </w:rPr>
        <w:t>3</w:t>
      </w:r>
      <w:r w:rsidRPr="00BA200D">
        <w:rPr>
          <w:rFonts w:ascii="Times New Roman" w:eastAsia="宋体" w:hAnsi="Times New Roman" w:cs="Times New Roman" w:hint="eastAsia"/>
          <w:sz w:val="24"/>
          <w:szCs w:val="20"/>
        </w:rPr>
        <w:t>年我单位在经营活动中没有重大违法记录；</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（五）我单位不存在为采购项目提供整体设计、规范编制或者项目管理、监理、检测等服务后，再参加该采购项目的其他采购活动的情形。</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BA200D" w:rsidRPr="00BA200D" w:rsidTr="00E1587E">
        <w:tc>
          <w:tcPr>
            <w:tcW w:w="1061" w:type="pct"/>
            <w:vAlign w:val="center"/>
          </w:tcPr>
          <w:p w:rsidR="00BA200D" w:rsidRPr="00BA200D" w:rsidRDefault="00BA200D" w:rsidP="00BA200D">
            <w:pPr>
              <w:jc w:val="center"/>
              <w:rPr>
                <w:rFonts w:ascii="Times New Roman" w:eastAsia="宋体" w:hAnsi="Times New Roman" w:cs="Times New Roman"/>
                <w:szCs w:val="21"/>
              </w:rPr>
            </w:pPr>
            <w:r w:rsidRPr="00BA200D">
              <w:rPr>
                <w:rFonts w:ascii="Times New Roman" w:eastAsia="宋体" w:hAnsi="Times New Roman" w:cs="Times New Roman" w:hint="eastAsia"/>
                <w:szCs w:val="21"/>
              </w:rPr>
              <w:t>序号</w:t>
            </w:r>
          </w:p>
        </w:tc>
        <w:tc>
          <w:tcPr>
            <w:tcW w:w="2273" w:type="pct"/>
            <w:vAlign w:val="center"/>
          </w:tcPr>
          <w:p w:rsidR="00BA200D" w:rsidRPr="00BA200D" w:rsidRDefault="00BA200D" w:rsidP="00BA200D">
            <w:pPr>
              <w:jc w:val="center"/>
              <w:rPr>
                <w:rFonts w:ascii="Times New Roman" w:eastAsia="宋体" w:hAnsi="Times New Roman" w:cs="Times New Roman"/>
                <w:szCs w:val="21"/>
              </w:rPr>
            </w:pPr>
            <w:r w:rsidRPr="00BA200D">
              <w:rPr>
                <w:rFonts w:ascii="Times New Roman" w:eastAsia="宋体" w:hAnsi="Times New Roman" w:cs="Times New Roman" w:hint="eastAsia"/>
                <w:szCs w:val="21"/>
              </w:rPr>
              <w:t>单位名称</w:t>
            </w:r>
          </w:p>
        </w:tc>
        <w:tc>
          <w:tcPr>
            <w:tcW w:w="1667" w:type="pct"/>
            <w:vAlign w:val="center"/>
          </w:tcPr>
          <w:p w:rsidR="00BA200D" w:rsidRPr="00BA200D" w:rsidRDefault="00BA200D" w:rsidP="00BA200D">
            <w:pPr>
              <w:jc w:val="center"/>
              <w:rPr>
                <w:rFonts w:ascii="Times New Roman" w:eastAsia="宋体" w:hAnsi="Times New Roman" w:cs="Times New Roman"/>
                <w:szCs w:val="21"/>
              </w:rPr>
            </w:pPr>
            <w:r w:rsidRPr="00BA200D">
              <w:rPr>
                <w:rFonts w:ascii="Times New Roman" w:eastAsia="宋体" w:hAnsi="Times New Roman" w:cs="Times New Roman" w:hint="eastAsia"/>
                <w:szCs w:val="21"/>
              </w:rPr>
              <w:t>相互关系类型</w:t>
            </w:r>
          </w:p>
        </w:tc>
      </w:tr>
      <w:tr w:rsidR="00BA200D" w:rsidRPr="00BA200D" w:rsidTr="00E1587E">
        <w:tc>
          <w:tcPr>
            <w:tcW w:w="1061" w:type="pct"/>
            <w:vAlign w:val="center"/>
          </w:tcPr>
          <w:p w:rsidR="00BA200D" w:rsidRPr="00BA200D" w:rsidRDefault="00BA200D" w:rsidP="00BA200D">
            <w:pPr>
              <w:jc w:val="center"/>
              <w:rPr>
                <w:rFonts w:ascii="Times New Roman" w:eastAsia="宋体" w:hAnsi="Times New Roman" w:cs="Times New Roman"/>
                <w:szCs w:val="21"/>
              </w:rPr>
            </w:pPr>
            <w:r w:rsidRPr="00BA200D">
              <w:rPr>
                <w:rFonts w:ascii="Times New Roman" w:eastAsia="宋体" w:hAnsi="Times New Roman" w:cs="Times New Roman" w:hint="eastAsia"/>
                <w:szCs w:val="21"/>
              </w:rPr>
              <w:t>1</w:t>
            </w:r>
          </w:p>
        </w:tc>
        <w:tc>
          <w:tcPr>
            <w:tcW w:w="2273" w:type="pct"/>
            <w:vAlign w:val="center"/>
          </w:tcPr>
          <w:p w:rsidR="00BA200D" w:rsidRPr="00BA200D" w:rsidRDefault="00BA200D" w:rsidP="00BA200D">
            <w:pPr>
              <w:jc w:val="center"/>
              <w:rPr>
                <w:rFonts w:ascii="Times New Roman" w:eastAsia="宋体" w:hAnsi="Times New Roman" w:cs="Times New Roman"/>
                <w:szCs w:val="21"/>
              </w:rPr>
            </w:pPr>
          </w:p>
        </w:tc>
        <w:tc>
          <w:tcPr>
            <w:tcW w:w="1667" w:type="pct"/>
            <w:vAlign w:val="center"/>
          </w:tcPr>
          <w:p w:rsidR="00BA200D" w:rsidRPr="00BA200D" w:rsidRDefault="00BA200D" w:rsidP="00BA200D">
            <w:pPr>
              <w:jc w:val="center"/>
              <w:rPr>
                <w:rFonts w:ascii="Times New Roman" w:eastAsia="宋体" w:hAnsi="Times New Roman" w:cs="Times New Roman"/>
                <w:szCs w:val="21"/>
              </w:rPr>
            </w:pPr>
          </w:p>
        </w:tc>
      </w:tr>
      <w:tr w:rsidR="00BA200D" w:rsidRPr="00BA200D" w:rsidTr="00E1587E">
        <w:tc>
          <w:tcPr>
            <w:tcW w:w="1061" w:type="pct"/>
            <w:vAlign w:val="center"/>
          </w:tcPr>
          <w:p w:rsidR="00BA200D" w:rsidRPr="00BA200D" w:rsidRDefault="00BA200D" w:rsidP="00BA200D">
            <w:pPr>
              <w:jc w:val="center"/>
              <w:rPr>
                <w:rFonts w:ascii="Times New Roman" w:eastAsia="宋体" w:hAnsi="Times New Roman" w:cs="Times New Roman"/>
                <w:szCs w:val="21"/>
              </w:rPr>
            </w:pPr>
            <w:r w:rsidRPr="00BA200D">
              <w:rPr>
                <w:rFonts w:ascii="Times New Roman" w:eastAsia="宋体" w:hAnsi="Times New Roman" w:cs="Times New Roman" w:hint="eastAsia"/>
                <w:szCs w:val="21"/>
              </w:rPr>
              <w:t>2</w:t>
            </w:r>
          </w:p>
        </w:tc>
        <w:tc>
          <w:tcPr>
            <w:tcW w:w="2273" w:type="pct"/>
            <w:vAlign w:val="center"/>
          </w:tcPr>
          <w:p w:rsidR="00BA200D" w:rsidRPr="00BA200D" w:rsidRDefault="00BA200D" w:rsidP="00BA200D">
            <w:pPr>
              <w:jc w:val="center"/>
              <w:rPr>
                <w:rFonts w:ascii="Times New Roman" w:eastAsia="宋体" w:hAnsi="Times New Roman" w:cs="Times New Roman"/>
                <w:szCs w:val="21"/>
              </w:rPr>
            </w:pPr>
          </w:p>
        </w:tc>
        <w:tc>
          <w:tcPr>
            <w:tcW w:w="1667" w:type="pct"/>
            <w:vAlign w:val="center"/>
          </w:tcPr>
          <w:p w:rsidR="00BA200D" w:rsidRPr="00BA200D" w:rsidRDefault="00BA200D" w:rsidP="00BA200D">
            <w:pPr>
              <w:jc w:val="center"/>
              <w:rPr>
                <w:rFonts w:ascii="Times New Roman" w:eastAsia="宋体" w:hAnsi="Times New Roman" w:cs="Times New Roman"/>
                <w:szCs w:val="21"/>
              </w:rPr>
            </w:pPr>
          </w:p>
        </w:tc>
      </w:tr>
      <w:tr w:rsidR="00BA200D" w:rsidRPr="00BA200D" w:rsidTr="00E1587E">
        <w:tc>
          <w:tcPr>
            <w:tcW w:w="1061" w:type="pct"/>
            <w:vAlign w:val="center"/>
          </w:tcPr>
          <w:p w:rsidR="00BA200D" w:rsidRPr="00BA200D" w:rsidRDefault="00BA200D" w:rsidP="00BA200D">
            <w:pPr>
              <w:jc w:val="center"/>
              <w:rPr>
                <w:rFonts w:ascii="Times New Roman" w:eastAsia="宋体" w:hAnsi="Times New Roman" w:cs="Times New Roman"/>
                <w:szCs w:val="21"/>
              </w:rPr>
            </w:pPr>
            <w:r w:rsidRPr="00BA200D">
              <w:rPr>
                <w:rFonts w:ascii="Times New Roman" w:eastAsia="宋体" w:hAnsi="Times New Roman" w:cs="Times New Roman" w:hint="eastAsia"/>
                <w:szCs w:val="21"/>
              </w:rPr>
              <w:t>3</w:t>
            </w:r>
          </w:p>
        </w:tc>
        <w:tc>
          <w:tcPr>
            <w:tcW w:w="2273" w:type="pct"/>
            <w:vAlign w:val="center"/>
          </w:tcPr>
          <w:p w:rsidR="00BA200D" w:rsidRPr="00BA200D" w:rsidRDefault="00BA200D" w:rsidP="00BA200D">
            <w:pPr>
              <w:jc w:val="center"/>
              <w:rPr>
                <w:rFonts w:ascii="Times New Roman" w:eastAsia="宋体" w:hAnsi="Times New Roman" w:cs="Times New Roman"/>
                <w:szCs w:val="21"/>
              </w:rPr>
            </w:pPr>
          </w:p>
        </w:tc>
        <w:tc>
          <w:tcPr>
            <w:tcW w:w="1667" w:type="pct"/>
            <w:vAlign w:val="center"/>
          </w:tcPr>
          <w:p w:rsidR="00BA200D" w:rsidRPr="00BA200D" w:rsidRDefault="00BA200D" w:rsidP="00BA200D">
            <w:pPr>
              <w:jc w:val="center"/>
              <w:rPr>
                <w:rFonts w:ascii="Times New Roman" w:eastAsia="宋体" w:hAnsi="Times New Roman" w:cs="Times New Roman"/>
                <w:szCs w:val="21"/>
              </w:rPr>
            </w:pPr>
          </w:p>
        </w:tc>
      </w:tr>
    </w:tbl>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上表未填写的，视为不存在第（六）条所列情形</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上述声明真实有效，否则我单位承担全部责任和不利后果。</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p>
    <w:p w:rsidR="00BA200D" w:rsidRPr="00BA200D" w:rsidRDefault="00BA200D" w:rsidP="00BA200D">
      <w:pPr>
        <w:spacing w:line="360" w:lineRule="auto"/>
        <w:ind w:firstLineChars="100" w:firstLine="223"/>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00" w:firstLine="223"/>
        <w:rPr>
          <w:rFonts w:ascii="Times New Roman" w:eastAsia="宋体" w:hAnsi="Times New Roman" w:cs="Times New Roman"/>
          <w:sz w:val="24"/>
          <w:szCs w:val="20"/>
        </w:rPr>
      </w:pPr>
    </w:p>
    <w:p w:rsidR="00BA200D" w:rsidRPr="00BA200D" w:rsidRDefault="00BA200D" w:rsidP="00BA200D">
      <w:pPr>
        <w:spacing w:line="360" w:lineRule="auto"/>
        <w:ind w:firstLineChars="100" w:firstLine="223"/>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rPr>
        <w:t xml:space="preserve">  </w:t>
      </w:r>
    </w:p>
    <w:p w:rsidR="00BA200D" w:rsidRPr="00BA200D" w:rsidRDefault="00BA200D" w:rsidP="00BA200D">
      <w:pPr>
        <w:widowControl/>
        <w:jc w:val="left"/>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br w:type="page"/>
      </w:r>
    </w:p>
    <w:p w:rsidR="00BA200D" w:rsidRPr="00BA200D" w:rsidRDefault="00BA200D" w:rsidP="00BA200D">
      <w:pPr>
        <w:autoSpaceDN w:val="0"/>
        <w:spacing w:line="360" w:lineRule="auto"/>
        <w:jc w:val="left"/>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t>附件</w:t>
      </w:r>
      <w:r w:rsidRPr="00BA200D">
        <w:rPr>
          <w:rFonts w:ascii="Times New Roman" w:eastAsia="宋体" w:hAnsi="Times New Roman" w:cs="Times New Roman" w:hint="eastAsia"/>
          <w:b/>
          <w:bCs/>
          <w:sz w:val="24"/>
          <w:szCs w:val="20"/>
        </w:rPr>
        <w:t>3</w:t>
      </w:r>
      <w:r w:rsidRPr="00BA200D">
        <w:rPr>
          <w:rFonts w:ascii="Times New Roman" w:eastAsia="宋体" w:hAnsi="Times New Roman" w:cs="Times New Roman" w:hint="eastAsia"/>
          <w:b/>
          <w:bCs/>
          <w:sz w:val="24"/>
          <w:szCs w:val="20"/>
        </w:rPr>
        <w:t>：</w:t>
      </w:r>
      <w:r w:rsidRPr="00BA200D">
        <w:rPr>
          <w:rFonts w:ascii="Times New Roman" w:eastAsia="宋体" w:hAnsi="Times New Roman" w:cs="Times New Roman"/>
          <w:b/>
          <w:sz w:val="24"/>
          <w:szCs w:val="20"/>
        </w:rPr>
        <w:t>招标文件第</w:t>
      </w:r>
      <w:r w:rsidRPr="00BA200D">
        <w:rPr>
          <w:rFonts w:ascii="Times New Roman" w:eastAsia="宋体" w:hAnsi="Times New Roman" w:cs="Times New Roman" w:hint="eastAsia"/>
          <w:b/>
          <w:sz w:val="24"/>
          <w:szCs w:val="20"/>
        </w:rPr>
        <w:t>一</w:t>
      </w:r>
      <w:r w:rsidRPr="00BA200D">
        <w:rPr>
          <w:rFonts w:ascii="Times New Roman" w:eastAsia="宋体" w:hAnsi="Times New Roman" w:cs="Times New Roman"/>
          <w:b/>
          <w:sz w:val="24"/>
          <w:szCs w:val="20"/>
        </w:rPr>
        <w:t>部分供应商资格要求的证件</w:t>
      </w:r>
    </w:p>
    <w:p w:rsidR="00BA200D" w:rsidRPr="00BA200D" w:rsidRDefault="00BA200D" w:rsidP="00BA200D">
      <w:pPr>
        <w:widowControl/>
        <w:jc w:val="left"/>
        <w:rPr>
          <w:rFonts w:ascii="Times New Roman" w:eastAsia="宋体" w:hAnsi="Times New Roman" w:cs="Times New Roman"/>
          <w:b/>
          <w:sz w:val="24"/>
          <w:szCs w:val="20"/>
        </w:rPr>
      </w:pPr>
      <w:r w:rsidRPr="00BA200D">
        <w:rPr>
          <w:rFonts w:ascii="Times New Roman" w:eastAsia="宋体" w:hAnsi="Times New Roman" w:cs="Times New Roman"/>
          <w:b/>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b/>
          <w:sz w:val="24"/>
          <w:szCs w:val="20"/>
        </w:rPr>
        <w:t>附件</w:t>
      </w:r>
      <w:r w:rsidRPr="00BA200D">
        <w:rPr>
          <w:rFonts w:ascii="Times New Roman" w:eastAsia="宋体" w:hAnsi="Times New Roman" w:cs="Times New Roman" w:hint="eastAsia"/>
          <w:b/>
          <w:sz w:val="24"/>
          <w:szCs w:val="20"/>
        </w:rPr>
        <w:t>4</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投标</w:t>
      </w:r>
      <w:r w:rsidRPr="00BA200D">
        <w:rPr>
          <w:rFonts w:ascii="Times New Roman" w:eastAsia="宋体" w:hAnsi="Times New Roman" w:cs="Times New Roman"/>
          <w:b/>
          <w:bCs/>
          <w:sz w:val="24"/>
          <w:szCs w:val="20"/>
        </w:rPr>
        <w:t>代表人授权书</w:t>
      </w:r>
    </w:p>
    <w:p w:rsidR="00BA200D" w:rsidRPr="00BA200D" w:rsidRDefault="00BA200D" w:rsidP="00BA200D">
      <w:pPr>
        <w:spacing w:line="360" w:lineRule="auto"/>
        <w:rPr>
          <w:rFonts w:ascii="Times New Roman" w:eastAsia="宋体" w:hAnsi="Times New Roman" w:cs="Times New Roman"/>
          <w:sz w:val="24"/>
          <w:szCs w:val="21"/>
        </w:rPr>
      </w:pPr>
    </w:p>
    <w:p w:rsidR="00BA200D" w:rsidRPr="00BA200D" w:rsidRDefault="00BA200D" w:rsidP="00BA200D">
      <w:pPr>
        <w:spacing w:line="360" w:lineRule="auto"/>
        <w:rPr>
          <w:rFonts w:ascii="Times New Roman" w:eastAsia="宋体" w:hAnsi="Times New Roman" w:cs="Times New Roman"/>
          <w:sz w:val="24"/>
          <w:szCs w:val="21"/>
        </w:rPr>
      </w:pPr>
      <w:r w:rsidRPr="00BA200D">
        <w:rPr>
          <w:rFonts w:ascii="Times New Roman" w:eastAsia="宋体" w:hAnsi="Times New Roman" w:cs="Times New Roman"/>
          <w:sz w:val="24"/>
          <w:szCs w:val="21"/>
        </w:rPr>
        <w:t>致：天津市政府采购中心</w:t>
      </w:r>
    </w:p>
    <w:p w:rsidR="00BA200D" w:rsidRPr="00BA200D" w:rsidRDefault="00BA200D" w:rsidP="00BA200D">
      <w:pPr>
        <w:spacing w:line="360" w:lineRule="auto"/>
        <w:ind w:firstLineChars="200" w:firstLine="446"/>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我单位</w:t>
      </w:r>
      <w:r w:rsidRPr="00BA200D">
        <w:rPr>
          <w:rFonts w:ascii="Times New Roman" w:eastAsia="宋体" w:hAnsi="Times New Roman" w:cs="Times New Roman"/>
          <w:sz w:val="24"/>
          <w:szCs w:val="21"/>
        </w:rPr>
        <w:t>授权委托本月</w:t>
      </w:r>
      <w:r w:rsidRPr="00BA200D">
        <w:rPr>
          <w:rFonts w:ascii="Times New Roman" w:eastAsia="宋体" w:hAnsi="Times New Roman" w:cs="Times New Roman" w:hint="eastAsia"/>
          <w:sz w:val="24"/>
          <w:szCs w:val="21"/>
        </w:rPr>
        <w:t>/</w:t>
      </w:r>
      <w:r w:rsidRPr="00BA200D">
        <w:rPr>
          <w:rFonts w:ascii="Times New Roman" w:eastAsia="宋体" w:hAnsi="Times New Roman" w:cs="Times New Roman" w:hint="eastAsia"/>
          <w:sz w:val="24"/>
          <w:szCs w:val="21"/>
        </w:rPr>
        <w:t>上月（本月尚未缴纳社保的，则填写上月）由我单位缴纳社会保险的</w:t>
      </w:r>
      <w:r w:rsidRPr="00BA200D">
        <w:rPr>
          <w:rFonts w:ascii="Times New Roman" w:eastAsia="宋体" w:hAnsi="Times New Roman" w:cs="Times New Roman"/>
          <w:sz w:val="24"/>
          <w:szCs w:val="21"/>
        </w:rPr>
        <w:t>在职职工</w:t>
      </w:r>
      <w:r w:rsidRPr="00BA200D">
        <w:rPr>
          <w:rFonts w:ascii="Times New Roman" w:eastAsia="宋体" w:hAnsi="Times New Roman" w:cs="Times New Roman"/>
          <w:sz w:val="24"/>
          <w:szCs w:val="21"/>
        </w:rPr>
        <w:t>_______________</w:t>
      </w:r>
      <w:r w:rsidRPr="00BA200D">
        <w:rPr>
          <w:rFonts w:ascii="Times New Roman" w:eastAsia="宋体" w:hAnsi="Times New Roman" w:cs="Times New Roman"/>
          <w:sz w:val="24"/>
          <w:szCs w:val="21"/>
        </w:rPr>
        <w:t>（姓名）（身份证号码：</w:t>
      </w:r>
      <w:r w:rsidRPr="00BA200D">
        <w:rPr>
          <w:rFonts w:ascii="Times New Roman" w:eastAsia="宋体" w:hAnsi="Times New Roman" w:cs="Times New Roman"/>
          <w:sz w:val="24"/>
          <w:szCs w:val="21"/>
        </w:rPr>
        <w:t>____________________</w:t>
      </w:r>
      <w:r w:rsidRPr="00BA200D">
        <w:rPr>
          <w:rFonts w:ascii="Times New Roman" w:eastAsia="宋体" w:hAnsi="Times New Roman" w:cs="Times New Roman"/>
          <w:sz w:val="24"/>
          <w:szCs w:val="21"/>
        </w:rPr>
        <w:t>、联系电话：</w:t>
      </w:r>
      <w:r w:rsidRPr="00BA200D">
        <w:rPr>
          <w:rFonts w:ascii="Times New Roman" w:eastAsia="宋体" w:hAnsi="Times New Roman" w:cs="Times New Roman"/>
          <w:sz w:val="24"/>
          <w:szCs w:val="21"/>
        </w:rPr>
        <w:t>_______________</w:t>
      </w:r>
      <w:r w:rsidRPr="00BA200D">
        <w:rPr>
          <w:rFonts w:ascii="Times New Roman" w:eastAsia="宋体" w:hAnsi="Times New Roman" w:cs="Times New Roman"/>
          <w:sz w:val="24"/>
          <w:szCs w:val="21"/>
        </w:rPr>
        <w:t>）作为投标代表人以我方的名义参加贵中心组织的</w:t>
      </w:r>
      <w:r w:rsidRPr="00BA200D">
        <w:rPr>
          <w:rFonts w:ascii="Times New Roman" w:eastAsia="宋体" w:hAnsi="Times New Roman" w:cs="Times New Roman"/>
          <w:sz w:val="24"/>
          <w:szCs w:val="21"/>
        </w:rPr>
        <w:t>______________________</w:t>
      </w:r>
      <w:r w:rsidRPr="00BA200D">
        <w:rPr>
          <w:rFonts w:ascii="Times New Roman" w:eastAsia="宋体" w:hAnsi="Times New Roman" w:cs="Times New Roman"/>
          <w:sz w:val="24"/>
          <w:szCs w:val="21"/>
        </w:rPr>
        <w:t>项目（项目编号：</w:t>
      </w:r>
      <w:r w:rsidRPr="00BA200D">
        <w:rPr>
          <w:rFonts w:ascii="Times New Roman" w:eastAsia="宋体" w:hAnsi="Times New Roman" w:cs="Times New Roman"/>
          <w:sz w:val="24"/>
          <w:szCs w:val="21"/>
        </w:rPr>
        <w:t>_______________</w:t>
      </w:r>
      <w:r w:rsidRPr="00BA200D">
        <w:rPr>
          <w:rFonts w:ascii="Times New Roman" w:eastAsia="宋体" w:hAnsi="Times New Roman" w:cs="Times New Roman"/>
          <w:sz w:val="24"/>
          <w:szCs w:val="21"/>
        </w:rPr>
        <w:t>）的投标活动，并代表我方全权办理针对上述项目的投标、开标、投标文件澄清、签约等一切具体事务和签署相关文件。</w:t>
      </w:r>
    </w:p>
    <w:p w:rsidR="00BA200D" w:rsidRPr="00BA200D" w:rsidRDefault="00BA200D" w:rsidP="00BA200D">
      <w:pPr>
        <w:spacing w:line="360" w:lineRule="auto"/>
        <w:ind w:firstLineChars="200" w:firstLine="446"/>
        <w:rPr>
          <w:rFonts w:ascii="Times New Roman" w:eastAsia="宋体" w:hAnsi="Times New Roman" w:cs="Times New Roman"/>
          <w:sz w:val="24"/>
          <w:szCs w:val="21"/>
        </w:rPr>
      </w:pPr>
      <w:r w:rsidRPr="00BA200D">
        <w:rPr>
          <w:rFonts w:ascii="Times New Roman" w:eastAsia="宋体" w:hAnsi="Times New Roman" w:cs="Times New Roman"/>
          <w:sz w:val="24"/>
          <w:szCs w:val="21"/>
        </w:rPr>
        <w:t>我方对</w:t>
      </w:r>
      <w:r w:rsidRPr="00BA200D">
        <w:rPr>
          <w:rFonts w:ascii="Times New Roman" w:eastAsia="宋体" w:hAnsi="Times New Roman" w:cs="Times New Roman" w:hint="eastAsia"/>
          <w:sz w:val="24"/>
          <w:szCs w:val="21"/>
        </w:rPr>
        <w:t>投标代表人</w:t>
      </w:r>
      <w:r w:rsidRPr="00BA200D">
        <w:rPr>
          <w:rFonts w:ascii="Times New Roman" w:eastAsia="宋体" w:hAnsi="Times New Roman" w:cs="Times New Roman"/>
          <w:sz w:val="24"/>
          <w:szCs w:val="21"/>
        </w:rPr>
        <w:t>的签名事项负全部责任。</w:t>
      </w:r>
    </w:p>
    <w:p w:rsidR="00BA200D" w:rsidRPr="00BA200D" w:rsidRDefault="00BA200D" w:rsidP="00BA200D">
      <w:pPr>
        <w:spacing w:line="360" w:lineRule="auto"/>
        <w:ind w:firstLineChars="200" w:firstLine="446"/>
        <w:rPr>
          <w:rFonts w:ascii="Times New Roman" w:eastAsia="宋体" w:hAnsi="Times New Roman" w:cs="Times New Roman"/>
          <w:sz w:val="24"/>
          <w:szCs w:val="21"/>
        </w:rPr>
      </w:pPr>
      <w:r w:rsidRPr="00BA200D">
        <w:rPr>
          <w:rFonts w:ascii="Times New Roman" w:eastAsia="宋体" w:hAnsi="Times New Roman" w:cs="Times New Roman"/>
          <w:sz w:val="24"/>
          <w:szCs w:val="21"/>
        </w:rPr>
        <w:t>本授权书至投标有效期结束前始终有效。</w:t>
      </w:r>
    </w:p>
    <w:p w:rsidR="00BA200D" w:rsidRPr="00BA200D" w:rsidRDefault="00BA200D" w:rsidP="00BA200D">
      <w:pPr>
        <w:spacing w:line="360" w:lineRule="auto"/>
        <w:ind w:firstLineChars="200" w:firstLine="446"/>
        <w:rPr>
          <w:rFonts w:ascii="Times New Roman" w:eastAsia="宋体" w:hAnsi="Times New Roman" w:cs="Times New Roman"/>
          <w:sz w:val="24"/>
          <w:szCs w:val="21"/>
        </w:rPr>
      </w:pPr>
      <w:r w:rsidRPr="00BA200D">
        <w:rPr>
          <w:rFonts w:ascii="Times New Roman" w:eastAsia="宋体" w:hAnsi="Times New Roman" w:cs="Times New Roman"/>
          <w:sz w:val="24"/>
          <w:szCs w:val="21"/>
        </w:rPr>
        <w:t>投标代表人无转委托权，特此委托。</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p>
    <w:p w:rsidR="00BA200D" w:rsidRPr="00BA200D" w:rsidRDefault="00BA200D" w:rsidP="00BA200D">
      <w:pPr>
        <w:spacing w:line="360" w:lineRule="auto"/>
        <w:ind w:firstLineChars="200" w:firstLine="446"/>
        <w:rPr>
          <w:rFonts w:ascii="Times New Roman" w:eastAsia="宋体" w:hAnsi="Times New Roman" w:cs="Times New Roman"/>
          <w:sz w:val="24"/>
          <w:szCs w:val="20"/>
        </w:rPr>
      </w:pPr>
    </w:p>
    <w:p w:rsidR="00BA200D" w:rsidRPr="00BA200D" w:rsidRDefault="00BA200D" w:rsidP="00BA200D">
      <w:pPr>
        <w:spacing w:line="360" w:lineRule="auto"/>
        <w:ind w:firstLineChars="2100" w:firstLine="4686"/>
        <w:rPr>
          <w:rFonts w:ascii="Times New Roman" w:eastAsia="宋体" w:hAnsi="Times New Roman" w:cs="Times New Roman"/>
          <w:sz w:val="24"/>
          <w:szCs w:val="20"/>
        </w:rPr>
      </w:pPr>
      <w:r w:rsidRPr="00BA200D">
        <w:rPr>
          <w:rFonts w:ascii="Times New Roman" w:eastAsia="宋体" w:hAnsi="Times New Roman" w:cs="Times New Roman"/>
          <w:sz w:val="24"/>
          <w:szCs w:val="20"/>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rPr>
        <w:t xml:space="preserve">   </w:t>
      </w:r>
      <w:r w:rsidRPr="00BA200D">
        <w:rPr>
          <w:rFonts w:ascii="Times New Roman" w:eastAsia="宋体" w:hAnsi="Times New Roman" w:cs="Times New Roman"/>
          <w:sz w:val="24"/>
          <w:szCs w:val="20"/>
        </w:rPr>
        <w:t>日</w:t>
      </w:r>
      <w:r w:rsidRPr="00BA200D">
        <w:rPr>
          <w:rFonts w:ascii="Times New Roman" w:eastAsia="宋体" w:hAnsi="Times New Roman" w:cs="Times New Roman"/>
          <w:sz w:val="24"/>
          <w:szCs w:val="20"/>
        </w:rPr>
        <w:t xml:space="preserve">  </w:t>
      </w:r>
    </w:p>
    <w:tbl>
      <w:tblPr>
        <w:tblStyle w:val="af"/>
        <w:tblW w:w="0" w:type="auto"/>
        <w:tblLook w:val="04A0" w:firstRow="1" w:lastRow="0" w:firstColumn="1" w:lastColumn="0" w:noHBand="0" w:noVBand="1"/>
      </w:tblPr>
      <w:tblGrid>
        <w:gridCol w:w="4264"/>
        <w:gridCol w:w="4264"/>
      </w:tblGrid>
      <w:tr w:rsidR="00BA200D" w:rsidRPr="00BA200D" w:rsidTr="00E1587E">
        <w:tc>
          <w:tcPr>
            <w:tcW w:w="4264" w:type="dxa"/>
          </w:tcPr>
          <w:p w:rsidR="00BA200D" w:rsidRPr="00BA200D" w:rsidRDefault="00BA200D" w:rsidP="00BA200D">
            <w:pPr>
              <w:spacing w:line="360" w:lineRule="auto"/>
              <w:jc w:val="left"/>
              <w:rPr>
                <w:rFonts w:ascii="Times New Roman" w:eastAsia="宋体" w:hAnsi="Times New Roman" w:cs="Times New Roman"/>
                <w:sz w:val="24"/>
              </w:rPr>
            </w:pPr>
            <w:r w:rsidRPr="00BA200D">
              <w:rPr>
                <w:rFonts w:ascii="Times New Roman" w:eastAsia="宋体" w:hAnsi="Times New Roman" w:cs="Times New Roman" w:hint="eastAsia"/>
                <w:sz w:val="24"/>
              </w:rPr>
              <w:t>投标代表人身份证正面</w:t>
            </w:r>
          </w:p>
          <w:p w:rsidR="00BA200D" w:rsidRPr="00BA200D" w:rsidRDefault="00BA200D" w:rsidP="00BA200D">
            <w:pPr>
              <w:spacing w:line="360" w:lineRule="auto"/>
              <w:jc w:val="left"/>
              <w:rPr>
                <w:rFonts w:ascii="Times New Roman" w:eastAsia="宋体" w:hAnsi="Times New Roman" w:cs="Times New Roman"/>
                <w:sz w:val="24"/>
              </w:rPr>
            </w:pPr>
          </w:p>
          <w:p w:rsidR="00BA200D" w:rsidRPr="00BA200D" w:rsidRDefault="00BA200D" w:rsidP="00BA200D">
            <w:pPr>
              <w:spacing w:line="360" w:lineRule="auto"/>
              <w:jc w:val="left"/>
              <w:rPr>
                <w:rFonts w:ascii="Times New Roman" w:eastAsia="宋体" w:hAnsi="Times New Roman" w:cs="Times New Roman"/>
                <w:sz w:val="24"/>
              </w:rPr>
            </w:pPr>
          </w:p>
          <w:p w:rsidR="00BA200D" w:rsidRPr="00BA200D" w:rsidRDefault="00BA200D" w:rsidP="00BA200D">
            <w:pPr>
              <w:spacing w:line="360" w:lineRule="auto"/>
              <w:jc w:val="left"/>
              <w:rPr>
                <w:rFonts w:ascii="Times New Roman" w:eastAsia="宋体" w:hAnsi="Times New Roman" w:cs="Times New Roman"/>
                <w:sz w:val="24"/>
              </w:rPr>
            </w:pPr>
          </w:p>
          <w:p w:rsidR="00BA200D" w:rsidRPr="00BA200D" w:rsidRDefault="00BA200D" w:rsidP="00BA200D">
            <w:pPr>
              <w:spacing w:line="360" w:lineRule="auto"/>
              <w:jc w:val="left"/>
              <w:rPr>
                <w:rFonts w:ascii="Times New Roman" w:eastAsia="宋体" w:hAnsi="Times New Roman" w:cs="Times New Roman"/>
                <w:sz w:val="24"/>
              </w:rPr>
            </w:pPr>
          </w:p>
          <w:p w:rsidR="00BA200D" w:rsidRPr="00BA200D" w:rsidRDefault="00BA200D" w:rsidP="00BA200D">
            <w:pPr>
              <w:spacing w:line="360" w:lineRule="auto"/>
              <w:jc w:val="left"/>
              <w:rPr>
                <w:rFonts w:ascii="Times New Roman" w:eastAsia="宋体" w:hAnsi="Times New Roman" w:cs="Times New Roman"/>
                <w:sz w:val="24"/>
              </w:rPr>
            </w:pPr>
          </w:p>
        </w:tc>
        <w:tc>
          <w:tcPr>
            <w:tcW w:w="4264" w:type="dxa"/>
          </w:tcPr>
          <w:p w:rsidR="00BA200D" w:rsidRPr="00BA200D" w:rsidRDefault="00BA200D" w:rsidP="00BA200D">
            <w:pPr>
              <w:spacing w:line="360" w:lineRule="auto"/>
              <w:jc w:val="left"/>
              <w:rPr>
                <w:rFonts w:ascii="Times New Roman" w:eastAsia="宋体" w:hAnsi="Times New Roman" w:cs="Times New Roman"/>
                <w:sz w:val="24"/>
              </w:rPr>
            </w:pPr>
            <w:r w:rsidRPr="00BA200D">
              <w:rPr>
                <w:rFonts w:ascii="Times New Roman" w:eastAsia="宋体" w:hAnsi="Times New Roman" w:cs="Times New Roman" w:hint="eastAsia"/>
                <w:sz w:val="24"/>
              </w:rPr>
              <w:t>投标代表人身份证背面</w:t>
            </w:r>
          </w:p>
        </w:tc>
      </w:tr>
    </w:tbl>
    <w:p w:rsidR="00BA200D" w:rsidRPr="00BA200D" w:rsidRDefault="00BA200D" w:rsidP="00BA200D">
      <w:pPr>
        <w:spacing w:line="360" w:lineRule="auto"/>
        <w:ind w:firstLineChars="2100" w:firstLine="4686"/>
        <w:rPr>
          <w:rFonts w:ascii="Times New Roman" w:eastAsia="宋体" w:hAnsi="Times New Roman" w:cs="Times New Roman"/>
          <w:sz w:val="24"/>
          <w:szCs w:val="20"/>
        </w:rPr>
      </w:pPr>
    </w:p>
    <w:p w:rsidR="00BA200D" w:rsidRPr="00BA200D" w:rsidRDefault="00BA200D" w:rsidP="00BA200D">
      <w:pPr>
        <w:widowControl/>
        <w:jc w:val="left"/>
        <w:rPr>
          <w:rFonts w:ascii="Times New Roman" w:eastAsia="宋体" w:hAnsi="Times New Roman" w:cs="Times New Roman"/>
          <w:b/>
          <w:sz w:val="24"/>
          <w:szCs w:val="20"/>
        </w:rPr>
      </w:pPr>
      <w:r w:rsidRPr="00BA200D">
        <w:rPr>
          <w:rFonts w:ascii="Times New Roman" w:eastAsia="宋体" w:hAnsi="Times New Roman" w:cs="Times New Roman"/>
          <w:sz w:val="24"/>
          <w:szCs w:val="20"/>
        </w:rPr>
        <w:br w:type="page"/>
      </w:r>
      <w:r w:rsidRPr="00BA200D">
        <w:rPr>
          <w:rFonts w:ascii="Times New Roman" w:eastAsia="宋体" w:hAnsi="Times New Roman" w:cs="Times New Roman"/>
          <w:b/>
          <w:sz w:val="24"/>
          <w:szCs w:val="20"/>
        </w:rPr>
        <w:t>附件</w:t>
      </w:r>
      <w:r w:rsidRPr="00BA200D">
        <w:rPr>
          <w:rFonts w:ascii="Times New Roman" w:eastAsia="宋体" w:hAnsi="Times New Roman" w:cs="Times New Roman" w:hint="eastAsia"/>
          <w:b/>
          <w:sz w:val="24"/>
          <w:szCs w:val="20"/>
        </w:rPr>
        <w:t>5</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t>开标一览表</w:t>
      </w:r>
    </w:p>
    <w:p w:rsidR="00BA200D" w:rsidRPr="00BA200D" w:rsidRDefault="00BA200D" w:rsidP="00BA200D">
      <w:pPr>
        <w:ind w:right="84"/>
        <w:rPr>
          <w:rFonts w:ascii="Times New Roman" w:eastAsia="宋体" w:hAnsi="Times New Roman" w:cs="Times New Roman"/>
          <w:sz w:val="24"/>
          <w:szCs w:val="20"/>
        </w:rPr>
      </w:pPr>
    </w:p>
    <w:p w:rsidR="00BA200D" w:rsidRPr="00BA200D" w:rsidRDefault="00BA200D" w:rsidP="00BA200D">
      <w:pPr>
        <w:spacing w:line="460" w:lineRule="exact"/>
        <w:ind w:left="192"/>
        <w:rPr>
          <w:rFonts w:ascii="Times New Roman" w:eastAsia="宋体" w:hAnsi="Times New Roman" w:cs="Times New Roman"/>
          <w:sz w:val="24"/>
          <w:szCs w:val="20"/>
        </w:rPr>
      </w:pPr>
      <w:r w:rsidRPr="00BA200D">
        <w:rPr>
          <w:rFonts w:ascii="Times New Roman" w:eastAsia="宋体" w:hAnsi="Times New Roman" w:cs="Times New Roman"/>
          <w:sz w:val="24"/>
          <w:szCs w:val="20"/>
        </w:rPr>
        <w:t>项目名称：</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 xml:space="preserve">                  </w:t>
      </w:r>
    </w:p>
    <w:p w:rsidR="00BA200D" w:rsidRPr="00BA200D" w:rsidRDefault="00BA200D" w:rsidP="00BA200D">
      <w:pPr>
        <w:spacing w:line="460" w:lineRule="exact"/>
        <w:ind w:left="192"/>
        <w:rPr>
          <w:rFonts w:ascii="Times New Roman" w:eastAsia="宋体" w:hAnsi="Times New Roman" w:cs="Times New Roman"/>
          <w:sz w:val="24"/>
          <w:szCs w:val="20"/>
        </w:rPr>
      </w:pPr>
      <w:r w:rsidRPr="00BA200D">
        <w:rPr>
          <w:rFonts w:ascii="Times New Roman" w:eastAsia="宋体" w:hAnsi="Times New Roman" w:cs="Times New Roman"/>
          <w:sz w:val="24"/>
          <w:szCs w:val="20"/>
        </w:rPr>
        <w:t>项目编号：</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 xml:space="preserve">                  </w:t>
      </w: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 xml:space="preserve">                                                       </w:t>
      </w:r>
      <w:r w:rsidRPr="00BA200D">
        <w:rPr>
          <w:rFonts w:ascii="Times New Roman" w:eastAsia="宋体" w:hAnsi="Times New Roman" w:cs="Times New Roman"/>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包</w:t>
            </w:r>
            <w:r w:rsidRPr="00BA200D">
              <w:rPr>
                <w:rFonts w:ascii="Times New Roman" w:eastAsia="宋体" w:hAnsi="Times New Roman" w:cs="Times New Roman"/>
                <w:sz w:val="24"/>
                <w:szCs w:val="20"/>
              </w:rPr>
              <w:t>号</w:t>
            </w: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包</w:t>
            </w:r>
            <w:r w:rsidRPr="00BA200D">
              <w:rPr>
                <w:rFonts w:ascii="Times New Roman" w:eastAsia="宋体" w:hAnsi="Times New Roman" w:cs="Times New Roman"/>
                <w:sz w:val="24"/>
                <w:szCs w:val="20"/>
              </w:rPr>
              <w:t>名称</w:t>
            </w: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品牌</w:t>
            </w: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投标总价</w:t>
            </w: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交货期</w:t>
            </w: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备注</w:t>
            </w: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1</w:t>
            </w: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2</w:t>
            </w: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w:t>
            </w: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r w:rsidR="00BA200D" w:rsidRPr="00BA200D" w:rsidTr="00E1587E">
        <w:trPr>
          <w:jc w:val="center"/>
        </w:trPr>
        <w:tc>
          <w:tcPr>
            <w:tcW w:w="572"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100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941"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858"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c>
          <w:tcPr>
            <w:tcW w:w="770" w:type="pct"/>
            <w:vAlign w:val="center"/>
          </w:tcPr>
          <w:p w:rsidR="00BA200D" w:rsidRPr="00BA200D" w:rsidRDefault="00BA200D" w:rsidP="00BA200D">
            <w:pPr>
              <w:spacing w:line="460" w:lineRule="exact"/>
              <w:jc w:val="center"/>
              <w:rPr>
                <w:rFonts w:ascii="Times New Roman" w:eastAsia="宋体" w:hAnsi="Times New Roman" w:cs="Times New Roman"/>
                <w:sz w:val="24"/>
                <w:szCs w:val="20"/>
              </w:rPr>
            </w:pPr>
          </w:p>
        </w:tc>
      </w:tr>
    </w:tbl>
    <w:p w:rsidR="00BA200D" w:rsidRPr="00BA200D" w:rsidRDefault="00BA200D" w:rsidP="00BA200D">
      <w:pPr>
        <w:spacing w:line="360" w:lineRule="auto"/>
        <w:ind w:right="84" w:firstLine="420"/>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spacing w:line="360" w:lineRule="auto"/>
        <w:ind w:right="84" w:firstLine="420"/>
        <w:rPr>
          <w:rFonts w:ascii="Times New Roman" w:eastAsia="宋体" w:hAnsi="Times New Roman" w:cs="Times New Roman"/>
          <w:sz w:val="24"/>
          <w:szCs w:val="20"/>
        </w:rPr>
      </w:pPr>
    </w:p>
    <w:p w:rsidR="00BA200D" w:rsidRPr="00BA200D" w:rsidRDefault="00BA200D" w:rsidP="00BA200D">
      <w:pPr>
        <w:widowControl/>
        <w:jc w:val="left"/>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b/>
          <w:sz w:val="24"/>
          <w:szCs w:val="20"/>
        </w:rPr>
        <w:t>附件</w:t>
      </w:r>
      <w:r w:rsidRPr="00BA200D">
        <w:rPr>
          <w:rFonts w:ascii="Times New Roman" w:eastAsia="宋体" w:hAnsi="Times New Roman" w:cs="Times New Roman" w:hint="eastAsia"/>
          <w:b/>
          <w:sz w:val="24"/>
          <w:szCs w:val="20"/>
        </w:rPr>
        <w:t>6</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t>开标分项一览表</w:t>
      </w:r>
    </w:p>
    <w:p w:rsidR="00BA200D" w:rsidRPr="00BA200D" w:rsidRDefault="00BA200D" w:rsidP="00BA200D">
      <w:pPr>
        <w:ind w:right="84"/>
        <w:rPr>
          <w:rFonts w:ascii="Times New Roman" w:eastAsia="宋体" w:hAnsi="Times New Roman" w:cs="Times New Roman"/>
          <w:sz w:val="24"/>
          <w:szCs w:val="20"/>
        </w:rPr>
      </w:pPr>
    </w:p>
    <w:p w:rsidR="00BA200D" w:rsidRPr="00BA200D" w:rsidRDefault="00BA200D" w:rsidP="00BA200D">
      <w:pPr>
        <w:spacing w:line="460" w:lineRule="exact"/>
        <w:ind w:left="192"/>
        <w:rPr>
          <w:rFonts w:ascii="Times New Roman" w:eastAsia="宋体" w:hAnsi="Times New Roman" w:cs="Times New Roman"/>
          <w:sz w:val="24"/>
          <w:szCs w:val="20"/>
        </w:rPr>
      </w:pPr>
      <w:r w:rsidRPr="00BA200D">
        <w:rPr>
          <w:rFonts w:ascii="Times New Roman" w:eastAsia="宋体" w:hAnsi="Times New Roman" w:cs="Times New Roman"/>
          <w:sz w:val="24"/>
          <w:szCs w:val="20"/>
        </w:rPr>
        <w:t>项目名称：</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ind w:left="192"/>
        <w:rPr>
          <w:rFonts w:ascii="Times New Roman" w:eastAsia="宋体" w:hAnsi="Times New Roman" w:cs="Times New Roman"/>
          <w:sz w:val="24"/>
          <w:szCs w:val="20"/>
        </w:rPr>
      </w:pPr>
      <w:r w:rsidRPr="00BA200D">
        <w:rPr>
          <w:rFonts w:ascii="Times New Roman" w:eastAsia="宋体" w:hAnsi="Times New Roman" w:cs="Times New Roman"/>
          <w:sz w:val="24"/>
          <w:szCs w:val="20"/>
        </w:rPr>
        <w:t>项目编号：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ind w:left="192"/>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包</w:t>
      </w:r>
      <w:r w:rsidRPr="00BA200D">
        <w:rPr>
          <w:rFonts w:ascii="Times New Roman" w:eastAsia="宋体" w:hAnsi="Times New Roman" w:cs="Times New Roman" w:hint="eastAsia"/>
          <w:sz w:val="24"/>
          <w:szCs w:val="20"/>
        </w:rPr>
        <w:t xml:space="preserve">    </w:t>
      </w:r>
      <w:r w:rsidRPr="00BA200D">
        <w:rPr>
          <w:rFonts w:ascii="Times New Roman" w:eastAsia="宋体" w:hAnsi="Times New Roman" w:cs="Times New Roman" w:hint="eastAsia"/>
          <w:sz w:val="24"/>
          <w:szCs w:val="20"/>
        </w:rPr>
        <w:t>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ind w:firstLineChars="2900" w:firstLine="6472"/>
        <w:rPr>
          <w:rFonts w:ascii="Times New Roman" w:eastAsia="宋体" w:hAnsi="Times New Roman" w:cs="Times New Roman"/>
          <w:sz w:val="24"/>
          <w:szCs w:val="20"/>
        </w:rPr>
      </w:pPr>
      <w:r w:rsidRPr="00BA200D">
        <w:rPr>
          <w:rFonts w:ascii="Times New Roman" w:eastAsia="宋体" w:hAnsi="Times New Roman" w:cs="Times New Roman"/>
          <w:sz w:val="24"/>
          <w:szCs w:val="20"/>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BA200D" w:rsidRPr="00BA200D" w:rsidTr="00E1587E">
        <w:trPr>
          <w:jc w:val="center"/>
        </w:trPr>
        <w:tc>
          <w:tcPr>
            <w:tcW w:w="813" w:type="dxa"/>
            <w:noWrap/>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项号</w:t>
            </w:r>
          </w:p>
        </w:tc>
        <w:tc>
          <w:tcPr>
            <w:tcW w:w="1348"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hint="eastAsia"/>
                <w:bCs/>
                <w:kern w:val="0"/>
                <w:sz w:val="24"/>
                <w:szCs w:val="24"/>
              </w:rPr>
              <w:t>标的</w:t>
            </w:r>
            <w:r w:rsidRPr="00BA200D">
              <w:rPr>
                <w:rFonts w:ascii="Times New Roman" w:eastAsia="宋体" w:hAnsi="Times New Roman" w:cs="Times New Roman"/>
                <w:bCs/>
                <w:kern w:val="0"/>
                <w:sz w:val="24"/>
                <w:szCs w:val="24"/>
              </w:rPr>
              <w:t>名称</w:t>
            </w:r>
          </w:p>
        </w:tc>
        <w:tc>
          <w:tcPr>
            <w:tcW w:w="716"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品牌</w:t>
            </w:r>
          </w:p>
        </w:tc>
        <w:tc>
          <w:tcPr>
            <w:tcW w:w="715"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规格型号</w:t>
            </w:r>
          </w:p>
        </w:tc>
        <w:tc>
          <w:tcPr>
            <w:tcW w:w="1230"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制造商</w:t>
            </w:r>
          </w:p>
        </w:tc>
        <w:tc>
          <w:tcPr>
            <w:tcW w:w="715"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产地</w:t>
            </w:r>
          </w:p>
        </w:tc>
        <w:tc>
          <w:tcPr>
            <w:tcW w:w="1235"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商品属性</w:t>
            </w:r>
          </w:p>
        </w:tc>
        <w:tc>
          <w:tcPr>
            <w:tcW w:w="715"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单价</w:t>
            </w:r>
          </w:p>
        </w:tc>
        <w:tc>
          <w:tcPr>
            <w:tcW w:w="795"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采购数量</w:t>
            </w:r>
          </w:p>
        </w:tc>
        <w:tc>
          <w:tcPr>
            <w:tcW w:w="767"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计量单位</w:t>
            </w:r>
          </w:p>
        </w:tc>
        <w:tc>
          <w:tcPr>
            <w:tcW w:w="737" w:type="dxa"/>
            <w:vAlign w:val="center"/>
          </w:tcPr>
          <w:p w:rsidR="00BA200D" w:rsidRPr="00BA200D" w:rsidRDefault="00BA200D" w:rsidP="00BA200D">
            <w:pPr>
              <w:widowControl/>
              <w:jc w:val="center"/>
              <w:rPr>
                <w:rFonts w:ascii="Times New Roman" w:eastAsia="宋体" w:hAnsi="Times New Roman" w:cs="Times New Roman"/>
                <w:bCs/>
                <w:kern w:val="0"/>
                <w:sz w:val="24"/>
                <w:szCs w:val="24"/>
              </w:rPr>
            </w:pPr>
            <w:r w:rsidRPr="00BA200D">
              <w:rPr>
                <w:rFonts w:ascii="Times New Roman" w:eastAsia="宋体" w:hAnsi="Times New Roman" w:cs="Times New Roman"/>
                <w:bCs/>
                <w:kern w:val="0"/>
                <w:sz w:val="24"/>
                <w:szCs w:val="24"/>
              </w:rPr>
              <w:t>总价</w:t>
            </w:r>
          </w:p>
        </w:tc>
      </w:tr>
      <w:tr w:rsidR="00BA200D" w:rsidRPr="00BA200D" w:rsidTr="00E1587E">
        <w:trPr>
          <w:jc w:val="center"/>
        </w:trPr>
        <w:tc>
          <w:tcPr>
            <w:tcW w:w="813"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348"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6"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0"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5" w:type="dxa"/>
            <w:vAlign w:val="center"/>
          </w:tcPr>
          <w:p w:rsidR="00BA200D" w:rsidRPr="00BA200D" w:rsidRDefault="00BA200D" w:rsidP="00BA200D">
            <w:pPr>
              <w:widowControl/>
              <w:jc w:val="center"/>
              <w:rPr>
                <w:rFonts w:ascii="Times New Roman" w:eastAsia="宋体" w:hAnsi="Times New Roman" w:cs="Times New Roman"/>
                <w:kern w:val="0"/>
                <w:sz w:val="24"/>
                <w:szCs w:val="18"/>
              </w:rPr>
            </w:pPr>
          </w:p>
        </w:tc>
        <w:tc>
          <w:tcPr>
            <w:tcW w:w="715" w:type="dxa"/>
            <w:vAlign w:val="center"/>
          </w:tcPr>
          <w:p w:rsidR="00BA200D" w:rsidRPr="00BA200D" w:rsidRDefault="00BA200D" w:rsidP="00BA200D">
            <w:pPr>
              <w:widowControl/>
              <w:jc w:val="center"/>
              <w:rPr>
                <w:rFonts w:ascii="Times New Roman" w:eastAsia="宋体" w:hAnsi="Times New Roman" w:cs="Times New Roman"/>
                <w:kern w:val="0"/>
                <w:sz w:val="24"/>
                <w:szCs w:val="18"/>
              </w:rPr>
            </w:pPr>
          </w:p>
        </w:tc>
        <w:tc>
          <w:tcPr>
            <w:tcW w:w="79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67" w:type="dxa"/>
            <w:noWrap/>
            <w:vAlign w:val="center"/>
          </w:tcPr>
          <w:p w:rsidR="00BA200D" w:rsidRPr="00BA200D" w:rsidRDefault="00BA200D" w:rsidP="00BA200D">
            <w:pPr>
              <w:widowControl/>
              <w:jc w:val="center"/>
              <w:rPr>
                <w:rFonts w:ascii="Times New Roman" w:eastAsia="宋体" w:hAnsi="Times New Roman" w:cs="Times New Roman"/>
                <w:kern w:val="0"/>
                <w:sz w:val="24"/>
                <w:szCs w:val="18"/>
              </w:rPr>
            </w:pPr>
          </w:p>
        </w:tc>
        <w:tc>
          <w:tcPr>
            <w:tcW w:w="73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r>
      <w:tr w:rsidR="00BA200D" w:rsidRPr="00BA200D" w:rsidTr="00E1587E">
        <w:trPr>
          <w:jc w:val="center"/>
        </w:trPr>
        <w:tc>
          <w:tcPr>
            <w:tcW w:w="813"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348"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6"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0"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5" w:type="dxa"/>
            <w:vAlign w:val="center"/>
          </w:tcPr>
          <w:p w:rsidR="00BA200D" w:rsidRPr="00BA200D" w:rsidRDefault="00BA200D" w:rsidP="00BA200D">
            <w:pPr>
              <w:widowControl/>
              <w:jc w:val="center"/>
              <w:rPr>
                <w:rFonts w:ascii="Times New Roman" w:eastAsia="宋体" w:hAnsi="Times New Roman" w:cs="Times New Roman"/>
                <w:kern w:val="0"/>
                <w:sz w:val="24"/>
                <w:szCs w:val="18"/>
              </w:rPr>
            </w:pPr>
          </w:p>
        </w:tc>
        <w:tc>
          <w:tcPr>
            <w:tcW w:w="715" w:type="dxa"/>
            <w:vAlign w:val="center"/>
          </w:tcPr>
          <w:p w:rsidR="00BA200D" w:rsidRPr="00BA200D" w:rsidRDefault="00BA200D" w:rsidP="00BA200D">
            <w:pPr>
              <w:widowControl/>
              <w:jc w:val="center"/>
              <w:rPr>
                <w:rFonts w:ascii="Times New Roman" w:eastAsia="宋体" w:hAnsi="Times New Roman" w:cs="Times New Roman"/>
                <w:kern w:val="0"/>
                <w:sz w:val="24"/>
                <w:szCs w:val="18"/>
              </w:rPr>
            </w:pPr>
          </w:p>
        </w:tc>
        <w:tc>
          <w:tcPr>
            <w:tcW w:w="79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6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3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r>
      <w:tr w:rsidR="00BA200D" w:rsidRPr="00BA200D" w:rsidTr="00E1587E">
        <w:trPr>
          <w:jc w:val="center"/>
        </w:trPr>
        <w:tc>
          <w:tcPr>
            <w:tcW w:w="813"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348"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6"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0"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5" w:type="dxa"/>
            <w:vAlign w:val="center"/>
          </w:tcPr>
          <w:p w:rsidR="00BA200D" w:rsidRPr="00BA200D" w:rsidRDefault="00BA200D" w:rsidP="00BA200D">
            <w:pPr>
              <w:widowControl/>
              <w:jc w:val="center"/>
              <w:rPr>
                <w:rFonts w:ascii="Times New Roman" w:eastAsia="宋体" w:hAnsi="Times New Roman" w:cs="Times New Roman"/>
                <w:kern w:val="0"/>
                <w:sz w:val="24"/>
                <w:szCs w:val="18"/>
              </w:rPr>
            </w:pPr>
          </w:p>
        </w:tc>
        <w:tc>
          <w:tcPr>
            <w:tcW w:w="715" w:type="dxa"/>
            <w:vAlign w:val="center"/>
          </w:tcPr>
          <w:p w:rsidR="00BA200D" w:rsidRPr="00BA200D" w:rsidRDefault="00BA200D" w:rsidP="00BA200D">
            <w:pPr>
              <w:widowControl/>
              <w:jc w:val="center"/>
              <w:rPr>
                <w:rFonts w:ascii="Times New Roman" w:eastAsia="宋体" w:hAnsi="Times New Roman" w:cs="Times New Roman"/>
                <w:kern w:val="0"/>
                <w:sz w:val="24"/>
                <w:szCs w:val="18"/>
              </w:rPr>
            </w:pPr>
          </w:p>
        </w:tc>
        <w:tc>
          <w:tcPr>
            <w:tcW w:w="79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6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3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r>
      <w:tr w:rsidR="00BA200D" w:rsidRPr="00BA200D" w:rsidTr="00E1587E">
        <w:trPr>
          <w:jc w:val="center"/>
        </w:trPr>
        <w:tc>
          <w:tcPr>
            <w:tcW w:w="813"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348"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6"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0"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5" w:type="dxa"/>
            <w:noWrap/>
            <w:vAlign w:val="center"/>
          </w:tcPr>
          <w:p w:rsidR="00BA200D" w:rsidRPr="00BA200D" w:rsidRDefault="00BA200D" w:rsidP="00BA200D">
            <w:pPr>
              <w:widowControl/>
              <w:jc w:val="center"/>
              <w:rPr>
                <w:rFonts w:ascii="Times New Roman" w:eastAsia="宋体" w:hAnsi="Times New Roman" w:cs="Times New Roman"/>
                <w:kern w:val="0"/>
                <w:sz w:val="24"/>
                <w:szCs w:val="18"/>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9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6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3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r>
      <w:tr w:rsidR="00BA200D" w:rsidRPr="00BA200D" w:rsidTr="00E1587E">
        <w:trPr>
          <w:jc w:val="center"/>
        </w:trPr>
        <w:tc>
          <w:tcPr>
            <w:tcW w:w="813"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348"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6"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0"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9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6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3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r>
      <w:tr w:rsidR="00BA200D" w:rsidRPr="00BA200D" w:rsidTr="00E1587E">
        <w:trPr>
          <w:jc w:val="center"/>
        </w:trPr>
        <w:tc>
          <w:tcPr>
            <w:tcW w:w="813"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348"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6"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0"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9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6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3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r>
      <w:tr w:rsidR="00BA200D" w:rsidRPr="00BA200D" w:rsidTr="00E1587E">
        <w:trPr>
          <w:jc w:val="center"/>
        </w:trPr>
        <w:tc>
          <w:tcPr>
            <w:tcW w:w="813"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348"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6"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0"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123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1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95"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6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c>
          <w:tcPr>
            <w:tcW w:w="737" w:type="dxa"/>
            <w:noWrap/>
            <w:vAlign w:val="center"/>
          </w:tcPr>
          <w:p w:rsidR="00BA200D" w:rsidRPr="00BA200D" w:rsidRDefault="00BA200D" w:rsidP="00BA200D">
            <w:pPr>
              <w:widowControl/>
              <w:jc w:val="center"/>
              <w:rPr>
                <w:rFonts w:ascii="Times New Roman" w:eastAsia="宋体" w:hAnsi="Times New Roman" w:cs="Times New Roman"/>
                <w:kern w:val="0"/>
                <w:sz w:val="24"/>
                <w:szCs w:val="24"/>
              </w:rPr>
            </w:pPr>
          </w:p>
        </w:tc>
      </w:tr>
    </w:tbl>
    <w:p w:rsidR="00BA200D" w:rsidRPr="00BA200D" w:rsidRDefault="00BA200D" w:rsidP="00BA200D">
      <w:pPr>
        <w:ind w:left="180"/>
        <w:rPr>
          <w:rFonts w:ascii="Times New Roman" w:eastAsia="宋体" w:hAnsi="Times New Roman" w:cs="Times New Roman"/>
          <w:sz w:val="24"/>
          <w:szCs w:val="20"/>
        </w:rPr>
      </w:pPr>
    </w:p>
    <w:p w:rsidR="00BA200D" w:rsidRPr="00BA200D" w:rsidRDefault="00BA200D" w:rsidP="00BA200D">
      <w:pPr>
        <w:spacing w:line="360" w:lineRule="auto"/>
        <w:ind w:left="181"/>
        <w:rPr>
          <w:rFonts w:ascii="Times New Roman" w:eastAsia="宋体" w:hAnsi="Times New Roman" w:cs="Times New Roman"/>
          <w:sz w:val="24"/>
          <w:szCs w:val="24"/>
        </w:rPr>
      </w:pPr>
      <w:r w:rsidRPr="00BA200D">
        <w:rPr>
          <w:rFonts w:ascii="Times New Roman" w:eastAsia="宋体" w:hAnsi="Times New Roman" w:cs="Times New Roman"/>
          <w:sz w:val="24"/>
          <w:szCs w:val="24"/>
        </w:rPr>
        <w:t>注：</w:t>
      </w:r>
    </w:p>
    <w:p w:rsidR="00BA200D" w:rsidRPr="00BA200D" w:rsidRDefault="00BA200D" w:rsidP="00BA200D">
      <w:pPr>
        <w:spacing w:line="360" w:lineRule="auto"/>
        <w:ind w:left="181"/>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1. </w:t>
      </w:r>
      <w:r w:rsidRPr="00BA200D">
        <w:rPr>
          <w:rFonts w:ascii="Times New Roman" w:eastAsia="宋体" w:hAnsi="Times New Roman" w:cs="Times New Roman"/>
          <w:sz w:val="24"/>
          <w:szCs w:val="24"/>
        </w:rPr>
        <w:t>商品属性应在</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环保产品</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节能、节水产品</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自主知识产权产品</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无</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四个选择项中选择填写。</w:t>
      </w:r>
    </w:p>
    <w:p w:rsidR="00BA200D" w:rsidRPr="00BA200D" w:rsidRDefault="00BA200D" w:rsidP="00BA200D">
      <w:pPr>
        <w:spacing w:line="360" w:lineRule="auto"/>
        <w:ind w:left="181"/>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2. </w:t>
      </w:r>
      <w:r w:rsidRPr="00BA200D">
        <w:rPr>
          <w:rFonts w:ascii="Times New Roman" w:eastAsia="宋体" w:hAnsi="Times New Roman" w:cs="Times New Roman"/>
          <w:sz w:val="24"/>
          <w:szCs w:val="24"/>
        </w:rPr>
        <w:t>开标分项一览表中应列明开标一览表中每项的分项内容。</w:t>
      </w:r>
    </w:p>
    <w:p w:rsidR="00BA200D" w:rsidRPr="00BA200D" w:rsidRDefault="00BA200D" w:rsidP="00BA200D">
      <w:pPr>
        <w:spacing w:line="360" w:lineRule="auto"/>
        <w:ind w:left="181"/>
        <w:rPr>
          <w:rFonts w:ascii="Times New Roman" w:eastAsia="宋体" w:hAnsi="Times New Roman" w:cs="Times New Roman"/>
          <w:sz w:val="24"/>
          <w:szCs w:val="24"/>
        </w:rPr>
      </w:pPr>
      <w:r w:rsidRPr="00BA200D">
        <w:rPr>
          <w:rFonts w:ascii="Times New Roman" w:eastAsia="宋体" w:hAnsi="Times New Roman" w:cs="Times New Roman" w:hint="eastAsia"/>
          <w:sz w:val="24"/>
          <w:szCs w:val="24"/>
        </w:rPr>
        <w:t xml:space="preserve">3. </w:t>
      </w:r>
      <w:r w:rsidRPr="00BA200D">
        <w:rPr>
          <w:rFonts w:ascii="Times New Roman" w:eastAsia="宋体" w:hAnsi="Times New Roman" w:cs="Times New Roman" w:hint="eastAsia"/>
          <w:sz w:val="24"/>
          <w:szCs w:val="24"/>
        </w:rPr>
        <w:t>如国产产品，产地精确到省级行政区域。如进口产品，产地精确到国家。</w:t>
      </w:r>
    </w:p>
    <w:p w:rsidR="00BA200D" w:rsidRPr="00BA200D" w:rsidRDefault="00BA200D" w:rsidP="00BA200D">
      <w:pPr>
        <w:spacing w:line="360" w:lineRule="auto"/>
        <w:ind w:left="181"/>
        <w:rPr>
          <w:rFonts w:ascii="Times New Roman" w:eastAsia="宋体" w:hAnsi="Times New Roman" w:cs="Times New Roman"/>
          <w:sz w:val="24"/>
          <w:szCs w:val="24"/>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widowControl/>
        <w:jc w:val="left"/>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b/>
          <w:sz w:val="24"/>
          <w:szCs w:val="20"/>
        </w:rPr>
        <w:t>附件</w:t>
      </w:r>
      <w:r w:rsidRPr="00BA200D">
        <w:rPr>
          <w:rFonts w:ascii="Times New Roman" w:eastAsia="宋体" w:hAnsi="Times New Roman" w:cs="Times New Roman" w:hint="eastAsia"/>
          <w:b/>
          <w:sz w:val="24"/>
          <w:szCs w:val="20"/>
        </w:rPr>
        <w:t>7</w:t>
      </w:r>
      <w:r w:rsidRPr="00BA200D">
        <w:rPr>
          <w:rFonts w:ascii="Times New Roman" w:eastAsia="宋体" w:hAnsi="Times New Roman" w:cs="Times New Roman"/>
          <w:b/>
          <w:sz w:val="24"/>
          <w:szCs w:val="20"/>
        </w:rPr>
        <w:t>-1</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t>商务要求点对点应答表</w:t>
      </w:r>
    </w:p>
    <w:p w:rsidR="00BA200D" w:rsidRPr="00BA200D" w:rsidRDefault="00BA200D" w:rsidP="00BA200D">
      <w:pPr>
        <w:spacing w:line="460" w:lineRule="exact"/>
        <w:rPr>
          <w:rFonts w:ascii="Times New Roman" w:eastAsia="宋体" w:hAnsi="Times New Roman" w:cs="Times New Roman"/>
          <w:sz w:val="24"/>
          <w:szCs w:val="20"/>
        </w:rPr>
      </w:pP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项目名称：</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项目编号：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u w:val="single"/>
        </w:rPr>
      </w:pPr>
      <w:r w:rsidRPr="00BA200D">
        <w:rPr>
          <w:rFonts w:ascii="Times New Roman" w:eastAsia="宋体" w:hAnsi="Times New Roman" w:cs="Times New Roman"/>
          <w:sz w:val="24"/>
          <w:szCs w:val="20"/>
        </w:rPr>
        <w:t>包号：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r w:rsidRPr="00BA200D">
              <w:rPr>
                <w:rFonts w:ascii="Times New Roman" w:eastAsia="宋体" w:hAnsi="Times New Roman" w:cs="Times New Roman"/>
                <w:kern w:val="0"/>
                <w:sz w:val="24"/>
                <w:szCs w:val="21"/>
              </w:rPr>
              <w:t>序号</w:t>
            </w:r>
          </w:p>
        </w:tc>
        <w:tc>
          <w:tcPr>
            <w:tcW w:w="250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r w:rsidRPr="00BA200D">
              <w:rPr>
                <w:rFonts w:ascii="Times New Roman" w:eastAsia="宋体" w:hAnsi="Times New Roman" w:cs="Times New Roman"/>
                <w:kern w:val="0"/>
                <w:sz w:val="24"/>
                <w:szCs w:val="21"/>
              </w:rPr>
              <w:t>招标要求</w:t>
            </w:r>
          </w:p>
        </w:tc>
        <w:tc>
          <w:tcPr>
            <w:tcW w:w="26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r w:rsidRPr="00BA200D">
              <w:rPr>
                <w:rFonts w:ascii="Times New Roman" w:eastAsia="宋体" w:hAnsi="Times New Roman" w:cs="Times New Roman"/>
                <w:kern w:val="0"/>
                <w:sz w:val="24"/>
                <w:szCs w:val="21"/>
              </w:rPr>
              <w:t>投标应答</w:t>
            </w:r>
          </w:p>
        </w:tc>
        <w:tc>
          <w:tcPr>
            <w:tcW w:w="1979"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r w:rsidRPr="00BA200D">
              <w:rPr>
                <w:rFonts w:ascii="Times New Roman" w:eastAsia="宋体" w:hAnsi="Times New Roman" w:cs="Times New Roman"/>
                <w:kern w:val="0"/>
                <w:sz w:val="24"/>
                <w:szCs w:val="21"/>
              </w:rPr>
              <w:t>偏离说明</w:t>
            </w:r>
          </w:p>
        </w:tc>
        <w:tc>
          <w:tcPr>
            <w:tcW w:w="1241"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r w:rsidRPr="00BA200D">
              <w:rPr>
                <w:rFonts w:ascii="Times New Roman" w:eastAsia="宋体" w:hAnsi="Times New Roman" w:cs="Times New Roman"/>
                <w:kern w:val="0"/>
                <w:sz w:val="24"/>
                <w:szCs w:val="21"/>
              </w:rPr>
              <w:t>备注</w:t>
            </w:r>
          </w:p>
        </w:tc>
      </w:tr>
      <w:tr w:rsidR="00BA200D" w:rsidRPr="00BA200D" w:rsidTr="00E1587E">
        <w:trPr>
          <w:jc w:val="center"/>
        </w:trPr>
        <w:tc>
          <w:tcPr>
            <w:tcW w:w="9480" w:type="dxa"/>
            <w:gridSpan w:val="5"/>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r w:rsidRPr="00BA200D">
              <w:rPr>
                <w:rFonts w:ascii="Times New Roman" w:eastAsia="宋体" w:hAnsi="Times New Roman" w:cs="Times New Roman"/>
                <w:kern w:val="0"/>
                <w:sz w:val="24"/>
                <w:szCs w:val="21"/>
              </w:rPr>
              <w:t>（</w:t>
            </w:r>
            <w:r w:rsidRPr="00BA200D">
              <w:rPr>
                <w:rFonts w:ascii="Times New Roman" w:eastAsia="宋体" w:hAnsi="Times New Roman" w:cs="Times New Roman" w:hint="eastAsia"/>
                <w:kern w:val="0"/>
                <w:sz w:val="24"/>
                <w:szCs w:val="21"/>
              </w:rPr>
              <w:t>一</w:t>
            </w:r>
            <w:r w:rsidRPr="00BA200D">
              <w:rPr>
                <w:rFonts w:ascii="Times New Roman" w:eastAsia="宋体" w:hAnsi="Times New Roman" w:cs="Times New Roman"/>
                <w:kern w:val="0"/>
                <w:sz w:val="24"/>
                <w:szCs w:val="21"/>
              </w:rPr>
              <w:t>）报价要求</w:t>
            </w:r>
          </w:p>
        </w:tc>
      </w:tr>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r>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r>
      <w:tr w:rsidR="00BA200D" w:rsidRPr="00BA200D" w:rsidTr="00E1587E">
        <w:trPr>
          <w:jc w:val="center"/>
        </w:trPr>
        <w:tc>
          <w:tcPr>
            <w:tcW w:w="9480" w:type="dxa"/>
            <w:gridSpan w:val="5"/>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r w:rsidRPr="00BA200D">
              <w:rPr>
                <w:rFonts w:ascii="Times New Roman" w:eastAsia="宋体" w:hAnsi="Times New Roman" w:cs="Times New Roman" w:hint="eastAsia"/>
                <w:kern w:val="0"/>
                <w:sz w:val="24"/>
                <w:szCs w:val="21"/>
              </w:rPr>
              <w:t>（二）服务要求</w:t>
            </w:r>
          </w:p>
        </w:tc>
      </w:tr>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r>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r>
      <w:tr w:rsidR="00BA200D" w:rsidRPr="00BA200D" w:rsidTr="00E1587E">
        <w:trPr>
          <w:jc w:val="center"/>
        </w:trPr>
        <w:tc>
          <w:tcPr>
            <w:tcW w:w="9480" w:type="dxa"/>
            <w:gridSpan w:val="5"/>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r w:rsidRPr="00BA200D">
              <w:rPr>
                <w:rFonts w:ascii="Times New Roman" w:eastAsia="宋体" w:hAnsi="Times New Roman" w:cs="Times New Roman" w:hint="eastAsia"/>
                <w:kern w:val="0"/>
                <w:sz w:val="24"/>
                <w:szCs w:val="21"/>
              </w:rPr>
              <w:t>（三）交货要求</w:t>
            </w:r>
          </w:p>
        </w:tc>
      </w:tr>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r>
      <w:tr w:rsidR="00BA200D" w:rsidRPr="00BA200D" w:rsidTr="00E1587E">
        <w:trPr>
          <w:jc w:val="center"/>
        </w:trPr>
        <w:tc>
          <w:tcPr>
            <w:tcW w:w="9480" w:type="dxa"/>
            <w:gridSpan w:val="5"/>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r w:rsidRPr="00BA200D">
              <w:rPr>
                <w:rFonts w:ascii="Times New Roman" w:eastAsia="宋体" w:hAnsi="Times New Roman" w:cs="Times New Roman"/>
                <w:kern w:val="0"/>
                <w:sz w:val="24"/>
                <w:szCs w:val="21"/>
              </w:rPr>
              <w:t>（</w:t>
            </w:r>
            <w:r w:rsidRPr="00BA200D">
              <w:rPr>
                <w:rFonts w:ascii="Times New Roman" w:eastAsia="宋体" w:hAnsi="Times New Roman" w:cs="Times New Roman" w:hint="eastAsia"/>
                <w:kern w:val="0"/>
                <w:sz w:val="24"/>
                <w:szCs w:val="21"/>
              </w:rPr>
              <w:t>四</w:t>
            </w:r>
            <w:r w:rsidRPr="00BA200D">
              <w:rPr>
                <w:rFonts w:ascii="Times New Roman" w:eastAsia="宋体" w:hAnsi="Times New Roman" w:cs="Times New Roman"/>
                <w:kern w:val="0"/>
                <w:sz w:val="24"/>
                <w:szCs w:val="21"/>
              </w:rPr>
              <w:t>）付款方式</w:t>
            </w:r>
          </w:p>
        </w:tc>
      </w:tr>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r>
      <w:tr w:rsidR="00BA200D" w:rsidRPr="00BA200D" w:rsidTr="00E1587E">
        <w:trPr>
          <w:jc w:val="center"/>
        </w:trPr>
        <w:tc>
          <w:tcPr>
            <w:tcW w:w="9480" w:type="dxa"/>
            <w:gridSpan w:val="5"/>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r w:rsidRPr="00BA200D">
              <w:rPr>
                <w:rFonts w:ascii="Times New Roman" w:eastAsia="宋体" w:hAnsi="Times New Roman" w:cs="Times New Roman"/>
                <w:kern w:val="0"/>
                <w:sz w:val="24"/>
                <w:szCs w:val="21"/>
              </w:rPr>
              <w:t>（</w:t>
            </w:r>
            <w:r w:rsidRPr="00BA200D">
              <w:rPr>
                <w:rFonts w:ascii="Times New Roman" w:eastAsia="宋体" w:hAnsi="Times New Roman" w:cs="Times New Roman" w:hint="eastAsia"/>
                <w:kern w:val="0"/>
                <w:sz w:val="24"/>
                <w:szCs w:val="21"/>
              </w:rPr>
              <w:t>五</w:t>
            </w:r>
            <w:r w:rsidRPr="00BA200D">
              <w:rPr>
                <w:rFonts w:ascii="Times New Roman" w:eastAsia="宋体" w:hAnsi="Times New Roman" w:cs="Times New Roman"/>
                <w:kern w:val="0"/>
                <w:sz w:val="24"/>
                <w:szCs w:val="21"/>
              </w:rPr>
              <w:t>）投标保证金和履约保证金</w:t>
            </w:r>
          </w:p>
        </w:tc>
      </w:tr>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r>
      <w:tr w:rsidR="00BA200D" w:rsidRPr="00BA200D" w:rsidTr="00E1587E">
        <w:trPr>
          <w:jc w:val="center"/>
        </w:trPr>
        <w:tc>
          <w:tcPr>
            <w:tcW w:w="9480" w:type="dxa"/>
            <w:gridSpan w:val="5"/>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r w:rsidRPr="00BA200D">
              <w:rPr>
                <w:rFonts w:ascii="Times New Roman" w:eastAsia="宋体" w:hAnsi="Times New Roman" w:cs="Times New Roman" w:hint="eastAsia"/>
                <w:kern w:val="0"/>
                <w:sz w:val="24"/>
                <w:szCs w:val="21"/>
              </w:rPr>
              <w:t>（六）验收方法及标准</w:t>
            </w:r>
          </w:p>
        </w:tc>
      </w:tr>
      <w:tr w:rsidR="00BA200D" w:rsidRPr="00BA200D" w:rsidTr="00E1587E">
        <w:trPr>
          <w:jc w:val="center"/>
        </w:trPr>
        <w:tc>
          <w:tcPr>
            <w:tcW w:w="1080" w:type="dxa"/>
            <w:shd w:val="clear" w:color="auto" w:fill="auto"/>
            <w:vAlign w:val="center"/>
          </w:tcPr>
          <w:p w:rsidR="00BA200D" w:rsidRPr="00BA200D" w:rsidRDefault="00BA200D" w:rsidP="00BA200D">
            <w:pPr>
              <w:widowControl/>
              <w:snapToGrid w:val="0"/>
              <w:jc w:val="center"/>
              <w:rPr>
                <w:rFonts w:ascii="Times New Roman" w:eastAsia="宋体" w:hAnsi="Times New Roman" w:cs="Times New Roman"/>
                <w:kern w:val="0"/>
                <w:sz w:val="24"/>
                <w:szCs w:val="21"/>
              </w:rPr>
            </w:pPr>
          </w:p>
        </w:tc>
        <w:tc>
          <w:tcPr>
            <w:tcW w:w="250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2680"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979"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c>
          <w:tcPr>
            <w:tcW w:w="1241" w:type="dxa"/>
            <w:shd w:val="clear" w:color="auto" w:fill="auto"/>
            <w:vAlign w:val="center"/>
          </w:tcPr>
          <w:p w:rsidR="00BA200D" w:rsidRPr="00BA200D" w:rsidRDefault="00BA200D" w:rsidP="00BA200D">
            <w:pPr>
              <w:widowControl/>
              <w:snapToGrid w:val="0"/>
              <w:jc w:val="left"/>
              <w:rPr>
                <w:rFonts w:ascii="Times New Roman" w:eastAsia="宋体" w:hAnsi="Times New Roman" w:cs="Times New Roman"/>
                <w:kern w:val="0"/>
                <w:sz w:val="24"/>
                <w:szCs w:val="21"/>
              </w:rPr>
            </w:pPr>
          </w:p>
        </w:tc>
      </w:tr>
    </w:tbl>
    <w:p w:rsidR="00BA200D" w:rsidRPr="00BA200D" w:rsidRDefault="00BA200D" w:rsidP="00BA200D">
      <w:pPr>
        <w:spacing w:line="62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注：</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 xml:space="preserve">1. </w:t>
      </w:r>
      <w:r w:rsidRPr="00BA200D">
        <w:rPr>
          <w:rFonts w:ascii="Times New Roman" w:eastAsia="宋体" w:hAnsi="Times New Roman" w:cs="Times New Roman" w:hint="eastAsia"/>
          <w:sz w:val="24"/>
          <w:szCs w:val="20"/>
        </w:rPr>
        <w:t>此表应按招标文件商务要求中的全部内容逐项进行应答，未应答的，视为不满足招标文件要求。</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2</w:t>
      </w:r>
      <w:r w:rsidRPr="00BA200D">
        <w:rPr>
          <w:rFonts w:ascii="Times New Roman" w:eastAsia="宋体" w:hAnsi="Times New Roman" w:cs="Times New Roman"/>
          <w:sz w:val="24"/>
          <w:szCs w:val="20"/>
        </w:rPr>
        <w:t xml:space="preserve">. </w:t>
      </w:r>
      <w:r w:rsidRPr="00BA200D">
        <w:rPr>
          <w:rFonts w:ascii="Times New Roman" w:eastAsia="宋体" w:hAnsi="Times New Roman" w:cs="Times New Roman"/>
          <w:sz w:val="24"/>
          <w:szCs w:val="20"/>
        </w:rPr>
        <w:t>不如实填写偏离情况的投标文件将视为虚假材料。</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3</w:t>
      </w:r>
      <w:r w:rsidRPr="00BA200D">
        <w:rPr>
          <w:rFonts w:ascii="Times New Roman" w:eastAsia="宋体" w:hAnsi="Times New Roman" w:cs="Times New Roman"/>
          <w:sz w:val="24"/>
          <w:szCs w:val="20"/>
        </w:rPr>
        <w:t>. “</w:t>
      </w:r>
      <w:r w:rsidRPr="00BA200D">
        <w:rPr>
          <w:rFonts w:ascii="Times New Roman" w:eastAsia="宋体" w:hAnsi="Times New Roman" w:cs="Times New Roman"/>
          <w:sz w:val="24"/>
          <w:szCs w:val="20"/>
        </w:rPr>
        <w:t>招标要求</w:t>
      </w:r>
      <w:r w:rsidRPr="00BA200D">
        <w:rPr>
          <w:rFonts w:ascii="Times New Roman" w:eastAsia="宋体" w:hAnsi="Times New Roman" w:cs="Times New Roman"/>
          <w:sz w:val="24"/>
          <w:szCs w:val="20"/>
        </w:rPr>
        <w:t>”</w:t>
      </w:r>
      <w:r w:rsidRPr="00BA200D">
        <w:rPr>
          <w:rFonts w:ascii="Times New Roman" w:eastAsia="宋体" w:hAnsi="Times New Roman" w:cs="Times New Roman"/>
          <w:sz w:val="24"/>
          <w:szCs w:val="20"/>
        </w:rPr>
        <w:t>指招标文件中规定的具体要求，</w:t>
      </w:r>
      <w:r w:rsidRPr="00BA200D">
        <w:rPr>
          <w:rFonts w:ascii="Times New Roman" w:eastAsia="宋体" w:hAnsi="Times New Roman" w:cs="Times New Roman"/>
          <w:sz w:val="24"/>
          <w:szCs w:val="20"/>
        </w:rPr>
        <w:t>“</w:t>
      </w:r>
      <w:r w:rsidRPr="00BA200D">
        <w:rPr>
          <w:rFonts w:ascii="Times New Roman" w:eastAsia="宋体" w:hAnsi="Times New Roman" w:cs="Times New Roman"/>
          <w:sz w:val="24"/>
          <w:szCs w:val="20"/>
        </w:rPr>
        <w:t>投标应答</w:t>
      </w:r>
      <w:r w:rsidRPr="00BA200D">
        <w:rPr>
          <w:rFonts w:ascii="Times New Roman" w:eastAsia="宋体" w:hAnsi="Times New Roman" w:cs="Times New Roman"/>
          <w:sz w:val="24"/>
          <w:szCs w:val="20"/>
        </w:rPr>
        <w:t>”</w:t>
      </w:r>
      <w:r w:rsidRPr="00BA200D">
        <w:rPr>
          <w:rFonts w:ascii="Times New Roman" w:eastAsia="宋体" w:hAnsi="Times New Roman" w:cs="Times New Roman"/>
          <w:sz w:val="24"/>
          <w:szCs w:val="20"/>
        </w:rPr>
        <w:t>指投标文件的具体内容。</w:t>
      </w:r>
      <w:r w:rsidRPr="00BA200D">
        <w:rPr>
          <w:rFonts w:ascii="Times New Roman" w:eastAsia="宋体" w:hAnsi="Times New Roman" w:cs="Times New Roman"/>
          <w:sz w:val="24"/>
          <w:szCs w:val="20"/>
        </w:rPr>
        <w:t>“</w:t>
      </w:r>
      <w:r w:rsidRPr="00BA200D">
        <w:rPr>
          <w:rFonts w:ascii="Times New Roman" w:eastAsia="宋体" w:hAnsi="Times New Roman" w:cs="Times New Roman"/>
          <w:sz w:val="24"/>
          <w:szCs w:val="20"/>
        </w:rPr>
        <w:t>偏离说明</w:t>
      </w:r>
      <w:r w:rsidRPr="00BA200D">
        <w:rPr>
          <w:rFonts w:ascii="Times New Roman" w:eastAsia="宋体" w:hAnsi="Times New Roman" w:cs="Times New Roman"/>
          <w:sz w:val="24"/>
          <w:szCs w:val="20"/>
        </w:rPr>
        <w:t>”</w:t>
      </w:r>
      <w:r w:rsidRPr="00BA200D">
        <w:rPr>
          <w:rFonts w:ascii="Times New Roman" w:eastAsia="宋体" w:hAnsi="Times New Roman" w:cs="Times New Roman"/>
          <w:sz w:val="24"/>
          <w:szCs w:val="20"/>
        </w:rPr>
        <w:t>指招标要求与投标应答之间的不同之处。</w:t>
      </w:r>
    </w:p>
    <w:p w:rsidR="00BA200D" w:rsidRPr="00BA200D" w:rsidRDefault="00BA200D" w:rsidP="00BA200D">
      <w:pPr>
        <w:spacing w:line="360" w:lineRule="auto"/>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sz w:val="24"/>
          <w:szCs w:val="20"/>
        </w:rPr>
        <w:br w:type="page"/>
      </w:r>
      <w:r w:rsidRPr="00BA200D">
        <w:rPr>
          <w:rFonts w:ascii="Times New Roman" w:eastAsia="宋体" w:hAnsi="Times New Roman" w:cs="Times New Roman"/>
          <w:b/>
          <w:sz w:val="24"/>
          <w:szCs w:val="20"/>
        </w:rPr>
        <w:t>附件</w:t>
      </w:r>
      <w:r w:rsidRPr="00BA200D">
        <w:rPr>
          <w:rFonts w:ascii="Times New Roman" w:eastAsia="宋体" w:hAnsi="Times New Roman" w:cs="Times New Roman" w:hint="eastAsia"/>
          <w:b/>
          <w:sz w:val="24"/>
          <w:szCs w:val="20"/>
        </w:rPr>
        <w:t>7</w:t>
      </w:r>
      <w:r w:rsidRPr="00BA200D">
        <w:rPr>
          <w:rFonts w:ascii="Times New Roman" w:eastAsia="宋体" w:hAnsi="Times New Roman" w:cs="Times New Roman"/>
          <w:b/>
          <w:sz w:val="24"/>
          <w:szCs w:val="20"/>
        </w:rPr>
        <w:t>-2</w:t>
      </w:r>
    </w:p>
    <w:p w:rsidR="00BA200D" w:rsidRPr="00BA200D" w:rsidRDefault="00BA200D" w:rsidP="00BA200D">
      <w:pPr>
        <w:spacing w:line="360" w:lineRule="auto"/>
        <w:jc w:val="center"/>
        <w:rPr>
          <w:rFonts w:ascii="Times New Roman" w:eastAsia="宋体" w:hAnsi="Times New Roman" w:cs="Times New Roman"/>
          <w:b/>
          <w:bCs/>
          <w:sz w:val="24"/>
          <w:szCs w:val="24"/>
        </w:rPr>
      </w:pPr>
      <w:r w:rsidRPr="00BA200D">
        <w:rPr>
          <w:rFonts w:ascii="宋体" w:eastAsia="宋体" w:hAnsi="宋体" w:cs="Times New Roman"/>
          <w:b/>
          <w:bCs/>
          <w:sz w:val="24"/>
          <w:szCs w:val="24"/>
        </w:rPr>
        <w:t>技术要求偏离应答表</w:t>
      </w: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项目名称：</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项目编号：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u w:val="single"/>
        </w:rPr>
      </w:pPr>
      <w:r w:rsidRPr="00BA200D">
        <w:rPr>
          <w:rFonts w:ascii="Times New Roman" w:eastAsia="宋体" w:hAnsi="Times New Roman" w:cs="Times New Roman"/>
          <w:sz w:val="24"/>
          <w:szCs w:val="20"/>
        </w:rPr>
        <w:t>包号：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4"/>
          <w:u w:val="single"/>
        </w:rPr>
      </w:pPr>
    </w:p>
    <w:p w:rsidR="00BA200D" w:rsidRPr="00BA200D" w:rsidRDefault="00BA200D" w:rsidP="00BA200D">
      <w:pPr>
        <w:spacing w:line="360" w:lineRule="auto"/>
        <w:ind w:firstLineChars="200" w:firstLine="448"/>
        <w:rPr>
          <w:rFonts w:ascii="Times New Roman" w:eastAsia="宋体" w:hAnsi="Times New Roman" w:cs="Times New Roman"/>
          <w:sz w:val="24"/>
          <w:szCs w:val="24"/>
          <w:u w:val="single"/>
        </w:rPr>
      </w:pPr>
      <w:r w:rsidRPr="00BA200D">
        <w:rPr>
          <w:rFonts w:ascii="宋体" w:eastAsia="宋体" w:hAnsi="宋体" w:cs="Times New Roman" w:hint="eastAsia"/>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BA200D" w:rsidRPr="00BA200D" w:rsidTr="00E1587E">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宋体" w:eastAsia="宋体" w:hAnsi="宋体" w:cs="Times New Roman"/>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宋体" w:eastAsia="宋体" w:hAnsi="宋体" w:cs="Times New Roman" w:hint="eastAsia"/>
                <w:kern w:val="0"/>
                <w:sz w:val="24"/>
                <w:szCs w:val="24"/>
              </w:rPr>
              <w:t>招标文件</w:t>
            </w:r>
            <w:r w:rsidRPr="00BA200D">
              <w:rPr>
                <w:rFonts w:ascii="宋体" w:eastAsia="宋体" w:hAnsi="宋体" w:cs="Times New Roman"/>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宋体" w:eastAsia="宋体" w:hAnsi="宋体" w:cs="Times New Roman" w:hint="eastAsia"/>
                <w:kern w:val="0"/>
                <w:sz w:val="24"/>
                <w:szCs w:val="24"/>
              </w:rPr>
              <w:t>投标</w:t>
            </w:r>
            <w:r w:rsidRPr="00BA200D">
              <w:rPr>
                <w:rFonts w:ascii="宋体" w:eastAsia="宋体" w:hAnsi="宋体" w:cs="Times New Roman"/>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宋体" w:eastAsia="宋体" w:hAnsi="宋体" w:cs="Times New Roman"/>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宋体" w:eastAsia="宋体" w:hAnsi="宋体" w:cs="Times New Roman"/>
                <w:kern w:val="0"/>
                <w:sz w:val="24"/>
                <w:szCs w:val="24"/>
              </w:rPr>
              <w:t>备注</w:t>
            </w:r>
          </w:p>
        </w:tc>
      </w:tr>
      <w:tr w:rsidR="00BA200D" w:rsidRPr="00BA200D" w:rsidTr="00E1587E">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宋体" w:eastAsia="宋体" w:hAnsi="宋体" w:cs="Times New Roman"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宋体" w:eastAsia="宋体" w:hAnsi="宋体" w:cs="Times New Roman"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r w:rsidRPr="00BA200D">
              <w:rPr>
                <w:rFonts w:ascii="宋体" w:eastAsia="宋体" w:hAnsi="宋体" w:cs="Times New Roman"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r>
      <w:tr w:rsidR="00BA200D" w:rsidRPr="00BA200D" w:rsidTr="00E1587E">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r>
      <w:tr w:rsidR="00BA200D" w:rsidRPr="00BA200D" w:rsidTr="00E1587E">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r>
      <w:tr w:rsidR="00BA200D" w:rsidRPr="00BA200D" w:rsidTr="00E1587E">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r>
      <w:tr w:rsidR="00BA200D" w:rsidRPr="00BA200D" w:rsidTr="00E1587E">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widowControl/>
              <w:snapToGrid w:val="0"/>
              <w:jc w:val="center"/>
              <w:rPr>
                <w:rFonts w:ascii="Times New Roman" w:eastAsia="宋体" w:hAnsi="Times New Roman" w:cs="Times New Roman"/>
                <w:kern w:val="0"/>
                <w:sz w:val="24"/>
                <w:szCs w:val="24"/>
              </w:rPr>
            </w:pPr>
          </w:p>
        </w:tc>
      </w:tr>
    </w:tbl>
    <w:p w:rsidR="00BA200D" w:rsidRPr="00BA200D" w:rsidRDefault="00BA200D" w:rsidP="00BA200D">
      <w:pPr>
        <w:spacing w:line="360" w:lineRule="auto"/>
        <w:ind w:firstLineChars="200" w:firstLine="446"/>
        <w:rPr>
          <w:rFonts w:ascii="Times New Roman" w:eastAsia="宋体" w:hAnsi="Times New Roman" w:cs="Times New Roman"/>
          <w:sz w:val="24"/>
          <w:szCs w:val="24"/>
        </w:rPr>
      </w:pPr>
      <w:r w:rsidRPr="00BA200D">
        <w:rPr>
          <w:rFonts w:ascii="宋体" w:eastAsia="宋体" w:hAnsi="宋体" w:cs="Times New Roman"/>
          <w:sz w:val="24"/>
          <w:szCs w:val="24"/>
        </w:rPr>
        <w:t>注：</w:t>
      </w:r>
    </w:p>
    <w:p w:rsidR="00BA200D" w:rsidRPr="00BA200D" w:rsidRDefault="00BA200D" w:rsidP="00BA200D">
      <w:pPr>
        <w:spacing w:line="360" w:lineRule="auto"/>
        <w:ind w:firstLineChars="200" w:firstLine="446"/>
        <w:rPr>
          <w:rFonts w:ascii="Times New Roman" w:eastAsia="宋体" w:hAnsi="Times New Roman" w:cs="Times New Roman"/>
          <w:sz w:val="24"/>
          <w:szCs w:val="24"/>
        </w:rPr>
      </w:pPr>
      <w:r w:rsidRPr="00BA200D">
        <w:rPr>
          <w:rFonts w:ascii="Times New Roman" w:eastAsia="宋体" w:hAnsi="Times New Roman" w:cs="Times New Roman" w:hint="eastAsia"/>
          <w:sz w:val="24"/>
          <w:szCs w:val="24"/>
        </w:rPr>
        <w:t xml:space="preserve">1. </w:t>
      </w:r>
      <w:r w:rsidRPr="00BA200D">
        <w:rPr>
          <w:rFonts w:ascii="宋体" w:eastAsia="宋体" w:hAnsi="宋体" w:cs="Times New Roman" w:hint="eastAsia"/>
          <w:sz w:val="24"/>
          <w:szCs w:val="24"/>
        </w:rPr>
        <w:t>此表仅体现与招标文件技术要求存在偏离的部分，无偏离的部分，无需填写。</w:t>
      </w:r>
    </w:p>
    <w:p w:rsidR="00BA200D" w:rsidRPr="00BA200D" w:rsidRDefault="00BA200D" w:rsidP="00BA200D">
      <w:pPr>
        <w:spacing w:line="360" w:lineRule="auto"/>
        <w:ind w:firstLineChars="200" w:firstLine="446"/>
        <w:rPr>
          <w:rFonts w:ascii="宋体" w:eastAsia="宋体" w:hAnsi="宋体" w:cs="Times New Roman"/>
          <w:sz w:val="24"/>
          <w:szCs w:val="24"/>
        </w:rPr>
      </w:pPr>
      <w:r w:rsidRPr="00BA200D">
        <w:rPr>
          <w:rFonts w:ascii="Times New Roman" w:eastAsia="宋体" w:hAnsi="Times New Roman" w:cs="Times New Roman" w:hint="eastAsia"/>
          <w:sz w:val="24"/>
          <w:szCs w:val="24"/>
        </w:rPr>
        <w:t>2</w:t>
      </w:r>
      <w:r w:rsidRPr="00BA200D">
        <w:rPr>
          <w:rFonts w:ascii="Times New Roman" w:eastAsia="宋体" w:hAnsi="Times New Roman" w:cs="Times New Roman"/>
          <w:sz w:val="24"/>
          <w:szCs w:val="24"/>
        </w:rPr>
        <w:t xml:space="preserve">. </w:t>
      </w:r>
      <w:r w:rsidRPr="00BA200D">
        <w:rPr>
          <w:rFonts w:ascii="宋体" w:eastAsia="宋体" w:hAnsi="宋体" w:cs="Times New Roman" w:hint="eastAsia"/>
          <w:sz w:val="24"/>
          <w:szCs w:val="24"/>
        </w:rPr>
        <w:t>投标文件未如实填报偏差偏离情况，或所附技术支撑资料与项目采购需求存在偏离但未在上述表格中填报的，一律认定为提供虚假承诺。</w:t>
      </w:r>
    </w:p>
    <w:p w:rsidR="00BA200D" w:rsidRPr="00BA200D" w:rsidRDefault="00BA200D" w:rsidP="00BA200D">
      <w:pPr>
        <w:spacing w:line="360" w:lineRule="auto"/>
        <w:ind w:firstLineChars="200" w:firstLine="446"/>
        <w:rPr>
          <w:rFonts w:ascii="Times New Roman" w:eastAsia="宋体" w:hAnsi="Times New Roman" w:cs="Times New Roman"/>
          <w:sz w:val="24"/>
          <w:szCs w:val="20"/>
        </w:rPr>
      </w:pPr>
      <w:r w:rsidRPr="00BA200D">
        <w:rPr>
          <w:rFonts w:ascii="Times New Roman" w:eastAsia="宋体" w:hAnsi="Times New Roman" w:cs="Times New Roman" w:hint="eastAsia"/>
          <w:sz w:val="24"/>
          <w:szCs w:val="24"/>
        </w:rPr>
        <w:t>3</w:t>
      </w:r>
      <w:r w:rsidRPr="00BA200D">
        <w:rPr>
          <w:rFonts w:ascii="Times New Roman" w:eastAsia="宋体" w:hAnsi="Times New Roman" w:cs="Times New Roman"/>
          <w:sz w:val="24"/>
          <w:szCs w:val="24"/>
        </w:rPr>
        <w:t xml:space="preserve">. </w:t>
      </w:r>
      <w:r w:rsidRPr="00BA200D">
        <w:rPr>
          <w:rFonts w:ascii="Times New Roman" w:eastAsia="宋体" w:hAnsi="Times New Roman" w:cs="Times New Roman" w:hint="eastAsia"/>
          <w:sz w:val="24"/>
          <w:szCs w:val="24"/>
        </w:rPr>
        <w:t>“</w:t>
      </w:r>
      <w:r w:rsidRPr="00BA200D">
        <w:rPr>
          <w:rFonts w:ascii="宋体" w:eastAsia="宋体" w:hAnsi="宋体" w:cs="Times New Roman" w:hint="eastAsia"/>
          <w:sz w:val="24"/>
          <w:szCs w:val="24"/>
        </w:rPr>
        <w:t>招标</w:t>
      </w:r>
      <w:r w:rsidRPr="00BA200D">
        <w:rPr>
          <w:rFonts w:ascii="宋体" w:eastAsia="宋体" w:hAnsi="宋体" w:cs="Times New Roman"/>
          <w:sz w:val="24"/>
          <w:szCs w:val="24"/>
        </w:rPr>
        <w:t>文件要求</w:t>
      </w:r>
      <w:r w:rsidRPr="00BA200D">
        <w:rPr>
          <w:rFonts w:ascii="Times New Roman" w:eastAsia="宋体" w:hAnsi="Times New Roman" w:cs="Times New Roman" w:hint="eastAsia"/>
          <w:sz w:val="24"/>
          <w:szCs w:val="24"/>
        </w:rPr>
        <w:t>”</w:t>
      </w:r>
      <w:r w:rsidRPr="00BA200D">
        <w:rPr>
          <w:rFonts w:ascii="宋体" w:eastAsia="宋体" w:hAnsi="宋体" w:cs="Times New Roman"/>
          <w:sz w:val="24"/>
          <w:szCs w:val="24"/>
        </w:rPr>
        <w:t>指</w:t>
      </w:r>
      <w:r w:rsidRPr="00BA200D">
        <w:rPr>
          <w:rFonts w:ascii="宋体" w:eastAsia="宋体" w:hAnsi="宋体" w:cs="Times New Roman" w:hint="eastAsia"/>
          <w:sz w:val="24"/>
          <w:szCs w:val="24"/>
        </w:rPr>
        <w:t>招标</w:t>
      </w:r>
      <w:r w:rsidRPr="00BA200D">
        <w:rPr>
          <w:rFonts w:ascii="宋体" w:eastAsia="宋体" w:hAnsi="宋体" w:cs="Times New Roman"/>
          <w:sz w:val="24"/>
          <w:szCs w:val="24"/>
        </w:rPr>
        <w:t>文件中规定的具体要求，“</w:t>
      </w:r>
      <w:r w:rsidRPr="00BA200D">
        <w:rPr>
          <w:rFonts w:ascii="宋体" w:eastAsia="宋体" w:hAnsi="宋体" w:cs="Times New Roman" w:hint="eastAsia"/>
          <w:sz w:val="24"/>
          <w:szCs w:val="24"/>
        </w:rPr>
        <w:t>投标</w:t>
      </w:r>
      <w:r w:rsidRPr="00BA200D">
        <w:rPr>
          <w:rFonts w:ascii="宋体" w:eastAsia="宋体" w:hAnsi="宋体" w:cs="Times New Roman"/>
          <w:sz w:val="24"/>
          <w:szCs w:val="24"/>
        </w:rPr>
        <w:t>应答”指投标</w:t>
      </w:r>
      <w:r w:rsidRPr="00BA200D">
        <w:rPr>
          <w:rFonts w:ascii="宋体" w:eastAsia="宋体" w:hAnsi="宋体" w:cs="Times New Roman" w:hint="eastAsia"/>
          <w:sz w:val="24"/>
          <w:szCs w:val="24"/>
        </w:rPr>
        <w:t>文件</w:t>
      </w:r>
      <w:r w:rsidRPr="00BA200D">
        <w:rPr>
          <w:rFonts w:ascii="宋体" w:eastAsia="宋体" w:hAnsi="宋体" w:cs="Times New Roman"/>
          <w:sz w:val="24"/>
          <w:szCs w:val="24"/>
        </w:rPr>
        <w:t>的</w:t>
      </w:r>
      <w:r w:rsidRPr="00BA200D">
        <w:rPr>
          <w:rFonts w:ascii="宋体" w:eastAsia="宋体" w:hAnsi="宋体" w:cs="Times New Roman" w:hint="eastAsia"/>
          <w:sz w:val="24"/>
          <w:szCs w:val="24"/>
        </w:rPr>
        <w:t>具体内容</w:t>
      </w:r>
      <w:r w:rsidRPr="00BA200D">
        <w:rPr>
          <w:rFonts w:ascii="宋体" w:eastAsia="宋体" w:hAnsi="宋体" w:cs="Times New Roman"/>
          <w:sz w:val="24"/>
          <w:szCs w:val="24"/>
        </w:rPr>
        <w:t>。“偏离说明”指</w:t>
      </w:r>
      <w:r w:rsidRPr="00BA200D">
        <w:rPr>
          <w:rFonts w:ascii="宋体" w:eastAsia="宋体" w:hAnsi="宋体" w:cs="Times New Roman" w:hint="eastAsia"/>
          <w:sz w:val="24"/>
          <w:szCs w:val="24"/>
        </w:rPr>
        <w:t>招标</w:t>
      </w:r>
      <w:r w:rsidRPr="00BA200D">
        <w:rPr>
          <w:rFonts w:ascii="宋体" w:eastAsia="宋体" w:hAnsi="宋体" w:cs="Times New Roman"/>
          <w:sz w:val="24"/>
          <w:szCs w:val="24"/>
        </w:rPr>
        <w:t>文件中规定的具体要求与</w:t>
      </w:r>
      <w:r w:rsidRPr="00BA200D">
        <w:rPr>
          <w:rFonts w:ascii="宋体" w:eastAsia="宋体" w:hAnsi="宋体" w:cs="Times New Roman" w:hint="eastAsia"/>
          <w:sz w:val="24"/>
          <w:szCs w:val="24"/>
        </w:rPr>
        <w:t>投标</w:t>
      </w:r>
      <w:r w:rsidRPr="00BA200D">
        <w:rPr>
          <w:rFonts w:ascii="宋体" w:eastAsia="宋体" w:hAnsi="宋体" w:cs="Times New Roman"/>
          <w:sz w:val="24"/>
          <w:szCs w:val="24"/>
        </w:rPr>
        <w:t>文件的具体内容的不同之处。</w:t>
      </w:r>
    </w:p>
    <w:p w:rsidR="00BA200D" w:rsidRPr="00BA200D" w:rsidRDefault="00BA200D" w:rsidP="00BA200D">
      <w:pPr>
        <w:snapToGrid w:val="0"/>
        <w:spacing w:line="480" w:lineRule="exact"/>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sz w:val="24"/>
          <w:szCs w:val="20"/>
        </w:rPr>
        <w:br w:type="page"/>
      </w:r>
      <w:r w:rsidRPr="00BA200D">
        <w:rPr>
          <w:rFonts w:ascii="Times New Roman" w:eastAsia="宋体" w:hAnsi="Times New Roman" w:cs="Times New Roman"/>
          <w:b/>
          <w:sz w:val="24"/>
          <w:szCs w:val="20"/>
        </w:rPr>
        <w:t>附件</w:t>
      </w:r>
      <w:r w:rsidRPr="00BA200D">
        <w:rPr>
          <w:rFonts w:ascii="Times New Roman" w:eastAsia="宋体" w:hAnsi="Times New Roman" w:cs="Times New Roman" w:hint="eastAsia"/>
          <w:b/>
          <w:sz w:val="24"/>
          <w:szCs w:val="20"/>
        </w:rPr>
        <w:t>8</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b/>
          <w:sz w:val="24"/>
          <w:szCs w:val="20"/>
        </w:rPr>
        <w:t>主要相关项目业绩一览表</w:t>
      </w:r>
    </w:p>
    <w:p w:rsidR="00BA200D" w:rsidRPr="00BA200D" w:rsidRDefault="00BA200D" w:rsidP="00BA200D">
      <w:pPr>
        <w:spacing w:line="460" w:lineRule="exact"/>
        <w:ind w:left="192"/>
        <w:rPr>
          <w:rFonts w:ascii="Times New Roman" w:eastAsia="宋体" w:hAnsi="Times New Roman" w:cs="Times New Roman"/>
          <w:sz w:val="24"/>
          <w:szCs w:val="20"/>
        </w:rPr>
      </w:pP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项目名称：</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项目编号：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u w:val="single"/>
        </w:rPr>
      </w:pPr>
      <w:r w:rsidRPr="00BA200D">
        <w:rPr>
          <w:rFonts w:ascii="Times New Roman" w:eastAsia="宋体" w:hAnsi="Times New Roman" w:cs="Times New Roman"/>
          <w:sz w:val="24"/>
          <w:szCs w:val="20"/>
        </w:rPr>
        <w:t>包号：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ind w:left="192"/>
        <w:rPr>
          <w:rFonts w:ascii="Times New Roman" w:eastAsia="宋体" w:hAnsi="Times New Roman" w:cs="Times New Roman"/>
          <w:sz w:val="24"/>
          <w:szCs w:val="20"/>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用户</w:t>
            </w:r>
            <w:r w:rsidRPr="00BA200D">
              <w:rPr>
                <w:rFonts w:ascii="Times New Roman" w:eastAsia="宋体" w:hAnsi="Times New Roman" w:cs="Times New Roman"/>
                <w:sz w:val="24"/>
                <w:szCs w:val="20"/>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项目起止时间</w:t>
            </w: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r w:rsidR="00BA200D" w:rsidRPr="00BA200D" w:rsidTr="00E1587E">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4"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641"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c>
          <w:tcPr>
            <w:tcW w:w="1085"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napToGrid w:val="0"/>
              <w:jc w:val="center"/>
              <w:rPr>
                <w:rFonts w:ascii="Times New Roman" w:eastAsia="宋体" w:hAnsi="Times New Roman" w:cs="Times New Roman"/>
                <w:sz w:val="24"/>
                <w:szCs w:val="20"/>
              </w:rPr>
            </w:pPr>
          </w:p>
        </w:tc>
      </w:tr>
    </w:tbl>
    <w:p w:rsidR="00BA200D" w:rsidRPr="00BA200D" w:rsidRDefault="00BA200D" w:rsidP="00BA200D">
      <w:pPr>
        <w:spacing w:line="560" w:lineRule="exact"/>
        <w:jc w:val="center"/>
        <w:rPr>
          <w:rFonts w:ascii="Times New Roman" w:eastAsia="宋体" w:hAnsi="Times New Roman" w:cs="Times New Roman"/>
          <w:sz w:val="24"/>
          <w:szCs w:val="20"/>
        </w:rPr>
      </w:pPr>
    </w:p>
    <w:p w:rsidR="00BA200D" w:rsidRPr="00BA200D" w:rsidRDefault="00BA200D" w:rsidP="00BA200D">
      <w:pPr>
        <w:spacing w:line="5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备注：若</w:t>
      </w:r>
      <w:r w:rsidRPr="00BA200D">
        <w:rPr>
          <w:rFonts w:ascii="Times New Roman" w:eastAsia="宋体" w:hAnsi="Times New Roman" w:cs="Times New Roman" w:hint="eastAsia"/>
          <w:sz w:val="24"/>
          <w:szCs w:val="20"/>
        </w:rPr>
        <w:t>招标文件第二部分评分因素及评标标准中</w:t>
      </w:r>
      <w:r w:rsidRPr="00BA200D">
        <w:rPr>
          <w:rFonts w:ascii="Times New Roman" w:eastAsia="宋体" w:hAnsi="Times New Roman" w:cs="Times New Roman"/>
          <w:sz w:val="24"/>
          <w:szCs w:val="20"/>
        </w:rPr>
        <w:t>要求提供</w:t>
      </w:r>
      <w:r w:rsidRPr="00BA200D">
        <w:rPr>
          <w:rFonts w:ascii="Times New Roman" w:eastAsia="宋体" w:hAnsi="Times New Roman" w:cs="Times New Roman" w:hint="eastAsia"/>
          <w:sz w:val="24"/>
          <w:szCs w:val="20"/>
        </w:rPr>
        <w:t>业绩</w:t>
      </w:r>
      <w:r w:rsidRPr="00BA200D">
        <w:rPr>
          <w:rFonts w:ascii="Times New Roman" w:eastAsia="宋体" w:hAnsi="Times New Roman" w:cs="Times New Roman"/>
          <w:sz w:val="24"/>
          <w:szCs w:val="20"/>
        </w:rPr>
        <w:t>的，投标人所列业绩应按其要求将证明材料按顺序附后。</w:t>
      </w:r>
    </w:p>
    <w:p w:rsidR="00BA200D" w:rsidRPr="00BA200D" w:rsidRDefault="00BA200D" w:rsidP="00BA200D">
      <w:pPr>
        <w:spacing w:line="560" w:lineRule="exact"/>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spacing w:line="460" w:lineRule="exact"/>
        <w:rPr>
          <w:rFonts w:ascii="Times New Roman" w:eastAsia="宋体" w:hAnsi="Times New Roman" w:cs="Times New Roman"/>
          <w:sz w:val="24"/>
          <w:szCs w:val="20"/>
        </w:rPr>
      </w:pPr>
    </w:p>
    <w:p w:rsidR="00BA200D" w:rsidRPr="00BA200D" w:rsidRDefault="00BA200D" w:rsidP="00BA200D">
      <w:pPr>
        <w:widowControl/>
        <w:jc w:val="left"/>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hint="eastAsia"/>
          <w:b/>
          <w:sz w:val="24"/>
          <w:szCs w:val="20"/>
        </w:rPr>
        <w:t>附件</w:t>
      </w:r>
      <w:r w:rsidRPr="00BA200D">
        <w:rPr>
          <w:rFonts w:ascii="Times New Roman" w:eastAsia="宋体" w:hAnsi="Times New Roman" w:cs="Times New Roman" w:hint="eastAsia"/>
          <w:b/>
          <w:sz w:val="24"/>
          <w:szCs w:val="20"/>
        </w:rPr>
        <w:t>9</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制造商售后服务承诺</w:t>
      </w:r>
    </w:p>
    <w:p w:rsidR="00BA200D" w:rsidRPr="00BA200D" w:rsidRDefault="00BA200D" w:rsidP="00BA200D">
      <w:pPr>
        <w:autoSpaceDE w:val="0"/>
        <w:autoSpaceDN w:val="0"/>
        <w:adjustRightInd w:val="0"/>
        <w:spacing w:line="360" w:lineRule="auto"/>
        <w:ind w:firstLineChars="200" w:firstLine="446"/>
        <w:rPr>
          <w:rFonts w:ascii="Times New Roman" w:eastAsia="宋体" w:hAnsi="Times New Roman" w:cs="Times New Roman"/>
          <w:sz w:val="24"/>
          <w:szCs w:val="20"/>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A200D" w:rsidRPr="00BA200D" w:rsidTr="00E1587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sz w:val="24"/>
                <w:szCs w:val="24"/>
              </w:rPr>
            </w:pPr>
            <w:r w:rsidRPr="00BA200D">
              <w:rPr>
                <w:rFonts w:ascii="Times New Roman" w:eastAsia="宋体" w:hAnsi="Times New Roman" w:cs="Arial" w:hint="eastAsia"/>
                <w:sz w:val="24"/>
                <w:szCs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sz w:val="24"/>
                <w:szCs w:val="24"/>
              </w:rPr>
            </w:pPr>
            <w:r w:rsidRPr="00BA200D">
              <w:rPr>
                <w:rFonts w:ascii="Times New Roman" w:eastAsia="宋体" w:hAnsi="Times New Roman" w:cs="Arial" w:hint="eastAsia"/>
                <w:sz w:val="24"/>
                <w:szCs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sz w:val="24"/>
                <w:szCs w:val="24"/>
              </w:rPr>
            </w:pPr>
            <w:r w:rsidRPr="00BA200D">
              <w:rPr>
                <w:rFonts w:ascii="Times New Roman" w:eastAsia="宋体" w:hAnsi="Times New Roman" w:cs="Arial" w:hint="eastAsia"/>
                <w:sz w:val="24"/>
                <w:szCs w:val="24"/>
              </w:rPr>
              <w:t>承诺内容</w:t>
            </w:r>
          </w:p>
        </w:tc>
      </w:tr>
      <w:tr w:rsidR="00BA200D" w:rsidRPr="00BA200D" w:rsidTr="00E1587E">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保修期内</w:t>
            </w:r>
          </w:p>
        </w:tc>
        <w:tc>
          <w:tcPr>
            <w:tcW w:w="3812" w:type="pct"/>
            <w:tcBorders>
              <w:top w:val="single" w:sz="4" w:space="0" w:color="auto"/>
              <w:left w:val="single" w:sz="4" w:space="0" w:color="auto"/>
              <w:right w:val="single" w:sz="4" w:space="0" w:color="auto"/>
            </w:tcBorders>
            <w:vAlign w:val="center"/>
          </w:tcPr>
          <w:p w:rsidR="00BA200D" w:rsidRPr="00BA200D" w:rsidRDefault="00BA200D" w:rsidP="00BA200D">
            <w:pPr>
              <w:spacing w:line="360" w:lineRule="auto"/>
              <w:rPr>
                <w:rFonts w:ascii="Times New Roman" w:eastAsia="宋体" w:hAnsi="Times New Roman" w:cs="Arial"/>
                <w:bCs/>
                <w:sz w:val="24"/>
                <w:szCs w:val="24"/>
              </w:rPr>
            </w:pPr>
          </w:p>
        </w:tc>
      </w:tr>
      <w:tr w:rsidR="00BA200D" w:rsidRPr="00BA200D" w:rsidTr="00E1587E">
        <w:trPr>
          <w:cantSplit/>
          <w:trHeight w:val="2818"/>
          <w:jc w:val="center"/>
        </w:trPr>
        <w:tc>
          <w:tcPr>
            <w:tcW w:w="470" w:type="pct"/>
            <w:tcBorders>
              <w:top w:val="single" w:sz="4" w:space="0" w:color="auto"/>
              <w:left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2</w:t>
            </w:r>
          </w:p>
        </w:tc>
        <w:tc>
          <w:tcPr>
            <w:tcW w:w="718" w:type="pct"/>
            <w:tcBorders>
              <w:top w:val="single" w:sz="4" w:space="0" w:color="auto"/>
              <w:left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保修期后</w:t>
            </w:r>
          </w:p>
        </w:tc>
        <w:tc>
          <w:tcPr>
            <w:tcW w:w="3812" w:type="pct"/>
            <w:tcBorders>
              <w:top w:val="single" w:sz="4" w:space="0" w:color="auto"/>
              <w:left w:val="single" w:sz="4" w:space="0" w:color="auto"/>
              <w:right w:val="single" w:sz="4" w:space="0" w:color="auto"/>
            </w:tcBorders>
            <w:vAlign w:val="center"/>
          </w:tcPr>
          <w:p w:rsidR="00BA200D" w:rsidRPr="00BA200D" w:rsidRDefault="00BA200D" w:rsidP="00BA200D">
            <w:pPr>
              <w:spacing w:line="360" w:lineRule="auto"/>
              <w:rPr>
                <w:rFonts w:ascii="Times New Roman" w:eastAsia="宋体" w:hAnsi="Times New Roman" w:cs="Arial"/>
                <w:bCs/>
                <w:sz w:val="24"/>
                <w:szCs w:val="24"/>
              </w:rPr>
            </w:pPr>
          </w:p>
        </w:tc>
      </w:tr>
      <w:tr w:rsidR="00BA200D" w:rsidRPr="00BA200D" w:rsidTr="00E1587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rPr>
                <w:rFonts w:ascii="Times New Roman" w:eastAsia="宋体" w:hAnsi="Times New Roman" w:cs="Arial"/>
                <w:bCs/>
                <w:sz w:val="24"/>
                <w:szCs w:val="24"/>
              </w:rPr>
            </w:pPr>
          </w:p>
          <w:p w:rsidR="00BA200D" w:rsidRPr="00BA200D" w:rsidRDefault="00BA200D" w:rsidP="00BA200D">
            <w:pPr>
              <w:spacing w:line="360" w:lineRule="auto"/>
              <w:rPr>
                <w:rFonts w:ascii="Times New Roman" w:eastAsia="宋体" w:hAnsi="Times New Roman" w:cs="Arial"/>
                <w:bCs/>
                <w:sz w:val="24"/>
                <w:szCs w:val="24"/>
              </w:rPr>
            </w:pPr>
          </w:p>
        </w:tc>
      </w:tr>
      <w:tr w:rsidR="00BA200D" w:rsidRPr="00BA200D" w:rsidTr="00E1587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rPr>
                <w:rFonts w:ascii="Times New Roman" w:eastAsia="宋体" w:hAnsi="Times New Roman" w:cs="Arial"/>
                <w:bCs/>
                <w:sz w:val="24"/>
                <w:szCs w:val="24"/>
              </w:rPr>
            </w:pPr>
          </w:p>
          <w:p w:rsidR="00BA200D" w:rsidRPr="00BA200D" w:rsidRDefault="00BA200D" w:rsidP="00BA200D">
            <w:pPr>
              <w:spacing w:line="360" w:lineRule="auto"/>
              <w:rPr>
                <w:rFonts w:ascii="Times New Roman" w:eastAsia="宋体" w:hAnsi="Times New Roman" w:cs="Arial"/>
                <w:bCs/>
                <w:sz w:val="24"/>
                <w:szCs w:val="24"/>
              </w:rPr>
            </w:pPr>
          </w:p>
        </w:tc>
      </w:tr>
    </w:tbl>
    <w:p w:rsidR="00BA200D" w:rsidRPr="00BA200D" w:rsidRDefault="00BA200D" w:rsidP="00BA200D">
      <w:pPr>
        <w:spacing w:line="620" w:lineRule="exact"/>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制造商（加盖制造商公章）：</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snapToGrid w:val="0"/>
        <w:spacing w:line="360" w:lineRule="auto"/>
        <w:rPr>
          <w:rFonts w:ascii="Times New Roman" w:eastAsia="宋体" w:hAnsi="Times New Roman" w:cs="Times New Roman"/>
          <w:sz w:val="24"/>
          <w:szCs w:val="21"/>
        </w:rPr>
      </w:pPr>
    </w:p>
    <w:p w:rsidR="00BA200D" w:rsidRPr="00BA200D" w:rsidRDefault="00BA200D" w:rsidP="00BA200D">
      <w:pPr>
        <w:snapToGrid w:val="0"/>
        <w:spacing w:line="360" w:lineRule="auto"/>
        <w:rPr>
          <w:rFonts w:ascii="Times New Roman" w:eastAsia="宋体" w:hAnsi="Times New Roman" w:cs="Times New Roman"/>
          <w:sz w:val="24"/>
          <w:szCs w:val="21"/>
        </w:rPr>
      </w:pPr>
      <w:r w:rsidRPr="00BA200D">
        <w:rPr>
          <w:rFonts w:ascii="Times New Roman" w:eastAsia="宋体" w:hAnsi="Times New Roman" w:cs="Times New Roman" w:hint="eastAsia"/>
          <w:sz w:val="24"/>
          <w:szCs w:val="21"/>
        </w:rPr>
        <w:t>注：制造商售后服务承诺须加盖制造商公章原件扫描后放入电子投标文件，否则不予认定。</w:t>
      </w:r>
    </w:p>
    <w:p w:rsidR="00BA200D" w:rsidRPr="00BA200D" w:rsidRDefault="00BA200D" w:rsidP="00BA200D">
      <w:pPr>
        <w:rPr>
          <w:rFonts w:ascii="Times New Roman" w:eastAsia="宋体" w:hAnsi="Times New Roman" w:cs="Times New Roman"/>
          <w:szCs w:val="20"/>
        </w:rPr>
      </w:pPr>
    </w:p>
    <w:p w:rsidR="00BA200D" w:rsidRPr="00BA200D" w:rsidRDefault="00BA200D" w:rsidP="00BA200D">
      <w:pPr>
        <w:widowControl/>
        <w:jc w:val="left"/>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bCs/>
          <w:sz w:val="24"/>
          <w:szCs w:val="20"/>
        </w:rPr>
      </w:pPr>
      <w:r w:rsidRPr="00BA200D">
        <w:rPr>
          <w:rFonts w:ascii="Times New Roman" w:eastAsia="宋体" w:hAnsi="Times New Roman" w:cs="Times New Roman" w:hint="eastAsia"/>
          <w:b/>
          <w:sz w:val="24"/>
          <w:szCs w:val="20"/>
        </w:rPr>
        <w:t>附件</w:t>
      </w:r>
      <w:r w:rsidRPr="00BA200D">
        <w:rPr>
          <w:rFonts w:ascii="Times New Roman" w:eastAsia="宋体" w:hAnsi="Times New Roman" w:cs="Times New Roman" w:hint="eastAsia"/>
          <w:b/>
          <w:sz w:val="24"/>
          <w:szCs w:val="20"/>
        </w:rPr>
        <w:t>10</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投标人售后服务承诺</w:t>
      </w:r>
    </w:p>
    <w:p w:rsidR="00BA200D" w:rsidRPr="00BA200D" w:rsidRDefault="00BA200D" w:rsidP="00BA200D">
      <w:pPr>
        <w:autoSpaceDE w:val="0"/>
        <w:autoSpaceDN w:val="0"/>
        <w:adjustRightInd w:val="0"/>
        <w:spacing w:line="360" w:lineRule="auto"/>
        <w:ind w:firstLineChars="200" w:firstLine="446"/>
        <w:rPr>
          <w:rFonts w:ascii="Times New Roman" w:eastAsia="宋体" w:hAnsi="Times New Roman" w:cs="Times New Roman"/>
          <w:sz w:val="24"/>
          <w:szCs w:val="20"/>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A200D" w:rsidRPr="00BA200D" w:rsidTr="00E1587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sz w:val="24"/>
                <w:szCs w:val="24"/>
              </w:rPr>
            </w:pPr>
            <w:r w:rsidRPr="00BA200D">
              <w:rPr>
                <w:rFonts w:ascii="Times New Roman" w:eastAsia="宋体" w:hAnsi="Times New Roman" w:cs="Arial" w:hint="eastAsia"/>
                <w:sz w:val="24"/>
                <w:szCs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sz w:val="24"/>
                <w:szCs w:val="24"/>
              </w:rPr>
            </w:pPr>
            <w:r w:rsidRPr="00BA200D">
              <w:rPr>
                <w:rFonts w:ascii="Times New Roman" w:eastAsia="宋体" w:hAnsi="Times New Roman" w:cs="Arial" w:hint="eastAsia"/>
                <w:sz w:val="24"/>
                <w:szCs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sz w:val="24"/>
                <w:szCs w:val="24"/>
              </w:rPr>
            </w:pPr>
            <w:r w:rsidRPr="00BA200D">
              <w:rPr>
                <w:rFonts w:ascii="Times New Roman" w:eastAsia="宋体" w:hAnsi="Times New Roman" w:cs="Arial" w:hint="eastAsia"/>
                <w:sz w:val="24"/>
                <w:szCs w:val="24"/>
              </w:rPr>
              <w:t>承诺内容</w:t>
            </w:r>
          </w:p>
        </w:tc>
      </w:tr>
      <w:tr w:rsidR="00BA200D" w:rsidRPr="00BA200D" w:rsidTr="00E1587E">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保修期内</w:t>
            </w:r>
          </w:p>
        </w:tc>
        <w:tc>
          <w:tcPr>
            <w:tcW w:w="3812" w:type="pct"/>
            <w:tcBorders>
              <w:top w:val="single" w:sz="4" w:space="0" w:color="auto"/>
              <w:left w:val="single" w:sz="4" w:space="0" w:color="auto"/>
              <w:right w:val="single" w:sz="4" w:space="0" w:color="auto"/>
            </w:tcBorders>
            <w:vAlign w:val="center"/>
          </w:tcPr>
          <w:p w:rsidR="00BA200D" w:rsidRPr="00BA200D" w:rsidRDefault="00BA200D" w:rsidP="00BA200D">
            <w:pPr>
              <w:spacing w:line="360" w:lineRule="auto"/>
              <w:rPr>
                <w:rFonts w:ascii="Times New Roman" w:eastAsia="宋体" w:hAnsi="Times New Roman" w:cs="Arial"/>
                <w:bCs/>
                <w:sz w:val="24"/>
                <w:szCs w:val="24"/>
              </w:rPr>
            </w:pPr>
          </w:p>
        </w:tc>
      </w:tr>
      <w:tr w:rsidR="00BA200D" w:rsidRPr="00BA200D" w:rsidTr="00E1587E">
        <w:trPr>
          <w:cantSplit/>
          <w:trHeight w:val="2818"/>
          <w:jc w:val="center"/>
        </w:trPr>
        <w:tc>
          <w:tcPr>
            <w:tcW w:w="470" w:type="pct"/>
            <w:tcBorders>
              <w:top w:val="single" w:sz="4" w:space="0" w:color="auto"/>
              <w:left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2</w:t>
            </w:r>
          </w:p>
        </w:tc>
        <w:tc>
          <w:tcPr>
            <w:tcW w:w="718" w:type="pct"/>
            <w:tcBorders>
              <w:top w:val="single" w:sz="4" w:space="0" w:color="auto"/>
              <w:left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保修期后</w:t>
            </w:r>
          </w:p>
        </w:tc>
        <w:tc>
          <w:tcPr>
            <w:tcW w:w="3812" w:type="pct"/>
            <w:tcBorders>
              <w:top w:val="single" w:sz="4" w:space="0" w:color="auto"/>
              <w:left w:val="single" w:sz="4" w:space="0" w:color="auto"/>
              <w:right w:val="single" w:sz="4" w:space="0" w:color="auto"/>
            </w:tcBorders>
            <w:vAlign w:val="center"/>
          </w:tcPr>
          <w:p w:rsidR="00BA200D" w:rsidRPr="00BA200D" w:rsidRDefault="00BA200D" w:rsidP="00BA200D">
            <w:pPr>
              <w:spacing w:line="360" w:lineRule="auto"/>
              <w:rPr>
                <w:rFonts w:ascii="Times New Roman" w:eastAsia="宋体" w:hAnsi="Times New Roman" w:cs="Arial"/>
                <w:bCs/>
                <w:sz w:val="24"/>
                <w:szCs w:val="24"/>
              </w:rPr>
            </w:pPr>
          </w:p>
        </w:tc>
      </w:tr>
      <w:tr w:rsidR="00BA200D" w:rsidRPr="00BA200D" w:rsidTr="00E1587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rPr>
                <w:rFonts w:ascii="Times New Roman" w:eastAsia="宋体" w:hAnsi="Times New Roman" w:cs="Arial"/>
                <w:bCs/>
                <w:sz w:val="24"/>
                <w:szCs w:val="24"/>
              </w:rPr>
            </w:pPr>
          </w:p>
          <w:p w:rsidR="00BA200D" w:rsidRPr="00BA200D" w:rsidRDefault="00BA200D" w:rsidP="00BA200D">
            <w:pPr>
              <w:spacing w:line="360" w:lineRule="auto"/>
              <w:rPr>
                <w:rFonts w:ascii="Times New Roman" w:eastAsia="宋体" w:hAnsi="Times New Roman" w:cs="Arial"/>
                <w:bCs/>
                <w:sz w:val="24"/>
                <w:szCs w:val="24"/>
              </w:rPr>
            </w:pPr>
          </w:p>
        </w:tc>
      </w:tr>
      <w:tr w:rsidR="00BA200D" w:rsidRPr="00BA200D" w:rsidTr="00E1587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jc w:val="center"/>
              <w:rPr>
                <w:rFonts w:ascii="Times New Roman" w:eastAsia="宋体" w:hAnsi="Times New Roman" w:cs="Arial"/>
                <w:bCs/>
                <w:sz w:val="24"/>
                <w:szCs w:val="24"/>
              </w:rPr>
            </w:pPr>
            <w:r w:rsidRPr="00BA200D">
              <w:rPr>
                <w:rFonts w:ascii="Times New Roman" w:eastAsia="宋体" w:hAnsi="Times New Roman" w:cs="Arial" w:hint="eastAsia"/>
                <w:bCs/>
                <w:sz w:val="24"/>
                <w:szCs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BA200D" w:rsidRPr="00BA200D" w:rsidRDefault="00BA200D" w:rsidP="00BA200D">
            <w:pPr>
              <w:spacing w:line="360" w:lineRule="auto"/>
              <w:rPr>
                <w:rFonts w:ascii="Times New Roman" w:eastAsia="宋体" w:hAnsi="Times New Roman" w:cs="Arial"/>
                <w:bCs/>
                <w:sz w:val="24"/>
                <w:szCs w:val="24"/>
              </w:rPr>
            </w:pPr>
          </w:p>
          <w:p w:rsidR="00BA200D" w:rsidRPr="00BA200D" w:rsidRDefault="00BA200D" w:rsidP="00BA200D">
            <w:pPr>
              <w:spacing w:line="360" w:lineRule="auto"/>
              <w:rPr>
                <w:rFonts w:ascii="Times New Roman" w:eastAsia="宋体" w:hAnsi="Times New Roman" w:cs="Arial"/>
                <w:bCs/>
                <w:sz w:val="24"/>
                <w:szCs w:val="24"/>
              </w:rPr>
            </w:pPr>
          </w:p>
        </w:tc>
      </w:tr>
    </w:tbl>
    <w:p w:rsidR="00BA200D" w:rsidRPr="00BA200D" w:rsidRDefault="00BA200D" w:rsidP="00BA200D">
      <w:pPr>
        <w:spacing w:line="620" w:lineRule="exact"/>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spacing w:line="620" w:lineRule="exact"/>
        <w:rPr>
          <w:rFonts w:ascii="Times New Roman" w:eastAsia="宋体" w:hAnsi="Times New Roman" w:cs="Times New Roman"/>
          <w:sz w:val="24"/>
          <w:szCs w:val="20"/>
        </w:rPr>
      </w:pPr>
    </w:p>
    <w:p w:rsidR="00BA200D" w:rsidRPr="00BA200D" w:rsidRDefault="00BA200D" w:rsidP="00BA200D">
      <w:pPr>
        <w:widowControl/>
        <w:jc w:val="left"/>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hint="eastAsia"/>
          <w:b/>
          <w:sz w:val="24"/>
          <w:szCs w:val="20"/>
        </w:rPr>
        <w:t>附件</w:t>
      </w:r>
      <w:r w:rsidRPr="00BA200D">
        <w:rPr>
          <w:rFonts w:ascii="Times New Roman" w:eastAsia="宋体" w:hAnsi="Times New Roman" w:cs="Times New Roman" w:hint="eastAsia"/>
          <w:b/>
          <w:sz w:val="24"/>
          <w:szCs w:val="20"/>
        </w:rPr>
        <w:t>11</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政府采购政策情况表</w:t>
      </w:r>
    </w:p>
    <w:p w:rsidR="00BA200D" w:rsidRPr="00BA200D" w:rsidRDefault="00BA200D" w:rsidP="00BA200D">
      <w:pPr>
        <w:spacing w:line="460" w:lineRule="exact"/>
        <w:jc w:val="center"/>
        <w:rPr>
          <w:rFonts w:ascii="Times New Roman" w:eastAsia="宋体" w:hAnsi="Times New Roman" w:cs="Times New Roman"/>
          <w:sz w:val="24"/>
          <w:szCs w:val="20"/>
        </w:rPr>
      </w:pP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项目名称：</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项目编号：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u w:val="single"/>
        </w:rPr>
      </w:pPr>
      <w:r w:rsidRPr="00BA200D">
        <w:rPr>
          <w:rFonts w:ascii="Times New Roman" w:eastAsia="宋体" w:hAnsi="Times New Roman" w:cs="Times New Roman"/>
          <w:sz w:val="24"/>
          <w:szCs w:val="20"/>
        </w:rPr>
        <w:t>包号：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填报要求：</w:t>
      </w:r>
    </w:p>
    <w:p w:rsidR="00BA200D" w:rsidRPr="00BA200D" w:rsidRDefault="00BA200D" w:rsidP="00BA200D">
      <w:pPr>
        <w:spacing w:line="46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rPr>
        <w:t>本表的产品名称、品牌型号、金额应与《开标分项一览表》一致。</w:t>
      </w:r>
    </w:p>
    <w:p w:rsidR="00BA200D" w:rsidRPr="00BA200D" w:rsidRDefault="00BA200D" w:rsidP="00BA200D">
      <w:pPr>
        <w:spacing w:line="46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rPr>
        <w:t>制造商企业类型</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栏填写内容为</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微型</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小型</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监狱企业</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或</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残疾人福利性单位</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w:t>
      </w:r>
    </w:p>
    <w:p w:rsidR="00BA200D" w:rsidRPr="00BA200D" w:rsidRDefault="00BA200D" w:rsidP="00BA200D">
      <w:pPr>
        <w:spacing w:line="46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3. </w:t>
      </w:r>
      <w:r w:rsidRPr="00BA200D">
        <w:rPr>
          <w:rFonts w:ascii="Times New Roman" w:eastAsia="宋体" w:hAnsi="Times New Roman" w:cs="Times New Roman"/>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BA200D" w:rsidRPr="00BA200D" w:rsidRDefault="00BA200D" w:rsidP="00BA200D">
      <w:pPr>
        <w:spacing w:line="460" w:lineRule="exact"/>
        <w:rPr>
          <w:rFonts w:ascii="Times New Roman" w:eastAsia="宋体" w:hAnsi="Times New Roman" w:cs="Times New Roman"/>
          <w:sz w:val="24"/>
          <w:szCs w:val="24"/>
        </w:rPr>
      </w:pPr>
      <w:r w:rsidRPr="00BA200D">
        <w:rPr>
          <w:rFonts w:ascii="Times New Roman" w:eastAsia="宋体" w:hAnsi="Times New Roman" w:cs="Times New Roman"/>
          <w:sz w:val="24"/>
          <w:szCs w:val="24"/>
        </w:rPr>
        <w:t xml:space="preserve">4. </w:t>
      </w:r>
      <w:r w:rsidRPr="00BA200D">
        <w:rPr>
          <w:rFonts w:ascii="Times New Roman" w:eastAsia="宋体" w:hAnsi="Times New Roman" w:cs="Times New Roman"/>
          <w:sz w:val="24"/>
          <w:szCs w:val="24"/>
        </w:rPr>
        <w:t>请投标人正确填写本表，所填内容将作为评审的依据。其内容或数据应与对应的证明资料相符，如果填写不完整或有误，不再享受上述政策优惠。</w:t>
      </w:r>
    </w:p>
    <w:p w:rsidR="00BA200D" w:rsidRPr="00BA200D" w:rsidRDefault="00BA200D" w:rsidP="00BA200D">
      <w:pPr>
        <w:spacing w:line="460" w:lineRule="exact"/>
        <w:ind w:firstLineChars="3000" w:firstLine="6695"/>
        <w:rPr>
          <w:rFonts w:ascii="Times New Roman" w:eastAsia="宋体" w:hAnsi="Times New Roman" w:cs="Times New Roman"/>
          <w:sz w:val="24"/>
          <w:szCs w:val="24"/>
        </w:rPr>
      </w:pPr>
      <w:r w:rsidRPr="00BA200D">
        <w:rPr>
          <w:rFonts w:ascii="Times New Roman" w:eastAsia="宋体" w:hAnsi="Times New Roman" w:cs="Times New Roman"/>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BA200D" w:rsidRPr="00BA200D" w:rsidTr="00E1587E">
        <w:trPr>
          <w:trHeight w:val="490"/>
          <w:jc w:val="center"/>
        </w:trPr>
        <w:tc>
          <w:tcPr>
            <w:tcW w:w="556" w:type="pct"/>
            <w:vMerge w:val="restar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环境标志产品</w:t>
            </w: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产品名称</w:t>
            </w: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品牌型号</w:t>
            </w: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制造商</w:t>
            </w: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环境标志认证证书编号</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金额</w:t>
            </w:r>
          </w:p>
        </w:tc>
      </w:tr>
      <w:tr w:rsidR="00BA200D" w:rsidRPr="00BA200D" w:rsidTr="00E1587E">
        <w:trPr>
          <w:trHeight w:val="567"/>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567"/>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567"/>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环境标志产品金额合计</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b/>
                <w:szCs w:val="21"/>
                <w:lang w:val="en-GB"/>
              </w:rPr>
            </w:pPr>
            <w:r w:rsidRPr="00BA200D">
              <w:rPr>
                <w:rFonts w:ascii="Times New Roman" w:eastAsia="宋体" w:hAnsi="Times New Roman" w:cs="Times New Roman"/>
                <w:b/>
                <w:szCs w:val="21"/>
                <w:u w:val="single"/>
                <w:lang w:val="en-GB"/>
              </w:rPr>
              <w:t xml:space="preserve">     </w:t>
            </w:r>
            <w:r w:rsidRPr="00BA200D">
              <w:rPr>
                <w:rFonts w:ascii="Times New Roman" w:eastAsia="宋体" w:hAnsi="Times New Roman" w:cs="Times New Roman"/>
                <w:b/>
                <w:szCs w:val="21"/>
                <w:lang w:val="en-GB"/>
              </w:rPr>
              <w:t>元</w:t>
            </w:r>
          </w:p>
        </w:tc>
      </w:tr>
      <w:tr w:rsidR="00BA200D" w:rsidRPr="00BA200D" w:rsidTr="00E1587E">
        <w:trPr>
          <w:trHeight w:val="567"/>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比重（环境标志产品金额</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所投包投标总价）</w:t>
            </w:r>
            <w:r w:rsidRPr="00BA200D">
              <w:rPr>
                <w:rFonts w:ascii="Times New Roman" w:eastAsia="宋体" w:hAnsi="Times New Roman" w:cs="Times New Roman"/>
                <w:szCs w:val="21"/>
                <w:lang w:val="en-GB"/>
              </w:rPr>
              <w:t>*100%</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b/>
                <w:szCs w:val="21"/>
                <w:lang w:val="en-GB"/>
              </w:rPr>
            </w:pPr>
            <w:r w:rsidRPr="00BA200D">
              <w:rPr>
                <w:rFonts w:ascii="Times New Roman" w:eastAsia="宋体" w:hAnsi="Times New Roman" w:cs="Times New Roman"/>
                <w:b/>
                <w:szCs w:val="21"/>
                <w:u w:val="single"/>
                <w:lang w:val="en-GB"/>
              </w:rPr>
              <w:t xml:space="preserve">     </w:t>
            </w:r>
            <w:r w:rsidRPr="00BA200D">
              <w:rPr>
                <w:rFonts w:ascii="Times New Roman" w:eastAsia="宋体" w:hAnsi="Times New Roman" w:cs="Times New Roman"/>
                <w:b/>
                <w:szCs w:val="21"/>
                <w:lang w:val="en-GB"/>
              </w:rPr>
              <w:t>%</w:t>
            </w:r>
          </w:p>
        </w:tc>
      </w:tr>
      <w:tr w:rsidR="00BA200D" w:rsidRPr="00BA200D" w:rsidTr="00E1587E">
        <w:trPr>
          <w:trHeight w:val="567"/>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4444" w:type="pct"/>
            <w:gridSpan w:val="5"/>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b/>
                <w:szCs w:val="21"/>
                <w:lang w:val="en-GB"/>
              </w:rPr>
            </w:pPr>
            <w:r w:rsidRPr="00BA200D">
              <w:rPr>
                <w:rFonts w:ascii="Times New Roman" w:eastAsia="宋体" w:hAnsi="Times New Roman" w:cs="Times New Roman"/>
                <w:szCs w:val="21"/>
                <w:lang w:val="en-GB"/>
              </w:rPr>
              <w:t>环境标志产品</w:t>
            </w:r>
            <w:r w:rsidRPr="00BA200D">
              <w:rPr>
                <w:rFonts w:ascii="Times New Roman" w:eastAsia="宋体" w:hAnsi="Times New Roman" w:cs="Times New Roman"/>
                <w:szCs w:val="21"/>
              </w:rPr>
              <w:t>证明材料见投标文件第</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至</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页。</w:t>
            </w:r>
          </w:p>
        </w:tc>
      </w:tr>
      <w:tr w:rsidR="00BA200D" w:rsidRPr="00BA200D" w:rsidTr="00E1587E">
        <w:trPr>
          <w:trHeight w:val="729"/>
          <w:jc w:val="center"/>
        </w:trPr>
        <w:tc>
          <w:tcPr>
            <w:tcW w:w="556" w:type="pct"/>
            <w:vMerge w:val="restar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节能产品（非强制节能产品）</w:t>
            </w: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产品名称</w:t>
            </w: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品牌型号</w:t>
            </w: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制造商</w:t>
            </w: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节能认证证书编号</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金额</w:t>
            </w:r>
          </w:p>
        </w:tc>
      </w:tr>
      <w:tr w:rsidR="00BA200D" w:rsidRPr="00BA200D" w:rsidTr="00E1587E">
        <w:trPr>
          <w:trHeight w:val="186"/>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224"/>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298"/>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节能产品（不包括强制节能产品）金额合计</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b/>
                <w:szCs w:val="21"/>
                <w:lang w:val="en-GB"/>
              </w:rPr>
            </w:pPr>
            <w:r w:rsidRPr="00BA200D">
              <w:rPr>
                <w:rFonts w:ascii="Times New Roman" w:eastAsia="宋体" w:hAnsi="Times New Roman" w:cs="Times New Roman"/>
                <w:b/>
                <w:szCs w:val="21"/>
                <w:u w:val="single"/>
                <w:lang w:val="en-GB"/>
              </w:rPr>
              <w:t xml:space="preserve">     </w:t>
            </w:r>
            <w:r w:rsidRPr="00BA200D">
              <w:rPr>
                <w:rFonts w:ascii="Times New Roman" w:eastAsia="宋体" w:hAnsi="Times New Roman" w:cs="Times New Roman"/>
                <w:b/>
                <w:szCs w:val="21"/>
                <w:lang w:val="en-GB"/>
              </w:rPr>
              <w:t>元</w:t>
            </w:r>
          </w:p>
        </w:tc>
      </w:tr>
      <w:tr w:rsidR="00BA200D" w:rsidRPr="00BA200D" w:rsidTr="00E1587E">
        <w:trPr>
          <w:trHeight w:val="240"/>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比重（节能产品金额</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投标所投包总价）</w:t>
            </w:r>
            <w:r w:rsidRPr="00BA200D">
              <w:rPr>
                <w:rFonts w:ascii="Times New Roman" w:eastAsia="宋体" w:hAnsi="Times New Roman" w:cs="Times New Roman"/>
                <w:szCs w:val="21"/>
                <w:lang w:val="en-GB"/>
              </w:rPr>
              <w:t>*100%</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b/>
                <w:szCs w:val="21"/>
                <w:lang w:val="en-GB"/>
              </w:rPr>
            </w:pPr>
            <w:r w:rsidRPr="00BA200D">
              <w:rPr>
                <w:rFonts w:ascii="Times New Roman" w:eastAsia="宋体" w:hAnsi="Times New Roman" w:cs="Times New Roman"/>
                <w:b/>
                <w:szCs w:val="21"/>
                <w:u w:val="single"/>
                <w:lang w:val="en-GB"/>
              </w:rPr>
              <w:t xml:space="preserve">     </w:t>
            </w:r>
            <w:r w:rsidRPr="00BA200D">
              <w:rPr>
                <w:rFonts w:ascii="Times New Roman" w:eastAsia="宋体" w:hAnsi="Times New Roman" w:cs="Times New Roman"/>
                <w:b/>
                <w:szCs w:val="21"/>
                <w:lang w:val="en-GB"/>
              </w:rPr>
              <w:t>%</w:t>
            </w:r>
          </w:p>
        </w:tc>
      </w:tr>
      <w:tr w:rsidR="00BA200D" w:rsidRPr="00BA200D" w:rsidTr="00E1587E">
        <w:trPr>
          <w:trHeight w:val="311"/>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4444" w:type="pct"/>
            <w:gridSpan w:val="5"/>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b/>
                <w:szCs w:val="21"/>
                <w:lang w:val="en-GB"/>
              </w:rPr>
            </w:pPr>
            <w:r w:rsidRPr="00BA200D">
              <w:rPr>
                <w:rFonts w:ascii="Times New Roman" w:eastAsia="宋体" w:hAnsi="Times New Roman" w:cs="Times New Roman"/>
                <w:szCs w:val="21"/>
                <w:lang w:val="en-GB"/>
              </w:rPr>
              <w:t>节能产品</w:t>
            </w:r>
            <w:r w:rsidRPr="00BA200D">
              <w:rPr>
                <w:rFonts w:ascii="Times New Roman" w:eastAsia="宋体" w:hAnsi="Times New Roman" w:cs="Times New Roman"/>
                <w:szCs w:val="21"/>
              </w:rPr>
              <w:t>证明材料见投标文件第</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至</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页。</w:t>
            </w:r>
          </w:p>
        </w:tc>
      </w:tr>
      <w:tr w:rsidR="00BA200D" w:rsidRPr="00BA200D" w:rsidTr="00E1587E">
        <w:trPr>
          <w:trHeight w:val="729"/>
          <w:jc w:val="center"/>
        </w:trPr>
        <w:tc>
          <w:tcPr>
            <w:tcW w:w="556" w:type="pct"/>
            <w:vMerge w:val="restar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中小企业、监狱企业、残疾人福利性单位扶持政策</w:t>
            </w:r>
          </w:p>
        </w:tc>
        <w:tc>
          <w:tcPr>
            <w:tcW w:w="4444" w:type="pct"/>
            <w:gridSpan w:val="5"/>
            <w:shd w:val="clear" w:color="auto" w:fill="auto"/>
            <w:vAlign w:val="center"/>
          </w:tcPr>
          <w:p w:rsidR="00BA200D" w:rsidRPr="00BA200D" w:rsidRDefault="00BA200D" w:rsidP="00BA200D">
            <w:pPr>
              <w:tabs>
                <w:tab w:val="left" w:pos="1260"/>
              </w:tabs>
              <w:adjustRightInd w:val="0"/>
              <w:snapToGrid w:val="0"/>
              <w:rPr>
                <w:rFonts w:ascii="Times New Roman" w:eastAsia="宋体" w:hAnsi="Times New Roman" w:cs="Times New Roman"/>
                <w:b/>
                <w:szCs w:val="21"/>
              </w:rPr>
            </w:pPr>
            <w:r w:rsidRPr="00BA200D">
              <w:rPr>
                <w:rFonts w:ascii="Times New Roman" w:eastAsia="宋体" w:hAnsi="Times New Roman" w:cs="Times New Roman"/>
                <w:b/>
                <w:szCs w:val="21"/>
              </w:rPr>
              <w:t>所投货物中有大中型企业制造的，无需填写以下内容；所投货物</w:t>
            </w:r>
            <w:r w:rsidRPr="00BA200D">
              <w:rPr>
                <w:rFonts w:ascii="Times New Roman" w:eastAsia="宋体" w:hAnsi="Times New Roman" w:cs="Times New Roman" w:hint="eastAsia"/>
                <w:b/>
                <w:szCs w:val="21"/>
              </w:rPr>
              <w:t>全部为小型、微</w:t>
            </w:r>
            <w:r w:rsidRPr="00BA200D">
              <w:rPr>
                <w:rFonts w:ascii="Times New Roman" w:eastAsia="宋体" w:hAnsi="Times New Roman" w:cs="Times New Roman"/>
                <w:b/>
                <w:szCs w:val="21"/>
              </w:rPr>
              <w:t>型企业制造的，只填写小型、微型企业制造的货物。</w:t>
            </w:r>
          </w:p>
        </w:tc>
      </w:tr>
      <w:tr w:rsidR="00BA200D" w:rsidRPr="00BA200D" w:rsidTr="00E1587E">
        <w:trPr>
          <w:trHeight w:val="729"/>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产品名称</w:t>
            </w: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品牌型号</w:t>
            </w: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制造商</w:t>
            </w: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制造商</w:t>
            </w:r>
          </w:p>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企业类型</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金额</w:t>
            </w:r>
          </w:p>
        </w:tc>
      </w:tr>
      <w:tr w:rsidR="00BA200D" w:rsidRPr="00BA200D" w:rsidTr="00E1587E">
        <w:trPr>
          <w:trHeight w:val="729"/>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tcPr>
          <w:p w:rsidR="00BA200D" w:rsidRPr="00BA200D" w:rsidRDefault="00BA200D" w:rsidP="00BA200D">
            <w:pPr>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lang w:val="en-GB"/>
              </w:rPr>
              <w:t>只填写小型</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微型</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监狱</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残疾人福利性单位</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729"/>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tcPr>
          <w:p w:rsidR="00BA200D" w:rsidRPr="00BA200D" w:rsidRDefault="00BA200D" w:rsidP="00BA200D">
            <w:pPr>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lang w:val="en-GB"/>
              </w:rPr>
              <w:t>只填写小型</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微型</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监狱</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残疾人福利性单位</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729"/>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tcPr>
          <w:p w:rsidR="00BA200D" w:rsidRPr="00BA200D" w:rsidRDefault="00BA200D" w:rsidP="00BA200D">
            <w:pPr>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lang w:val="en-GB"/>
              </w:rPr>
              <w:t>只填写小型</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微型</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监狱</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残疾人福利性单位</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729"/>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tcPr>
          <w:p w:rsidR="00BA200D" w:rsidRPr="00BA200D" w:rsidRDefault="00BA200D" w:rsidP="00BA200D">
            <w:pPr>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lang w:val="en-GB"/>
              </w:rPr>
              <w:t>只填写小型</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微型</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监狱</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残疾人福利性单位</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729"/>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729"/>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8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29"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0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9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r>
      <w:tr w:rsidR="00BA200D" w:rsidRPr="00BA200D" w:rsidTr="00E1587E">
        <w:trPr>
          <w:trHeight w:val="729"/>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rPr>
              <w:t>小微企业（含监狱企业、残疾人福利性单位）制造的货物</w:t>
            </w:r>
            <w:r w:rsidRPr="00BA200D">
              <w:rPr>
                <w:rFonts w:ascii="Times New Roman" w:eastAsia="宋体" w:hAnsi="Times New Roman" w:cs="Times New Roman"/>
                <w:szCs w:val="21"/>
                <w:lang w:val="en-GB"/>
              </w:rPr>
              <w:t>金额合计</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b/>
                <w:szCs w:val="21"/>
                <w:lang w:val="en-GB"/>
              </w:rPr>
            </w:pPr>
            <w:r w:rsidRPr="00BA200D">
              <w:rPr>
                <w:rFonts w:ascii="Times New Roman" w:eastAsia="宋体" w:hAnsi="Times New Roman" w:cs="Times New Roman"/>
                <w:b/>
                <w:szCs w:val="21"/>
                <w:u w:val="single"/>
                <w:lang w:val="en-GB"/>
              </w:rPr>
              <w:t xml:space="preserve">     </w:t>
            </w:r>
            <w:r w:rsidRPr="00BA200D">
              <w:rPr>
                <w:rFonts w:ascii="Times New Roman" w:eastAsia="宋体" w:hAnsi="Times New Roman" w:cs="Times New Roman"/>
                <w:b/>
                <w:szCs w:val="21"/>
                <w:lang w:val="en-GB"/>
              </w:rPr>
              <w:t>元</w:t>
            </w:r>
          </w:p>
        </w:tc>
      </w:tr>
      <w:tr w:rsidR="00BA200D" w:rsidRPr="00BA200D" w:rsidTr="00E1587E">
        <w:trPr>
          <w:trHeight w:val="671"/>
          <w:jc w:val="center"/>
        </w:trPr>
        <w:tc>
          <w:tcPr>
            <w:tcW w:w="556" w:type="pct"/>
            <w:vMerge/>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p>
        </w:tc>
        <w:tc>
          <w:tcPr>
            <w:tcW w:w="3581" w:type="pct"/>
            <w:gridSpan w:val="4"/>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比重（小微企业（含监狱企业、残疾人福利性单位）制造的货物金额</w:t>
            </w:r>
            <w:r w:rsidRPr="00BA200D">
              <w:rPr>
                <w:rFonts w:ascii="Times New Roman" w:eastAsia="宋体" w:hAnsi="Times New Roman" w:cs="Times New Roman"/>
                <w:szCs w:val="21"/>
                <w:lang w:val="en-GB"/>
              </w:rPr>
              <w:t>/</w:t>
            </w:r>
            <w:r w:rsidRPr="00BA200D">
              <w:rPr>
                <w:rFonts w:ascii="Times New Roman" w:eastAsia="宋体" w:hAnsi="Times New Roman" w:cs="Times New Roman"/>
                <w:szCs w:val="21"/>
                <w:lang w:val="en-GB"/>
              </w:rPr>
              <w:t>所投包投标总价）</w:t>
            </w:r>
            <w:r w:rsidRPr="00BA200D">
              <w:rPr>
                <w:rFonts w:ascii="Times New Roman" w:eastAsia="宋体" w:hAnsi="Times New Roman" w:cs="Times New Roman"/>
                <w:szCs w:val="21"/>
                <w:lang w:val="en-GB"/>
              </w:rPr>
              <w:t>*100%</w:t>
            </w:r>
          </w:p>
        </w:tc>
        <w:tc>
          <w:tcPr>
            <w:tcW w:w="863"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b/>
                <w:szCs w:val="21"/>
                <w:lang w:val="en-GB"/>
              </w:rPr>
            </w:pPr>
            <w:r w:rsidRPr="00BA200D">
              <w:rPr>
                <w:rFonts w:ascii="Times New Roman" w:eastAsia="宋体" w:hAnsi="Times New Roman" w:cs="Times New Roman"/>
                <w:b/>
                <w:szCs w:val="21"/>
                <w:u w:val="single"/>
                <w:lang w:val="en-GB"/>
              </w:rPr>
              <w:t xml:space="preserve">     </w:t>
            </w:r>
            <w:r w:rsidRPr="00BA200D">
              <w:rPr>
                <w:rFonts w:ascii="Times New Roman" w:eastAsia="宋体" w:hAnsi="Times New Roman" w:cs="Times New Roman"/>
                <w:b/>
                <w:szCs w:val="21"/>
                <w:lang w:val="en-GB"/>
              </w:rPr>
              <w:t>%</w:t>
            </w:r>
          </w:p>
        </w:tc>
      </w:tr>
      <w:tr w:rsidR="00BA200D" w:rsidRPr="00BA200D" w:rsidTr="00E1587E">
        <w:trPr>
          <w:trHeight w:val="729"/>
          <w:jc w:val="center"/>
        </w:trPr>
        <w:tc>
          <w:tcPr>
            <w:tcW w:w="55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中小企业</w:t>
            </w:r>
          </w:p>
        </w:tc>
        <w:tc>
          <w:tcPr>
            <w:tcW w:w="4444" w:type="pct"/>
            <w:gridSpan w:val="5"/>
            <w:shd w:val="clear" w:color="auto" w:fill="auto"/>
            <w:vAlign w:val="center"/>
          </w:tcPr>
          <w:p w:rsidR="00BA200D" w:rsidRPr="00BA200D" w:rsidRDefault="00BA200D" w:rsidP="00BA200D">
            <w:pPr>
              <w:tabs>
                <w:tab w:val="left" w:pos="1260"/>
              </w:tabs>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rPr>
              <w:t>如属于中小企业，须提供《中小企业声明函》。</w:t>
            </w:r>
          </w:p>
          <w:p w:rsidR="00BA200D" w:rsidRPr="00BA200D" w:rsidRDefault="00BA200D" w:rsidP="00BA200D">
            <w:pPr>
              <w:tabs>
                <w:tab w:val="left" w:pos="1260"/>
              </w:tabs>
              <w:adjustRightInd w:val="0"/>
              <w:snapToGrid w:val="0"/>
              <w:rPr>
                <w:rFonts w:ascii="Times New Roman" w:eastAsia="宋体" w:hAnsi="Times New Roman" w:cs="Times New Roman"/>
                <w:szCs w:val="21"/>
                <w:lang w:val="en-GB"/>
              </w:rPr>
            </w:pPr>
            <w:r w:rsidRPr="00BA200D">
              <w:rPr>
                <w:rFonts w:ascii="Times New Roman" w:eastAsia="宋体" w:hAnsi="Times New Roman" w:cs="Times New Roman"/>
                <w:szCs w:val="21"/>
              </w:rPr>
              <w:t>该声明函见投标文件第</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至</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页。</w:t>
            </w:r>
          </w:p>
        </w:tc>
      </w:tr>
      <w:tr w:rsidR="00BA200D" w:rsidRPr="00BA200D" w:rsidTr="00E1587E">
        <w:trPr>
          <w:trHeight w:val="729"/>
          <w:jc w:val="center"/>
        </w:trPr>
        <w:tc>
          <w:tcPr>
            <w:tcW w:w="55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监狱企业</w:t>
            </w:r>
          </w:p>
        </w:tc>
        <w:tc>
          <w:tcPr>
            <w:tcW w:w="4444" w:type="pct"/>
            <w:gridSpan w:val="5"/>
            <w:shd w:val="clear" w:color="auto" w:fill="auto"/>
            <w:vAlign w:val="center"/>
          </w:tcPr>
          <w:p w:rsidR="00BA200D" w:rsidRPr="00BA200D" w:rsidRDefault="00BA200D" w:rsidP="00BA200D">
            <w:pPr>
              <w:tabs>
                <w:tab w:val="left" w:pos="1260"/>
              </w:tabs>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rPr>
              <w:t>如属于监狱企业，须提供由省级以上监狱管理局、戒毒管理局</w:t>
            </w:r>
            <w:r w:rsidRPr="00BA200D">
              <w:rPr>
                <w:rFonts w:ascii="Times New Roman" w:eastAsia="宋体" w:hAnsi="Times New Roman" w:cs="Times New Roman"/>
                <w:szCs w:val="21"/>
              </w:rPr>
              <w:t>(</w:t>
            </w:r>
            <w:r w:rsidRPr="00BA200D">
              <w:rPr>
                <w:rFonts w:ascii="Times New Roman" w:eastAsia="宋体" w:hAnsi="Times New Roman" w:cs="Times New Roman"/>
                <w:szCs w:val="21"/>
              </w:rPr>
              <w:t>含新疆生产建设兵团</w:t>
            </w:r>
            <w:r w:rsidRPr="00BA200D">
              <w:rPr>
                <w:rFonts w:ascii="Times New Roman" w:eastAsia="宋体" w:hAnsi="Times New Roman" w:cs="Times New Roman"/>
                <w:szCs w:val="21"/>
              </w:rPr>
              <w:t>)</w:t>
            </w:r>
            <w:r w:rsidRPr="00BA200D">
              <w:rPr>
                <w:rFonts w:ascii="Times New Roman" w:eastAsia="宋体" w:hAnsi="Times New Roman" w:cs="Times New Roman"/>
                <w:szCs w:val="21"/>
              </w:rPr>
              <w:t>出具的属于监狱企业的证明文件。</w:t>
            </w:r>
          </w:p>
          <w:p w:rsidR="00BA200D" w:rsidRPr="00BA200D" w:rsidRDefault="00BA200D" w:rsidP="00BA200D">
            <w:pPr>
              <w:tabs>
                <w:tab w:val="left" w:pos="1260"/>
              </w:tabs>
              <w:adjustRightInd w:val="0"/>
              <w:snapToGrid w:val="0"/>
              <w:rPr>
                <w:rFonts w:ascii="Times New Roman" w:eastAsia="宋体" w:hAnsi="Times New Roman" w:cs="Times New Roman"/>
                <w:szCs w:val="21"/>
                <w:lang w:val="en-GB"/>
              </w:rPr>
            </w:pPr>
            <w:r w:rsidRPr="00BA200D">
              <w:rPr>
                <w:rFonts w:ascii="Times New Roman" w:eastAsia="宋体" w:hAnsi="Times New Roman" w:cs="Times New Roman"/>
                <w:szCs w:val="21"/>
              </w:rPr>
              <w:t>证明材料见投标文件第</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至</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页。</w:t>
            </w:r>
          </w:p>
        </w:tc>
      </w:tr>
      <w:tr w:rsidR="00BA200D" w:rsidRPr="00BA200D" w:rsidTr="00E1587E">
        <w:trPr>
          <w:trHeight w:val="729"/>
          <w:jc w:val="center"/>
        </w:trPr>
        <w:tc>
          <w:tcPr>
            <w:tcW w:w="55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残疾人福利性单位</w:t>
            </w:r>
          </w:p>
        </w:tc>
        <w:tc>
          <w:tcPr>
            <w:tcW w:w="4444" w:type="pct"/>
            <w:gridSpan w:val="5"/>
            <w:shd w:val="clear" w:color="auto" w:fill="auto"/>
            <w:vAlign w:val="center"/>
          </w:tcPr>
          <w:p w:rsidR="00BA200D" w:rsidRPr="00BA200D" w:rsidRDefault="00BA200D" w:rsidP="00BA200D">
            <w:pPr>
              <w:tabs>
                <w:tab w:val="left" w:pos="1260"/>
              </w:tabs>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rPr>
              <w:t>如属于残疾人福利性单位，须提供《残疾人福利性单位声明函》。</w:t>
            </w:r>
          </w:p>
          <w:p w:rsidR="00BA200D" w:rsidRPr="00BA200D" w:rsidRDefault="00BA200D" w:rsidP="00BA200D">
            <w:pPr>
              <w:tabs>
                <w:tab w:val="left" w:pos="1260"/>
              </w:tabs>
              <w:adjustRightInd w:val="0"/>
              <w:snapToGrid w:val="0"/>
              <w:rPr>
                <w:rFonts w:ascii="Times New Roman" w:eastAsia="宋体" w:hAnsi="Times New Roman" w:cs="Times New Roman"/>
                <w:szCs w:val="21"/>
                <w:lang w:val="en-GB"/>
              </w:rPr>
            </w:pPr>
            <w:r w:rsidRPr="00BA200D">
              <w:rPr>
                <w:rFonts w:ascii="Times New Roman" w:eastAsia="宋体" w:hAnsi="Times New Roman" w:cs="Times New Roman"/>
                <w:szCs w:val="21"/>
              </w:rPr>
              <w:t>该声明函见投标文件第</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至</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页。</w:t>
            </w:r>
          </w:p>
        </w:tc>
      </w:tr>
      <w:tr w:rsidR="00BA200D" w:rsidRPr="00BA200D" w:rsidTr="00E1587E">
        <w:trPr>
          <w:trHeight w:val="729"/>
          <w:jc w:val="center"/>
        </w:trPr>
        <w:tc>
          <w:tcPr>
            <w:tcW w:w="556" w:type="pct"/>
            <w:shd w:val="clear" w:color="auto" w:fill="auto"/>
            <w:vAlign w:val="center"/>
          </w:tcPr>
          <w:p w:rsidR="00BA200D" w:rsidRPr="00BA200D" w:rsidRDefault="00BA200D" w:rsidP="00BA200D">
            <w:pPr>
              <w:tabs>
                <w:tab w:val="left" w:pos="1260"/>
              </w:tabs>
              <w:adjustRightInd w:val="0"/>
              <w:snapToGrid w:val="0"/>
              <w:jc w:val="center"/>
              <w:rPr>
                <w:rFonts w:ascii="Times New Roman" w:eastAsia="宋体" w:hAnsi="Times New Roman" w:cs="Times New Roman"/>
                <w:szCs w:val="21"/>
                <w:lang w:val="en-GB"/>
              </w:rPr>
            </w:pPr>
            <w:r w:rsidRPr="00BA200D">
              <w:rPr>
                <w:rFonts w:ascii="Times New Roman" w:eastAsia="宋体" w:hAnsi="Times New Roman" w:cs="Times New Roman"/>
                <w:szCs w:val="21"/>
                <w:lang w:val="en-GB"/>
              </w:rPr>
              <w:t>本国产品</w:t>
            </w:r>
          </w:p>
        </w:tc>
        <w:tc>
          <w:tcPr>
            <w:tcW w:w="4444" w:type="pct"/>
            <w:gridSpan w:val="5"/>
            <w:shd w:val="clear" w:color="auto" w:fill="auto"/>
            <w:vAlign w:val="center"/>
          </w:tcPr>
          <w:p w:rsidR="00BA200D" w:rsidRPr="00BA200D" w:rsidRDefault="00BA200D" w:rsidP="00BA200D">
            <w:pPr>
              <w:tabs>
                <w:tab w:val="left" w:pos="1260"/>
              </w:tabs>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rPr>
              <w:t>如属于</w:t>
            </w:r>
            <w:r w:rsidRPr="00BA200D">
              <w:rPr>
                <w:rFonts w:ascii="Times New Roman" w:eastAsia="宋体" w:hAnsi="Times New Roman" w:cs="Times New Roman" w:hint="eastAsia"/>
                <w:szCs w:val="21"/>
              </w:rPr>
              <w:t>本国</w:t>
            </w:r>
            <w:r w:rsidRPr="00BA200D">
              <w:rPr>
                <w:rFonts w:ascii="Times New Roman" w:eastAsia="宋体" w:hAnsi="Times New Roman" w:cs="Times New Roman"/>
                <w:szCs w:val="21"/>
              </w:rPr>
              <w:t>产品，须提供《</w:t>
            </w:r>
            <w:r w:rsidRPr="00BA200D">
              <w:rPr>
                <w:rFonts w:ascii="Times New Roman" w:eastAsia="宋体" w:hAnsi="Times New Roman" w:cs="Times New Roman" w:hint="eastAsia"/>
                <w:szCs w:val="21"/>
              </w:rPr>
              <w:t>关于符合本国产品标准的声明函</w:t>
            </w:r>
            <w:r w:rsidRPr="00BA200D">
              <w:rPr>
                <w:rFonts w:ascii="Times New Roman" w:eastAsia="宋体" w:hAnsi="Times New Roman" w:cs="Times New Roman"/>
                <w:szCs w:val="21"/>
              </w:rPr>
              <w:t>》。</w:t>
            </w:r>
          </w:p>
          <w:p w:rsidR="00BA200D" w:rsidRPr="00BA200D" w:rsidRDefault="00BA200D" w:rsidP="00BA200D">
            <w:pPr>
              <w:tabs>
                <w:tab w:val="left" w:pos="1260"/>
              </w:tabs>
              <w:adjustRightInd w:val="0"/>
              <w:snapToGrid w:val="0"/>
              <w:rPr>
                <w:rFonts w:ascii="Times New Roman" w:eastAsia="宋体" w:hAnsi="Times New Roman" w:cs="Times New Roman"/>
                <w:szCs w:val="21"/>
              </w:rPr>
            </w:pPr>
            <w:r w:rsidRPr="00BA200D">
              <w:rPr>
                <w:rFonts w:ascii="Times New Roman" w:eastAsia="宋体" w:hAnsi="Times New Roman" w:cs="Times New Roman"/>
                <w:szCs w:val="21"/>
              </w:rPr>
              <w:t>该声明函见投标文件第</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至</w:t>
            </w:r>
            <w:r w:rsidRPr="00BA200D">
              <w:rPr>
                <w:rFonts w:ascii="Times New Roman" w:eastAsia="宋体" w:hAnsi="Times New Roman" w:cs="Times New Roman"/>
                <w:szCs w:val="21"/>
                <w:u w:val="single"/>
              </w:rPr>
              <w:t xml:space="preserve">   </w:t>
            </w:r>
            <w:r w:rsidRPr="00BA200D">
              <w:rPr>
                <w:rFonts w:ascii="Times New Roman" w:eastAsia="宋体" w:hAnsi="Times New Roman" w:cs="Times New Roman"/>
                <w:szCs w:val="21"/>
              </w:rPr>
              <w:t>页。</w:t>
            </w:r>
          </w:p>
        </w:tc>
      </w:tr>
    </w:tbl>
    <w:p w:rsidR="00BA200D" w:rsidRPr="00BA200D" w:rsidRDefault="00BA200D" w:rsidP="00BA200D">
      <w:pPr>
        <w:spacing w:line="360" w:lineRule="auto"/>
        <w:ind w:firstLineChars="200" w:firstLine="446"/>
        <w:outlineLvl w:val="0"/>
        <w:rPr>
          <w:rFonts w:ascii="Times New Roman" w:eastAsia="宋体" w:hAnsi="Times New Roman" w:cs="Times New Roman"/>
          <w:sz w:val="24"/>
          <w:szCs w:val="24"/>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spacing w:line="360" w:lineRule="auto"/>
        <w:ind w:firstLineChars="200" w:firstLine="446"/>
        <w:outlineLvl w:val="0"/>
        <w:rPr>
          <w:rFonts w:ascii="Times New Roman" w:eastAsia="宋体" w:hAnsi="Times New Roman" w:cs="Times New Roman"/>
          <w:sz w:val="24"/>
          <w:szCs w:val="20"/>
        </w:rPr>
      </w:pPr>
    </w:p>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hint="eastAsia"/>
          <w:b/>
          <w:sz w:val="24"/>
          <w:szCs w:val="20"/>
        </w:rPr>
        <w:t>附件</w:t>
      </w:r>
      <w:r w:rsidRPr="00BA200D">
        <w:rPr>
          <w:rFonts w:ascii="Times New Roman" w:eastAsia="宋体" w:hAnsi="Times New Roman" w:cs="Times New Roman" w:hint="eastAsia"/>
          <w:b/>
          <w:sz w:val="24"/>
          <w:szCs w:val="20"/>
        </w:rPr>
        <w:t>12</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b/>
          <w:bCs/>
          <w:sz w:val="24"/>
          <w:szCs w:val="20"/>
        </w:rPr>
        <w:t>投标产品配置清单</w:t>
      </w:r>
    </w:p>
    <w:p w:rsidR="00BA200D" w:rsidRPr="00BA200D" w:rsidRDefault="00BA200D" w:rsidP="00BA200D">
      <w:pPr>
        <w:spacing w:line="460" w:lineRule="exact"/>
        <w:rPr>
          <w:rFonts w:ascii="Times New Roman" w:eastAsia="宋体" w:hAnsi="Times New Roman" w:cs="Times New Roman"/>
          <w:sz w:val="24"/>
          <w:szCs w:val="20"/>
        </w:rPr>
      </w:pP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项目名称：</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rPr>
      </w:pPr>
      <w:r w:rsidRPr="00BA200D">
        <w:rPr>
          <w:rFonts w:ascii="Times New Roman" w:eastAsia="宋体" w:hAnsi="Times New Roman" w:cs="Times New Roman"/>
          <w:sz w:val="24"/>
          <w:szCs w:val="20"/>
        </w:rPr>
        <w:t>项目编号：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u w:val="single"/>
        </w:rPr>
      </w:pPr>
      <w:r w:rsidRPr="00BA200D">
        <w:rPr>
          <w:rFonts w:ascii="Times New Roman" w:eastAsia="宋体" w:hAnsi="Times New Roman" w:cs="Times New Roman"/>
          <w:sz w:val="24"/>
          <w:szCs w:val="20"/>
        </w:rPr>
        <w:t>包号：</w:t>
      </w:r>
      <w:r w:rsidRPr="00BA200D">
        <w:rPr>
          <w:rFonts w:ascii="Times New Roman" w:eastAsia="宋体" w:hAnsi="Times New Roman" w:cs="Times New Roman"/>
          <w:sz w:val="24"/>
          <w:szCs w:val="20"/>
          <w:u w:val="single"/>
        </w:rPr>
        <w:t xml:space="preserve">                        </w:t>
      </w:r>
    </w:p>
    <w:p w:rsidR="00BA200D" w:rsidRPr="00BA200D" w:rsidRDefault="00BA200D" w:rsidP="00BA200D">
      <w:pPr>
        <w:spacing w:line="460" w:lineRule="exact"/>
        <w:rPr>
          <w:rFonts w:ascii="Times New Roman" w:eastAsia="宋体" w:hAnsi="Times New Roman" w:cs="Times New Roman"/>
          <w:sz w:val="24"/>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BA200D" w:rsidRPr="00BA200D" w:rsidTr="00E1587E">
        <w:tc>
          <w:tcPr>
            <w:tcW w:w="564"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序号</w:t>
            </w:r>
          </w:p>
        </w:tc>
        <w:tc>
          <w:tcPr>
            <w:tcW w:w="996"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hint="eastAsia"/>
                <w:sz w:val="24"/>
                <w:szCs w:val="20"/>
              </w:rPr>
              <w:t>标的</w:t>
            </w:r>
            <w:r w:rsidRPr="00BA200D">
              <w:rPr>
                <w:rFonts w:ascii="Times New Roman" w:eastAsia="宋体" w:hAnsi="Times New Roman" w:cs="Times New Roman"/>
                <w:sz w:val="24"/>
                <w:szCs w:val="20"/>
              </w:rPr>
              <w:t>名称</w:t>
            </w:r>
          </w:p>
        </w:tc>
        <w:tc>
          <w:tcPr>
            <w:tcW w:w="91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规格型号</w:t>
            </w:r>
          </w:p>
        </w:tc>
        <w:tc>
          <w:tcPr>
            <w:tcW w:w="252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详细配置及技术标准</w:t>
            </w:r>
          </w:p>
        </w:tc>
      </w:tr>
      <w:tr w:rsidR="00BA200D" w:rsidRPr="00BA200D" w:rsidTr="00E1587E">
        <w:tc>
          <w:tcPr>
            <w:tcW w:w="564"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1</w:t>
            </w:r>
          </w:p>
        </w:tc>
        <w:tc>
          <w:tcPr>
            <w:tcW w:w="996"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c>
          <w:tcPr>
            <w:tcW w:w="91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c>
          <w:tcPr>
            <w:tcW w:w="252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r>
      <w:tr w:rsidR="00BA200D" w:rsidRPr="00BA200D" w:rsidTr="00E1587E">
        <w:tc>
          <w:tcPr>
            <w:tcW w:w="564"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2</w:t>
            </w:r>
          </w:p>
        </w:tc>
        <w:tc>
          <w:tcPr>
            <w:tcW w:w="996"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c>
          <w:tcPr>
            <w:tcW w:w="91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c>
          <w:tcPr>
            <w:tcW w:w="252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r>
      <w:tr w:rsidR="00BA200D" w:rsidRPr="00BA200D" w:rsidTr="00E1587E">
        <w:tc>
          <w:tcPr>
            <w:tcW w:w="564"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3</w:t>
            </w:r>
          </w:p>
        </w:tc>
        <w:tc>
          <w:tcPr>
            <w:tcW w:w="996"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c>
          <w:tcPr>
            <w:tcW w:w="91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c>
          <w:tcPr>
            <w:tcW w:w="252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r>
      <w:tr w:rsidR="00BA200D" w:rsidRPr="00BA200D" w:rsidTr="00E1587E">
        <w:tc>
          <w:tcPr>
            <w:tcW w:w="564"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r w:rsidRPr="00BA200D">
              <w:rPr>
                <w:rFonts w:ascii="Times New Roman" w:eastAsia="宋体" w:hAnsi="Times New Roman" w:cs="Times New Roman"/>
                <w:sz w:val="24"/>
                <w:szCs w:val="20"/>
              </w:rPr>
              <w:t>…</w:t>
            </w:r>
          </w:p>
        </w:tc>
        <w:tc>
          <w:tcPr>
            <w:tcW w:w="996"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c>
          <w:tcPr>
            <w:tcW w:w="91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c>
          <w:tcPr>
            <w:tcW w:w="2525" w:type="pct"/>
            <w:shd w:val="clear" w:color="auto" w:fill="auto"/>
            <w:vAlign w:val="center"/>
          </w:tcPr>
          <w:p w:rsidR="00BA200D" w:rsidRPr="00BA200D" w:rsidRDefault="00BA200D" w:rsidP="00BA200D">
            <w:pPr>
              <w:spacing w:line="560" w:lineRule="exact"/>
              <w:jc w:val="center"/>
              <w:rPr>
                <w:rFonts w:ascii="Times New Roman" w:eastAsia="宋体" w:hAnsi="Times New Roman" w:cs="Times New Roman"/>
                <w:sz w:val="24"/>
                <w:szCs w:val="20"/>
              </w:rPr>
            </w:pPr>
          </w:p>
        </w:tc>
      </w:tr>
    </w:tbl>
    <w:p w:rsidR="00BA200D" w:rsidRPr="00BA200D" w:rsidRDefault="00BA200D" w:rsidP="00BA200D">
      <w:pPr>
        <w:spacing w:line="560" w:lineRule="exact"/>
        <w:jc w:val="left"/>
        <w:rPr>
          <w:rFonts w:ascii="Times New Roman" w:eastAsia="宋体" w:hAnsi="Times New Roman" w:cs="Times New Roman"/>
          <w:sz w:val="24"/>
          <w:szCs w:val="20"/>
        </w:rPr>
      </w:pPr>
    </w:p>
    <w:p w:rsidR="00BA200D" w:rsidRPr="00BA200D" w:rsidRDefault="00BA200D" w:rsidP="00BA200D">
      <w:pPr>
        <w:spacing w:line="560" w:lineRule="exact"/>
        <w:jc w:val="left"/>
        <w:rPr>
          <w:rFonts w:ascii="Times New Roman" w:eastAsia="宋体" w:hAnsi="Times New Roman" w:cs="Times New Roman"/>
          <w:sz w:val="24"/>
          <w:szCs w:val="20"/>
        </w:rPr>
      </w:pPr>
    </w:p>
    <w:p w:rsidR="00BA200D" w:rsidRPr="00BA200D" w:rsidRDefault="00BA200D" w:rsidP="00BA200D">
      <w:pPr>
        <w:spacing w:line="560" w:lineRule="exact"/>
        <w:jc w:val="left"/>
        <w:rPr>
          <w:rFonts w:ascii="Times New Roman" w:eastAsia="宋体" w:hAnsi="Times New Roman" w:cs="Times New Roman"/>
          <w:sz w:val="24"/>
          <w:szCs w:val="20"/>
        </w:rPr>
      </w:pPr>
    </w:p>
    <w:p w:rsidR="00BA200D" w:rsidRPr="00BA200D" w:rsidRDefault="00BA200D" w:rsidP="00BA200D">
      <w:pPr>
        <w:spacing w:line="560" w:lineRule="exact"/>
        <w:jc w:val="left"/>
        <w:rPr>
          <w:rFonts w:ascii="Times New Roman" w:eastAsia="宋体" w:hAnsi="Times New Roman" w:cs="Times New Roman"/>
          <w:sz w:val="24"/>
          <w:szCs w:val="20"/>
        </w:rPr>
      </w:pPr>
    </w:p>
    <w:p w:rsidR="00BA200D" w:rsidRPr="00BA200D" w:rsidRDefault="00BA200D" w:rsidP="00BA200D">
      <w:pPr>
        <w:spacing w:line="560" w:lineRule="exact"/>
        <w:jc w:val="left"/>
        <w:rPr>
          <w:rFonts w:ascii="Times New Roman" w:eastAsia="宋体" w:hAnsi="Times New Roman" w:cs="Times New Roman"/>
          <w:sz w:val="24"/>
          <w:szCs w:val="20"/>
        </w:rPr>
      </w:pP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投标人名称：</w:t>
      </w:r>
    </w:p>
    <w:p w:rsidR="00BA200D" w:rsidRPr="00BA200D" w:rsidRDefault="00BA200D" w:rsidP="00BA200D">
      <w:pPr>
        <w:spacing w:line="360" w:lineRule="auto"/>
        <w:ind w:firstLineChars="1700" w:firstLine="3794"/>
        <w:rPr>
          <w:rFonts w:ascii="Times New Roman" w:eastAsia="宋体" w:hAnsi="Times New Roman" w:cs="Times New Roman"/>
          <w:sz w:val="24"/>
          <w:szCs w:val="20"/>
        </w:rPr>
      </w:pPr>
      <w:r w:rsidRPr="00BA200D">
        <w:rPr>
          <w:rFonts w:ascii="Times New Roman" w:eastAsia="宋体" w:hAnsi="Times New Roman" w:cs="Times New Roman"/>
          <w:sz w:val="24"/>
          <w:szCs w:val="20"/>
        </w:rPr>
        <w:t>日期：</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年</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月</w:t>
      </w:r>
      <w:r w:rsidRPr="00BA200D">
        <w:rPr>
          <w:rFonts w:ascii="Times New Roman" w:eastAsia="宋体" w:hAnsi="Times New Roman" w:cs="Times New Roman"/>
          <w:sz w:val="24"/>
          <w:szCs w:val="20"/>
          <w:u w:val="single"/>
        </w:rPr>
        <w:t xml:space="preserve">    </w:t>
      </w:r>
      <w:r w:rsidRPr="00BA200D">
        <w:rPr>
          <w:rFonts w:ascii="Times New Roman" w:eastAsia="宋体" w:hAnsi="Times New Roman" w:cs="Times New Roman"/>
          <w:sz w:val="24"/>
          <w:szCs w:val="20"/>
        </w:rPr>
        <w:t>日</w:t>
      </w:r>
    </w:p>
    <w:p w:rsidR="00BA200D" w:rsidRPr="00BA200D" w:rsidRDefault="00BA200D" w:rsidP="00BA200D">
      <w:pPr>
        <w:tabs>
          <w:tab w:val="left" w:pos="210"/>
        </w:tabs>
        <w:autoSpaceDE w:val="0"/>
        <w:autoSpaceDN w:val="0"/>
        <w:adjustRightInd w:val="0"/>
        <w:spacing w:line="460" w:lineRule="exact"/>
        <w:ind w:firstLineChars="200" w:firstLine="446"/>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tabs>
          <w:tab w:val="left" w:pos="360"/>
        </w:tabs>
        <w:spacing w:line="360" w:lineRule="auto"/>
        <w:rPr>
          <w:rFonts w:ascii="Times New Roman" w:eastAsia="宋体" w:hAnsi="Times New Roman" w:cs="Times New Roman"/>
          <w:b/>
          <w:sz w:val="24"/>
          <w:szCs w:val="20"/>
        </w:rPr>
      </w:pPr>
      <w:r w:rsidRPr="00BA200D">
        <w:rPr>
          <w:rFonts w:ascii="Times New Roman" w:eastAsia="宋体" w:hAnsi="Times New Roman" w:cs="Times New Roman"/>
          <w:b/>
          <w:sz w:val="24"/>
          <w:szCs w:val="20"/>
        </w:rPr>
        <w:t>附件</w:t>
      </w:r>
      <w:r w:rsidRPr="00BA200D">
        <w:rPr>
          <w:rFonts w:ascii="Times New Roman" w:eastAsia="宋体" w:hAnsi="Times New Roman" w:cs="Times New Roman" w:hint="eastAsia"/>
          <w:b/>
          <w:sz w:val="24"/>
          <w:szCs w:val="20"/>
        </w:rPr>
        <w:t>13</w:t>
      </w:r>
    </w:p>
    <w:p w:rsidR="00BA200D" w:rsidRPr="00BA200D" w:rsidRDefault="00BA200D" w:rsidP="00BA200D">
      <w:pPr>
        <w:autoSpaceDE w:val="0"/>
        <w:autoSpaceDN w:val="0"/>
        <w:spacing w:line="480" w:lineRule="auto"/>
        <w:jc w:val="center"/>
        <w:rPr>
          <w:rFonts w:ascii="Times New Roman" w:eastAsia="宋体" w:hAnsi="Times New Roman" w:cs="Times New Roman"/>
          <w:b/>
          <w:sz w:val="24"/>
          <w:szCs w:val="24"/>
        </w:rPr>
      </w:pPr>
      <w:r w:rsidRPr="00BA200D">
        <w:rPr>
          <w:rFonts w:ascii="Times New Roman" w:eastAsia="宋体" w:hAnsi="Times New Roman" w:cs="Times New Roman"/>
          <w:b/>
          <w:sz w:val="24"/>
          <w:szCs w:val="24"/>
        </w:rPr>
        <w:t>中小企业声明函（货物）</w:t>
      </w:r>
    </w:p>
    <w:p w:rsidR="00BA200D" w:rsidRPr="00BA200D" w:rsidRDefault="00BA200D" w:rsidP="00BA200D">
      <w:pPr>
        <w:widowControl/>
        <w:spacing w:line="500" w:lineRule="exact"/>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本公司（联合体）郑重声明，针对本项目提供的货物</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w:t>
      </w:r>
      <w:r w:rsidRPr="00BA200D">
        <w:rPr>
          <w:rFonts w:ascii="Times New Roman" w:eastAsia="宋体" w:hAnsi="Times New Roman" w:cs="Times New Roman"/>
          <w:b/>
          <w:sz w:val="24"/>
          <w:szCs w:val="24"/>
        </w:rPr>
        <w:t>请填写有</w:t>
      </w:r>
      <w:r w:rsidRPr="00BA200D">
        <w:rPr>
          <w:rFonts w:ascii="Times New Roman" w:eastAsia="宋体" w:hAnsi="Times New Roman" w:cs="Times New Roman"/>
          <w:b/>
          <w:sz w:val="24"/>
          <w:szCs w:val="24"/>
        </w:rPr>
        <w:t>/</w:t>
      </w:r>
      <w:r w:rsidRPr="00BA200D">
        <w:rPr>
          <w:rFonts w:ascii="Times New Roman" w:eastAsia="宋体" w:hAnsi="Times New Roman" w:cs="Times New Roman"/>
          <w:b/>
          <w:sz w:val="24"/>
          <w:szCs w:val="24"/>
        </w:rPr>
        <w:t>无）</w:t>
      </w:r>
      <w:r w:rsidRPr="00BA200D">
        <w:rPr>
          <w:rFonts w:ascii="Times New Roman" w:eastAsia="宋体" w:hAnsi="Times New Roman" w:cs="Times New Roman"/>
          <w:sz w:val="24"/>
          <w:szCs w:val="24"/>
        </w:rPr>
        <w:t>大型企业制造的货物。</w:t>
      </w:r>
      <w:r w:rsidRPr="00BA200D">
        <w:rPr>
          <w:rFonts w:ascii="Times New Roman" w:eastAsia="宋体" w:hAnsi="Times New Roman" w:cs="Times New Roman"/>
          <w:b/>
          <w:sz w:val="24"/>
          <w:szCs w:val="24"/>
        </w:rPr>
        <w:t>（若有大型企业制造的货物，则无需填写以下内容；若无大型企业制造的货物，则继续填写以下内容）</w:t>
      </w:r>
    </w:p>
    <w:p w:rsidR="00BA200D" w:rsidRPr="00BA200D" w:rsidRDefault="00BA200D" w:rsidP="00BA200D">
      <w:pPr>
        <w:widowControl/>
        <w:spacing w:line="500" w:lineRule="exact"/>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本公司（联合体）郑重声明，根据《政府采购促进中小企业发展管理办法》（财库﹝</w:t>
      </w:r>
      <w:r w:rsidRPr="00BA200D">
        <w:rPr>
          <w:rFonts w:ascii="Times New Roman" w:eastAsia="宋体" w:hAnsi="Times New Roman" w:cs="Times New Roman"/>
          <w:sz w:val="24"/>
          <w:szCs w:val="24"/>
        </w:rPr>
        <w:t>2020</w:t>
      </w:r>
      <w:r w:rsidRPr="00BA200D">
        <w:rPr>
          <w:rFonts w:ascii="Times New Roman" w:eastAsia="宋体" w:hAnsi="Times New Roman" w:cs="Times New Roman"/>
          <w:sz w:val="24"/>
          <w:szCs w:val="24"/>
        </w:rPr>
        <w:t>﹞</w:t>
      </w:r>
      <w:r w:rsidRPr="00BA200D">
        <w:rPr>
          <w:rFonts w:ascii="Times New Roman" w:eastAsia="宋体" w:hAnsi="Times New Roman" w:cs="Times New Roman"/>
          <w:sz w:val="24"/>
          <w:szCs w:val="24"/>
        </w:rPr>
        <w:t>46</w:t>
      </w:r>
      <w:r w:rsidRPr="00BA200D">
        <w:rPr>
          <w:rFonts w:ascii="Times New Roman" w:eastAsia="宋体" w:hAnsi="Times New Roman" w:cs="Times New Roman"/>
          <w:sz w:val="24"/>
          <w:szCs w:val="24"/>
        </w:rPr>
        <w:t>号）的规定，本公司（联合体）参加</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w:t>
      </w:r>
      <w:r w:rsidRPr="00BA200D">
        <w:rPr>
          <w:rFonts w:ascii="Times New Roman" w:eastAsia="宋体" w:hAnsi="Times New Roman" w:cs="Times New Roman"/>
          <w:b/>
          <w:sz w:val="24"/>
          <w:szCs w:val="24"/>
        </w:rPr>
        <w:t>请填写项目名称）</w:t>
      </w:r>
      <w:r w:rsidRPr="00BA200D">
        <w:rPr>
          <w:rFonts w:ascii="Times New Roman" w:eastAsia="宋体" w:hAnsi="Times New Roman" w:cs="Times New Roman"/>
          <w:sz w:val="24"/>
          <w:szCs w:val="24"/>
        </w:rPr>
        <w:t>采购活动，提供的货物全部由符合政策要求的中小企业制造。相关企业（含联合体中的中小企业、签订分包意向协议的中小企业）的具体情况如下：</w:t>
      </w:r>
    </w:p>
    <w:p w:rsidR="00BA200D" w:rsidRPr="00BA200D" w:rsidRDefault="00BA200D" w:rsidP="00BA200D">
      <w:pPr>
        <w:autoSpaceDE w:val="0"/>
        <w:autoSpaceDN w:val="0"/>
        <w:spacing w:line="500" w:lineRule="exact"/>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1.</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w:t>
      </w:r>
      <w:r w:rsidRPr="00BA200D">
        <w:rPr>
          <w:rFonts w:ascii="Times New Roman" w:eastAsia="宋体" w:hAnsi="Times New Roman" w:cs="Times New Roman"/>
          <w:b/>
          <w:sz w:val="24"/>
          <w:szCs w:val="24"/>
        </w:rPr>
        <w:t>请填写标的名称</w:t>
      </w:r>
      <w:r w:rsidRPr="00BA200D">
        <w:rPr>
          <w:rFonts w:ascii="Times New Roman" w:eastAsia="宋体" w:hAnsi="Times New Roman" w:cs="Times New Roman"/>
          <w:sz w:val="24"/>
          <w:szCs w:val="24"/>
        </w:rPr>
        <w:t>），属于</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hint="eastAsia"/>
          <w:sz w:val="24"/>
          <w:szCs w:val="24"/>
          <w:u w:val="single"/>
        </w:rPr>
        <w:t>工业</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b/>
          <w:sz w:val="24"/>
          <w:szCs w:val="24"/>
        </w:rPr>
        <w:t>（请填写本项目采购文件中明确的所属行业）</w:t>
      </w:r>
      <w:r w:rsidRPr="00BA200D">
        <w:rPr>
          <w:rFonts w:ascii="Times New Roman" w:eastAsia="宋体" w:hAnsi="Times New Roman" w:cs="Times New Roman"/>
          <w:sz w:val="24"/>
          <w:szCs w:val="24"/>
        </w:rPr>
        <w:t>行业；制造商为</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w:t>
      </w:r>
      <w:r w:rsidRPr="00BA200D">
        <w:rPr>
          <w:rFonts w:ascii="Times New Roman" w:eastAsia="宋体" w:hAnsi="Times New Roman" w:cs="Times New Roman"/>
          <w:b/>
          <w:sz w:val="24"/>
          <w:szCs w:val="24"/>
        </w:rPr>
        <w:t>请填写该标的制造商的企业名称</w:t>
      </w:r>
      <w:r w:rsidRPr="00BA200D">
        <w:rPr>
          <w:rFonts w:ascii="Times New Roman" w:eastAsia="宋体" w:hAnsi="Times New Roman" w:cs="Times New Roman"/>
          <w:sz w:val="24"/>
          <w:szCs w:val="24"/>
        </w:rPr>
        <w:t>），从业人员</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人，营业收入为</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万元，资产总额为</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万元，属于</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w:t>
      </w:r>
      <w:r w:rsidRPr="00BA200D">
        <w:rPr>
          <w:rFonts w:ascii="Times New Roman" w:eastAsia="宋体" w:hAnsi="Times New Roman" w:cs="Times New Roman"/>
          <w:b/>
          <w:sz w:val="24"/>
          <w:szCs w:val="24"/>
        </w:rPr>
        <w:t>请根据中小企业划分标准填写中型企业</w:t>
      </w:r>
      <w:r w:rsidRPr="00BA200D">
        <w:rPr>
          <w:rFonts w:ascii="Times New Roman" w:eastAsia="宋体" w:hAnsi="Times New Roman" w:cs="Times New Roman"/>
          <w:b/>
          <w:sz w:val="24"/>
          <w:szCs w:val="24"/>
        </w:rPr>
        <w:t>/</w:t>
      </w:r>
      <w:r w:rsidRPr="00BA200D">
        <w:rPr>
          <w:rFonts w:ascii="Times New Roman" w:eastAsia="宋体" w:hAnsi="Times New Roman" w:cs="Times New Roman"/>
          <w:b/>
          <w:sz w:val="24"/>
          <w:szCs w:val="24"/>
        </w:rPr>
        <w:t>小型企业</w:t>
      </w:r>
      <w:r w:rsidRPr="00BA200D">
        <w:rPr>
          <w:rFonts w:ascii="Times New Roman" w:eastAsia="宋体" w:hAnsi="Times New Roman" w:cs="Times New Roman"/>
          <w:b/>
          <w:sz w:val="24"/>
          <w:szCs w:val="24"/>
        </w:rPr>
        <w:t>/</w:t>
      </w:r>
      <w:r w:rsidRPr="00BA200D">
        <w:rPr>
          <w:rFonts w:ascii="Times New Roman" w:eastAsia="宋体" w:hAnsi="Times New Roman" w:cs="Times New Roman"/>
          <w:b/>
          <w:sz w:val="24"/>
          <w:szCs w:val="24"/>
        </w:rPr>
        <w:t>微型企业</w:t>
      </w:r>
      <w:r w:rsidRPr="00BA200D">
        <w:rPr>
          <w:rFonts w:ascii="Times New Roman" w:eastAsia="宋体" w:hAnsi="Times New Roman" w:cs="Times New Roman"/>
          <w:sz w:val="24"/>
          <w:szCs w:val="24"/>
        </w:rPr>
        <w:t>）；</w:t>
      </w:r>
    </w:p>
    <w:p w:rsidR="00BA200D" w:rsidRPr="00BA200D" w:rsidRDefault="00BA200D" w:rsidP="00BA200D">
      <w:pPr>
        <w:autoSpaceDE w:val="0"/>
        <w:autoSpaceDN w:val="0"/>
        <w:spacing w:line="500" w:lineRule="exact"/>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2.</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w:t>
      </w:r>
      <w:r w:rsidRPr="00BA200D">
        <w:rPr>
          <w:rFonts w:ascii="Times New Roman" w:eastAsia="宋体" w:hAnsi="Times New Roman" w:cs="Times New Roman"/>
          <w:b/>
          <w:sz w:val="24"/>
          <w:szCs w:val="24"/>
        </w:rPr>
        <w:t>请填写标的名称</w:t>
      </w:r>
      <w:r w:rsidRPr="00BA200D">
        <w:rPr>
          <w:rFonts w:ascii="Times New Roman" w:eastAsia="宋体" w:hAnsi="Times New Roman" w:cs="Times New Roman"/>
          <w:sz w:val="24"/>
          <w:szCs w:val="24"/>
        </w:rPr>
        <w:t>），属于</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b/>
          <w:sz w:val="24"/>
          <w:szCs w:val="24"/>
        </w:rPr>
        <w:t>（请填写本项目采购文件中明确的所属行业）</w:t>
      </w:r>
      <w:r w:rsidRPr="00BA200D">
        <w:rPr>
          <w:rFonts w:ascii="Times New Roman" w:eastAsia="宋体" w:hAnsi="Times New Roman" w:cs="Times New Roman"/>
          <w:sz w:val="24"/>
          <w:szCs w:val="24"/>
        </w:rPr>
        <w:t>行业；制造商为</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w:t>
      </w:r>
      <w:r w:rsidRPr="00BA200D">
        <w:rPr>
          <w:rFonts w:ascii="Times New Roman" w:eastAsia="宋体" w:hAnsi="Times New Roman" w:cs="Times New Roman"/>
          <w:b/>
          <w:sz w:val="24"/>
          <w:szCs w:val="24"/>
        </w:rPr>
        <w:t>请填写该标的制造商的企业名称</w:t>
      </w:r>
      <w:r w:rsidRPr="00BA200D">
        <w:rPr>
          <w:rFonts w:ascii="Times New Roman" w:eastAsia="宋体" w:hAnsi="Times New Roman" w:cs="Times New Roman"/>
          <w:sz w:val="24"/>
          <w:szCs w:val="24"/>
        </w:rPr>
        <w:t>），从业人员</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人，营业收入为</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万元，资产总额为</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rPr>
        <w:t>万元，属于</w:t>
      </w:r>
      <w:r w:rsidRPr="00BA200D">
        <w:rPr>
          <w:rFonts w:ascii="Times New Roman" w:eastAsia="宋体" w:hAnsi="Times New Roman" w:cs="Times New Roman"/>
          <w:sz w:val="24"/>
          <w:szCs w:val="24"/>
          <w:u w:val="single"/>
        </w:rPr>
        <w:t xml:space="preserve">        </w:t>
      </w:r>
      <w:r w:rsidRPr="00BA200D">
        <w:rPr>
          <w:rFonts w:ascii="Times New Roman" w:eastAsia="宋体" w:hAnsi="Times New Roman" w:cs="Times New Roman"/>
          <w:sz w:val="24"/>
          <w:szCs w:val="24"/>
          <w:u w:val="single"/>
        </w:rPr>
        <w:t>（</w:t>
      </w:r>
      <w:r w:rsidRPr="00BA200D">
        <w:rPr>
          <w:rFonts w:ascii="Times New Roman" w:eastAsia="宋体" w:hAnsi="Times New Roman" w:cs="Times New Roman"/>
          <w:b/>
          <w:sz w:val="24"/>
          <w:szCs w:val="24"/>
        </w:rPr>
        <w:t>请根据中小企业划分标准填写中型企业</w:t>
      </w:r>
      <w:r w:rsidRPr="00BA200D">
        <w:rPr>
          <w:rFonts w:ascii="Times New Roman" w:eastAsia="宋体" w:hAnsi="Times New Roman" w:cs="Times New Roman"/>
          <w:b/>
          <w:sz w:val="24"/>
          <w:szCs w:val="24"/>
        </w:rPr>
        <w:t>/</w:t>
      </w:r>
      <w:r w:rsidRPr="00BA200D">
        <w:rPr>
          <w:rFonts w:ascii="Times New Roman" w:eastAsia="宋体" w:hAnsi="Times New Roman" w:cs="Times New Roman"/>
          <w:b/>
          <w:sz w:val="24"/>
          <w:szCs w:val="24"/>
        </w:rPr>
        <w:t>小型企业</w:t>
      </w:r>
      <w:r w:rsidRPr="00BA200D">
        <w:rPr>
          <w:rFonts w:ascii="Times New Roman" w:eastAsia="宋体" w:hAnsi="Times New Roman" w:cs="Times New Roman"/>
          <w:b/>
          <w:sz w:val="24"/>
          <w:szCs w:val="24"/>
        </w:rPr>
        <w:t>/</w:t>
      </w:r>
      <w:r w:rsidRPr="00BA200D">
        <w:rPr>
          <w:rFonts w:ascii="Times New Roman" w:eastAsia="宋体" w:hAnsi="Times New Roman" w:cs="Times New Roman"/>
          <w:b/>
          <w:sz w:val="24"/>
          <w:szCs w:val="24"/>
        </w:rPr>
        <w:t>微型企业</w:t>
      </w:r>
      <w:r w:rsidRPr="00BA200D">
        <w:rPr>
          <w:rFonts w:ascii="Times New Roman" w:eastAsia="宋体" w:hAnsi="Times New Roman" w:cs="Times New Roman"/>
          <w:sz w:val="24"/>
          <w:szCs w:val="24"/>
        </w:rPr>
        <w:t>）；</w:t>
      </w:r>
    </w:p>
    <w:p w:rsidR="00BA200D" w:rsidRPr="00BA200D" w:rsidRDefault="00BA200D" w:rsidP="00BA200D">
      <w:pPr>
        <w:autoSpaceDE w:val="0"/>
        <w:autoSpaceDN w:val="0"/>
        <w:spacing w:line="500" w:lineRule="exact"/>
        <w:ind w:left="641"/>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w:t>
      </w:r>
    </w:p>
    <w:p w:rsidR="00BA200D" w:rsidRPr="00BA200D" w:rsidRDefault="00BA200D" w:rsidP="00BA200D">
      <w:pPr>
        <w:autoSpaceDE w:val="0"/>
        <w:autoSpaceDN w:val="0"/>
        <w:spacing w:line="500" w:lineRule="exact"/>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以上企业，不属于大型企业的分支机构，不存在控股股东为大型企业的情形，也不存在与大型企业的负责人为同一人的情形。</w:t>
      </w:r>
    </w:p>
    <w:p w:rsidR="00BA200D" w:rsidRPr="00BA200D" w:rsidRDefault="00BA200D" w:rsidP="00BA200D">
      <w:pPr>
        <w:autoSpaceDE w:val="0"/>
        <w:autoSpaceDN w:val="0"/>
        <w:spacing w:line="500" w:lineRule="exact"/>
        <w:ind w:firstLineChars="200" w:firstLine="446"/>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本企业对上述声明内容的真实性负责。如有虚假，将依法承担相应责任。</w:t>
      </w:r>
    </w:p>
    <w:p w:rsidR="00BA200D" w:rsidRPr="00BA200D" w:rsidRDefault="00BA200D" w:rsidP="00BA200D">
      <w:pPr>
        <w:autoSpaceDE w:val="0"/>
        <w:autoSpaceDN w:val="0"/>
        <w:spacing w:line="500" w:lineRule="exact"/>
        <w:ind w:left="3840"/>
        <w:jc w:val="left"/>
        <w:rPr>
          <w:rFonts w:ascii="Times New Roman" w:eastAsia="宋体" w:hAnsi="Times New Roman" w:cs="Times New Roman"/>
          <w:sz w:val="24"/>
          <w:szCs w:val="24"/>
        </w:rPr>
      </w:pPr>
      <w:r w:rsidRPr="00BA200D">
        <w:rPr>
          <w:rFonts w:ascii="Times New Roman" w:eastAsia="宋体" w:hAnsi="Times New Roman" w:cs="Times New Roman"/>
          <w:sz w:val="24"/>
          <w:szCs w:val="24"/>
        </w:rPr>
        <w:t>投标人名称：</w:t>
      </w:r>
    </w:p>
    <w:p w:rsidR="00BA200D" w:rsidRPr="00BA200D" w:rsidRDefault="00BA200D" w:rsidP="00BA200D">
      <w:pPr>
        <w:autoSpaceDE w:val="0"/>
        <w:autoSpaceDN w:val="0"/>
        <w:spacing w:line="500" w:lineRule="exact"/>
        <w:ind w:left="3840"/>
        <w:jc w:val="left"/>
        <w:rPr>
          <w:rFonts w:ascii="Times New Roman" w:eastAsia="宋体" w:hAnsi="Times New Roman" w:cs="Times New Roman"/>
          <w:b/>
          <w:sz w:val="24"/>
          <w:szCs w:val="24"/>
        </w:rPr>
      </w:pPr>
      <w:r w:rsidRPr="00BA200D">
        <w:rPr>
          <w:rFonts w:ascii="Times New Roman" w:eastAsia="宋体" w:hAnsi="Times New Roman" w:cs="Times New Roman"/>
          <w:sz w:val="24"/>
          <w:szCs w:val="24"/>
        </w:rPr>
        <w:t>日期：</w:t>
      </w:r>
    </w:p>
    <w:p w:rsidR="00BA200D" w:rsidRPr="00BA200D" w:rsidRDefault="00BA200D" w:rsidP="00BA200D">
      <w:pPr>
        <w:spacing w:line="360" w:lineRule="auto"/>
        <w:ind w:right="84" w:firstLineChars="100" w:firstLine="224"/>
        <w:rPr>
          <w:rFonts w:ascii="Times New Roman" w:eastAsia="宋体" w:hAnsi="Times New Roman" w:cs="Times New Roman"/>
          <w:b/>
          <w:sz w:val="24"/>
          <w:szCs w:val="24"/>
        </w:rPr>
      </w:pPr>
      <w:r w:rsidRPr="00BA200D">
        <w:rPr>
          <w:rFonts w:ascii="Times New Roman" w:eastAsia="宋体" w:hAnsi="Times New Roman" w:cs="Times New Roman"/>
          <w:b/>
          <w:sz w:val="24"/>
          <w:szCs w:val="24"/>
        </w:rPr>
        <w:t>注：</w:t>
      </w:r>
    </w:p>
    <w:p w:rsidR="00BA200D" w:rsidRPr="00BA200D" w:rsidRDefault="00BA200D" w:rsidP="00BA200D">
      <w:pPr>
        <w:spacing w:line="360" w:lineRule="auto"/>
        <w:ind w:firstLineChars="200" w:firstLine="448"/>
        <w:rPr>
          <w:rFonts w:ascii="Times New Roman" w:eastAsia="宋体" w:hAnsi="Times New Roman" w:cs="Times New Roman"/>
          <w:b/>
          <w:sz w:val="24"/>
          <w:szCs w:val="24"/>
        </w:rPr>
      </w:pPr>
      <w:r w:rsidRPr="00BA200D">
        <w:rPr>
          <w:rFonts w:ascii="Times New Roman" w:eastAsia="宋体" w:hAnsi="Times New Roman" w:cs="Times New Roman"/>
          <w:b/>
          <w:sz w:val="24"/>
          <w:szCs w:val="24"/>
        </w:rPr>
        <w:t>1.</w:t>
      </w:r>
      <w:r w:rsidRPr="00BA200D">
        <w:rPr>
          <w:rFonts w:ascii="Times New Roman" w:eastAsia="宋体" w:hAnsi="Times New Roman" w:cs="Times New Roman"/>
          <w:b/>
          <w:sz w:val="24"/>
          <w:szCs w:val="24"/>
        </w:rPr>
        <w:t>标的名称须按照采购文件</w:t>
      </w:r>
      <w:r w:rsidRPr="00BA200D">
        <w:rPr>
          <w:rFonts w:ascii="Times New Roman" w:eastAsia="宋体" w:hAnsi="Times New Roman" w:cs="Times New Roman"/>
          <w:b/>
          <w:sz w:val="24"/>
          <w:szCs w:val="24"/>
        </w:rPr>
        <w:t>“</w:t>
      </w:r>
      <w:r w:rsidRPr="00BA200D">
        <w:rPr>
          <w:rFonts w:ascii="Times New Roman" w:eastAsia="宋体" w:hAnsi="Times New Roman" w:cs="Times New Roman" w:hint="eastAsia"/>
          <w:b/>
          <w:sz w:val="24"/>
          <w:szCs w:val="24"/>
        </w:rPr>
        <w:t>采购</w:t>
      </w:r>
      <w:r w:rsidRPr="00BA200D">
        <w:rPr>
          <w:rFonts w:ascii="Times New Roman" w:eastAsia="宋体" w:hAnsi="Times New Roman" w:cs="Times New Roman"/>
          <w:b/>
          <w:sz w:val="24"/>
          <w:szCs w:val="24"/>
        </w:rPr>
        <w:t>清单</w:t>
      </w:r>
      <w:r w:rsidRPr="00BA200D">
        <w:rPr>
          <w:rFonts w:ascii="Times New Roman" w:eastAsia="宋体" w:hAnsi="Times New Roman" w:cs="Times New Roman"/>
          <w:b/>
          <w:sz w:val="24"/>
          <w:szCs w:val="24"/>
        </w:rPr>
        <w:t>”</w:t>
      </w:r>
      <w:r w:rsidRPr="00BA200D">
        <w:rPr>
          <w:rFonts w:ascii="Times New Roman" w:eastAsia="宋体" w:hAnsi="Times New Roman" w:cs="Times New Roman"/>
          <w:b/>
          <w:sz w:val="24"/>
          <w:szCs w:val="24"/>
        </w:rPr>
        <w:t>中明确的标的名称进行填写；所属行业须按照采购文件中明确的所属行业进行填写。</w:t>
      </w:r>
    </w:p>
    <w:p w:rsidR="00BA200D" w:rsidRPr="00BA200D" w:rsidRDefault="00BA200D" w:rsidP="00BA200D">
      <w:pPr>
        <w:spacing w:line="360" w:lineRule="auto"/>
        <w:ind w:firstLineChars="200" w:firstLine="448"/>
        <w:rPr>
          <w:rFonts w:ascii="Times New Roman" w:eastAsia="宋体" w:hAnsi="Times New Roman" w:cs="Times New Roman"/>
          <w:b/>
          <w:sz w:val="24"/>
          <w:szCs w:val="24"/>
        </w:rPr>
      </w:pPr>
      <w:r w:rsidRPr="00BA200D">
        <w:rPr>
          <w:rFonts w:ascii="Times New Roman" w:eastAsia="宋体" w:hAnsi="Times New Roman" w:cs="Times New Roman"/>
          <w:b/>
          <w:sz w:val="24"/>
          <w:szCs w:val="24"/>
        </w:rPr>
        <w:t>2.</w:t>
      </w:r>
      <w:r w:rsidRPr="00BA200D">
        <w:rPr>
          <w:rFonts w:ascii="Times New Roman" w:eastAsia="宋体" w:hAnsi="Times New Roman" w:cs="Times New Roman"/>
          <w:b/>
          <w:sz w:val="24"/>
          <w:szCs w:val="24"/>
        </w:rPr>
        <w:t>从业人员、营业收入、资产总额填报上一年度数据，无上一年度数据的新成立企业可不填报。</w:t>
      </w:r>
    </w:p>
    <w:p w:rsidR="00BA200D" w:rsidRPr="00BA200D" w:rsidRDefault="00BA200D" w:rsidP="00BA200D">
      <w:pPr>
        <w:spacing w:line="360" w:lineRule="auto"/>
        <w:ind w:firstLineChars="200" w:firstLine="448"/>
        <w:rPr>
          <w:rFonts w:ascii="Times New Roman" w:eastAsia="宋体" w:hAnsi="Times New Roman" w:cs="Times New Roman"/>
          <w:b/>
          <w:sz w:val="24"/>
          <w:szCs w:val="21"/>
        </w:rPr>
      </w:pPr>
      <w:r w:rsidRPr="00BA200D">
        <w:rPr>
          <w:rFonts w:ascii="Times New Roman" w:eastAsia="宋体" w:hAnsi="Times New Roman" w:cs="Times New Roman"/>
          <w:b/>
          <w:sz w:val="24"/>
          <w:szCs w:val="21"/>
        </w:rPr>
        <w:t>3.</w:t>
      </w:r>
      <w:r w:rsidRPr="00BA200D">
        <w:rPr>
          <w:rFonts w:ascii="Times New Roman" w:eastAsia="宋体" w:hAnsi="Times New Roman" w:cs="Times New Roman"/>
          <w:b/>
          <w:sz w:val="24"/>
          <w:szCs w:val="21"/>
        </w:rPr>
        <w:t>中标（成交）供应商享受中小企业扶持政策的，将随中标（成交）结果同时公告其《中小企业声明函》，接受社会监督。</w:t>
      </w:r>
    </w:p>
    <w:p w:rsidR="00BA200D" w:rsidRPr="00BA200D" w:rsidRDefault="00BA200D" w:rsidP="00BA200D">
      <w:pPr>
        <w:widowControl/>
        <w:jc w:val="left"/>
        <w:rPr>
          <w:rFonts w:ascii="Times New Roman" w:eastAsia="宋体" w:hAnsi="Times New Roman" w:cs="Times New Roman"/>
          <w:sz w:val="24"/>
          <w:szCs w:val="21"/>
        </w:rPr>
      </w:pPr>
      <w:r w:rsidRPr="00BA200D">
        <w:rPr>
          <w:rFonts w:ascii="Times New Roman" w:eastAsia="宋体" w:hAnsi="Times New Roman" w:cs="Times New Roman"/>
          <w:sz w:val="24"/>
          <w:szCs w:val="21"/>
        </w:rPr>
        <w:br w:type="page"/>
      </w:r>
    </w:p>
    <w:p w:rsidR="00BA200D" w:rsidRPr="00BA200D" w:rsidRDefault="00BA200D" w:rsidP="00BA200D">
      <w:pPr>
        <w:widowControl/>
        <w:jc w:val="left"/>
        <w:rPr>
          <w:rFonts w:ascii="Times New Roman" w:eastAsia="宋体" w:hAnsi="Times New Roman" w:cs="Times New Roman"/>
          <w:sz w:val="24"/>
          <w:szCs w:val="21"/>
        </w:rPr>
      </w:pPr>
    </w:p>
    <w:p w:rsidR="00BA200D" w:rsidRPr="00BA200D" w:rsidRDefault="00BA200D" w:rsidP="00BA200D">
      <w:pPr>
        <w:autoSpaceDN w:val="0"/>
        <w:spacing w:line="360" w:lineRule="auto"/>
        <w:jc w:val="left"/>
        <w:rPr>
          <w:rFonts w:ascii="Times New Roman" w:eastAsia="宋体" w:hAnsi="Times New Roman" w:cs="Times New Roman"/>
          <w:b/>
          <w:bCs/>
          <w:sz w:val="24"/>
          <w:szCs w:val="20"/>
        </w:rPr>
      </w:pPr>
      <w:r w:rsidRPr="00BA200D">
        <w:rPr>
          <w:rFonts w:ascii="Times New Roman" w:eastAsia="宋体" w:hAnsi="Times New Roman" w:cs="Times New Roman" w:hint="eastAsia"/>
          <w:b/>
          <w:kern w:val="0"/>
          <w:sz w:val="24"/>
          <w:szCs w:val="21"/>
        </w:rPr>
        <w:t>若不是残疾人福利性单位，投标文件中可不提供此声明函</w:t>
      </w:r>
    </w:p>
    <w:p w:rsidR="00BA200D" w:rsidRPr="00BA200D" w:rsidRDefault="00BA200D" w:rsidP="00BA200D">
      <w:pPr>
        <w:autoSpaceDN w:val="0"/>
        <w:spacing w:line="360" w:lineRule="auto"/>
        <w:jc w:val="center"/>
        <w:rPr>
          <w:rFonts w:ascii="Times New Roman" w:eastAsia="宋体" w:hAnsi="Times New Roman" w:cs="Times New Roman"/>
          <w:b/>
          <w:bCs/>
          <w:sz w:val="24"/>
          <w:szCs w:val="20"/>
        </w:rPr>
      </w:pPr>
    </w:p>
    <w:p w:rsidR="00BA200D" w:rsidRPr="00BA200D" w:rsidRDefault="00BA200D" w:rsidP="00BA200D">
      <w:pPr>
        <w:snapToGrid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残疾人福利性单位声明函</w:t>
      </w:r>
    </w:p>
    <w:p w:rsidR="00BA200D" w:rsidRPr="00BA200D" w:rsidRDefault="00BA200D" w:rsidP="00BA200D">
      <w:pPr>
        <w:snapToGrid w:val="0"/>
        <w:spacing w:line="360" w:lineRule="auto"/>
        <w:ind w:firstLineChars="200" w:firstLine="448"/>
        <w:jc w:val="left"/>
        <w:rPr>
          <w:rFonts w:ascii="Times New Roman" w:eastAsia="宋体" w:hAnsi="Times New Roman" w:cs="Times New Roman"/>
          <w:b/>
          <w:bCs/>
          <w:sz w:val="24"/>
          <w:szCs w:val="20"/>
        </w:rPr>
      </w:pP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本单位郑重声明，根据《财政部</w:t>
      </w: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hint="eastAsia"/>
          <w:bCs/>
          <w:sz w:val="24"/>
          <w:szCs w:val="20"/>
        </w:rPr>
        <w:t>民政部</w:t>
      </w: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hint="eastAsia"/>
          <w:bCs/>
          <w:sz w:val="24"/>
          <w:szCs w:val="20"/>
        </w:rPr>
        <w:t>中国残疾人联合会关于促进残疾人就业政府采购政策的通知》（财库〔</w:t>
      </w:r>
      <w:r w:rsidRPr="00BA200D">
        <w:rPr>
          <w:rFonts w:ascii="Times New Roman" w:eastAsia="宋体" w:hAnsi="Times New Roman" w:cs="Times New Roman" w:hint="eastAsia"/>
          <w:bCs/>
          <w:sz w:val="24"/>
          <w:szCs w:val="20"/>
        </w:rPr>
        <w:t>2017</w:t>
      </w:r>
      <w:r w:rsidRPr="00BA200D">
        <w:rPr>
          <w:rFonts w:ascii="Times New Roman" w:eastAsia="宋体" w:hAnsi="Times New Roman" w:cs="Times New Roman" w:hint="eastAsia"/>
          <w:bCs/>
          <w:sz w:val="24"/>
          <w:szCs w:val="20"/>
        </w:rPr>
        <w:t>〕</w:t>
      </w:r>
      <w:r w:rsidRPr="00BA200D">
        <w:rPr>
          <w:rFonts w:ascii="Times New Roman" w:eastAsia="宋体" w:hAnsi="Times New Roman" w:cs="Times New Roman" w:hint="eastAsia"/>
          <w:bCs/>
          <w:sz w:val="24"/>
          <w:szCs w:val="20"/>
        </w:rPr>
        <w:t>141</w:t>
      </w:r>
      <w:r w:rsidRPr="00BA200D">
        <w:rPr>
          <w:rFonts w:ascii="Times New Roman" w:eastAsia="宋体" w:hAnsi="Times New Roman" w:cs="Times New Roman" w:hint="eastAsia"/>
          <w:bCs/>
          <w:sz w:val="24"/>
          <w:szCs w:val="20"/>
        </w:rPr>
        <w:t>号）的规定，本单位为符合条件的残疾人福利性单位，且本单位参加</w:t>
      </w:r>
      <w:r w:rsidRPr="00BA200D">
        <w:rPr>
          <w:rFonts w:ascii="Times New Roman" w:eastAsia="宋体" w:hAnsi="Times New Roman" w:cs="Times New Roman" w:hint="eastAsia"/>
          <w:bCs/>
          <w:sz w:val="24"/>
          <w:szCs w:val="20"/>
        </w:rPr>
        <w:t>______</w:t>
      </w:r>
      <w:r w:rsidRPr="00BA200D">
        <w:rPr>
          <w:rFonts w:ascii="Times New Roman" w:eastAsia="宋体" w:hAnsi="Times New Roman" w:cs="Times New Roman" w:hint="eastAsia"/>
          <w:bCs/>
          <w:sz w:val="24"/>
          <w:szCs w:val="20"/>
        </w:rPr>
        <w:t>单位的</w:t>
      </w:r>
      <w:r w:rsidRPr="00BA200D">
        <w:rPr>
          <w:rFonts w:ascii="Times New Roman" w:eastAsia="宋体" w:hAnsi="Times New Roman" w:cs="Times New Roman" w:hint="eastAsia"/>
          <w:bCs/>
          <w:sz w:val="24"/>
          <w:szCs w:val="20"/>
        </w:rPr>
        <w:t>______</w:t>
      </w:r>
      <w:r w:rsidRPr="00BA200D">
        <w:rPr>
          <w:rFonts w:ascii="Times New Roman" w:eastAsia="宋体" w:hAnsi="Times New Roman" w:cs="Times New Roman" w:hint="eastAsia"/>
          <w:bCs/>
          <w:sz w:val="24"/>
          <w:szCs w:val="20"/>
        </w:rPr>
        <w:t>项目采购活动提供本单位制造的货物（由本单位承担工程</w:t>
      </w:r>
      <w:r w:rsidRPr="00BA200D">
        <w:rPr>
          <w:rFonts w:ascii="Times New Roman" w:eastAsia="宋体" w:hAnsi="Times New Roman" w:cs="Times New Roman" w:hint="eastAsia"/>
          <w:bCs/>
          <w:sz w:val="24"/>
          <w:szCs w:val="20"/>
        </w:rPr>
        <w:t>/</w:t>
      </w:r>
      <w:r w:rsidRPr="00BA200D">
        <w:rPr>
          <w:rFonts w:ascii="Times New Roman" w:eastAsia="宋体" w:hAnsi="Times New Roman" w:cs="Times New Roman" w:hint="eastAsia"/>
          <w:bCs/>
          <w:sz w:val="24"/>
          <w:szCs w:val="20"/>
        </w:rPr>
        <w:t>提供服务），或者提供其他残疾人福利性单位制造的货物（不包括使用非残疾人福利性单位注册商标的货物）。</w:t>
      </w: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本单位对上述声明的真实性负责。如有虚假，将依法承担相应责任。</w:t>
      </w: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sz w:val="24"/>
          <w:szCs w:val="24"/>
        </w:rPr>
        <w:t>投标人名称：</w:t>
      </w: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p>
    <w:p w:rsidR="00BA200D" w:rsidRPr="00BA200D" w:rsidRDefault="00BA200D" w:rsidP="00BA200D">
      <w:pPr>
        <w:snapToGrid w:val="0"/>
        <w:spacing w:line="360" w:lineRule="auto"/>
        <w:ind w:firstLineChars="200" w:firstLine="446"/>
        <w:jc w:val="left"/>
        <w:rPr>
          <w:rFonts w:ascii="Times New Roman" w:eastAsia="宋体" w:hAnsi="Times New Roman" w:cs="Times New Roman"/>
          <w:sz w:val="24"/>
          <w:szCs w:val="21"/>
        </w:rPr>
      </w:pP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hint="eastAsia"/>
          <w:bCs/>
          <w:sz w:val="24"/>
          <w:szCs w:val="20"/>
        </w:rPr>
        <w:t>日</w:t>
      </w: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hint="eastAsia"/>
          <w:bCs/>
          <w:sz w:val="24"/>
          <w:szCs w:val="20"/>
        </w:rPr>
        <w:t>期：</w:t>
      </w:r>
    </w:p>
    <w:p w:rsidR="00BA200D" w:rsidRPr="00BA200D" w:rsidRDefault="00BA200D" w:rsidP="00BA200D">
      <w:pPr>
        <w:snapToGrid w:val="0"/>
        <w:spacing w:line="360" w:lineRule="auto"/>
        <w:ind w:firstLineChars="200" w:firstLine="446"/>
        <w:jc w:val="left"/>
        <w:rPr>
          <w:rFonts w:ascii="Times New Roman" w:eastAsia="宋体" w:hAnsi="Times New Roman" w:cs="Times New Roman"/>
          <w:sz w:val="24"/>
          <w:szCs w:val="21"/>
        </w:rPr>
      </w:pPr>
    </w:p>
    <w:p w:rsidR="00BA200D" w:rsidRPr="00BA200D" w:rsidRDefault="00BA200D" w:rsidP="00BA200D">
      <w:pPr>
        <w:snapToGrid w:val="0"/>
        <w:spacing w:line="360" w:lineRule="auto"/>
        <w:ind w:firstLineChars="200" w:firstLine="446"/>
        <w:rPr>
          <w:rFonts w:ascii="Times New Roman" w:eastAsia="宋体" w:hAnsi="Times New Roman" w:cs="Times New Roman"/>
          <w:sz w:val="24"/>
          <w:szCs w:val="21"/>
        </w:rPr>
      </w:pPr>
      <w:r w:rsidRPr="00BA200D">
        <w:rPr>
          <w:rFonts w:ascii="Times New Roman" w:eastAsia="宋体" w:hAnsi="Times New Roman" w:cs="Times New Roman"/>
          <w:sz w:val="24"/>
          <w:szCs w:val="21"/>
        </w:rPr>
        <w:t>注：</w:t>
      </w:r>
    </w:p>
    <w:p w:rsidR="00BA200D" w:rsidRPr="00BA200D" w:rsidRDefault="00BA200D" w:rsidP="00BA200D">
      <w:pPr>
        <w:snapToGrid w:val="0"/>
        <w:spacing w:line="360" w:lineRule="auto"/>
        <w:ind w:firstLineChars="200" w:firstLine="448"/>
        <w:rPr>
          <w:rFonts w:ascii="Times New Roman" w:eastAsia="宋体" w:hAnsi="Times New Roman" w:cs="Times New Roman"/>
          <w:b/>
          <w:sz w:val="24"/>
          <w:szCs w:val="21"/>
        </w:rPr>
      </w:pPr>
      <w:r w:rsidRPr="00BA200D">
        <w:rPr>
          <w:rFonts w:ascii="Times New Roman" w:eastAsia="宋体" w:hAnsi="Times New Roman" w:cs="Times New Roman"/>
          <w:b/>
          <w:sz w:val="24"/>
          <w:szCs w:val="21"/>
        </w:rPr>
        <w:t>中标供应商为残疾人福利性单位的，将随中标结果同时公告其《残疾人福利性单位声明函》，接受社会监督。</w:t>
      </w:r>
    </w:p>
    <w:p w:rsidR="00BA200D" w:rsidRPr="00BA200D" w:rsidRDefault="00BA200D" w:rsidP="00BA200D">
      <w:pPr>
        <w:snapToGrid w:val="0"/>
        <w:spacing w:line="360" w:lineRule="auto"/>
        <w:ind w:firstLineChars="200" w:firstLine="448"/>
        <w:rPr>
          <w:rFonts w:ascii="Times New Roman" w:eastAsia="宋体" w:hAnsi="Times New Roman" w:cs="Times New Roman"/>
          <w:b/>
          <w:sz w:val="24"/>
          <w:szCs w:val="21"/>
        </w:rPr>
      </w:pPr>
      <w:r w:rsidRPr="00BA200D">
        <w:rPr>
          <w:rFonts w:ascii="Times New Roman" w:eastAsia="宋体" w:hAnsi="Times New Roman" w:cs="Times New Roman"/>
          <w:b/>
          <w:kern w:val="0"/>
          <w:sz w:val="24"/>
          <w:szCs w:val="21"/>
        </w:rPr>
        <w:t>若不是残疾人福利性单位，投标文件中可不提供此声明函。</w:t>
      </w:r>
    </w:p>
    <w:p w:rsidR="00BA200D" w:rsidRPr="00BA200D" w:rsidRDefault="00BA200D" w:rsidP="00BA200D">
      <w:pPr>
        <w:snapToGrid w:val="0"/>
        <w:spacing w:line="360" w:lineRule="auto"/>
        <w:ind w:firstLineChars="200" w:firstLine="446"/>
        <w:rPr>
          <w:rFonts w:ascii="Times New Roman" w:eastAsia="宋体" w:hAnsi="Times New Roman" w:cs="Times New Roman"/>
          <w:sz w:val="24"/>
          <w:szCs w:val="21"/>
        </w:rPr>
      </w:pPr>
    </w:p>
    <w:p w:rsidR="00BA200D" w:rsidRPr="00BA200D" w:rsidRDefault="00BA200D" w:rsidP="00BA200D">
      <w:pPr>
        <w:snapToGrid w:val="0"/>
        <w:spacing w:line="360" w:lineRule="auto"/>
        <w:ind w:firstLineChars="200" w:firstLine="446"/>
        <w:rPr>
          <w:rFonts w:ascii="Times New Roman" w:eastAsia="宋体" w:hAnsi="Times New Roman" w:cs="Times New Roman"/>
          <w:sz w:val="24"/>
          <w:szCs w:val="21"/>
        </w:rPr>
      </w:pPr>
    </w:p>
    <w:p w:rsidR="00BA200D" w:rsidRPr="00BA200D" w:rsidRDefault="00BA200D" w:rsidP="00BA200D">
      <w:pPr>
        <w:snapToGrid w:val="0"/>
        <w:spacing w:line="360" w:lineRule="auto"/>
        <w:rPr>
          <w:rFonts w:ascii="Times New Roman" w:eastAsia="宋体" w:hAnsi="Times New Roman" w:cs="Times New Roman"/>
          <w:sz w:val="24"/>
          <w:szCs w:val="21"/>
        </w:rPr>
      </w:pPr>
    </w:p>
    <w:p w:rsidR="00BA200D" w:rsidRPr="00BA200D" w:rsidRDefault="00BA200D" w:rsidP="00BA200D">
      <w:pPr>
        <w:widowControl/>
        <w:jc w:val="left"/>
        <w:rPr>
          <w:rFonts w:ascii="Times New Roman" w:eastAsia="宋体" w:hAnsi="Times New Roman" w:cs="Times New Roman"/>
          <w:sz w:val="24"/>
          <w:szCs w:val="20"/>
        </w:rPr>
      </w:pPr>
      <w:r w:rsidRPr="00BA200D">
        <w:rPr>
          <w:rFonts w:ascii="Times New Roman" w:eastAsia="宋体" w:hAnsi="Times New Roman" w:cs="Times New Roman"/>
          <w:sz w:val="24"/>
          <w:szCs w:val="20"/>
        </w:rPr>
        <w:br w:type="page"/>
      </w:r>
    </w:p>
    <w:p w:rsidR="00BA200D" w:rsidRPr="00BA200D" w:rsidRDefault="00BA200D" w:rsidP="00BA200D">
      <w:pPr>
        <w:snapToGrid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b/>
          <w:sz w:val="24"/>
          <w:szCs w:val="20"/>
        </w:rPr>
        <w:t>关于符合本国产品标准的声明函</w:t>
      </w:r>
    </w:p>
    <w:p w:rsidR="00BA200D" w:rsidRPr="00BA200D" w:rsidRDefault="00BA200D" w:rsidP="00BA200D">
      <w:pPr>
        <w:widowControl/>
        <w:shd w:val="clear" w:color="auto" w:fill="FFFFFF"/>
        <w:spacing w:before="30" w:after="30"/>
        <w:ind w:firstLine="480"/>
        <w:jc w:val="left"/>
        <w:rPr>
          <w:rFonts w:ascii="Times New Roman" w:eastAsia="宋体" w:hAnsi="Times New Roman" w:cs="Times New Roman"/>
          <w:kern w:val="0"/>
          <w:sz w:val="24"/>
          <w:szCs w:val="24"/>
        </w:rPr>
      </w:pPr>
    </w:p>
    <w:p w:rsidR="00BA200D" w:rsidRPr="00BA200D" w:rsidRDefault="00BA200D" w:rsidP="00BA200D">
      <w:pPr>
        <w:widowControl/>
        <w:shd w:val="clear" w:color="auto" w:fill="FFFFFF"/>
        <w:spacing w:before="30" w:after="30" w:line="360" w:lineRule="auto"/>
        <w:ind w:firstLine="482"/>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本公司（单位）郑重声明，根据《国务院办公厅关于在政府采购中实施本国产品标准及相关政策的通知》（国办发〔</w:t>
      </w:r>
      <w:r w:rsidRPr="00BA200D">
        <w:rPr>
          <w:rFonts w:ascii="Times New Roman" w:eastAsia="宋体" w:hAnsi="Times New Roman" w:cs="Times New Roman"/>
          <w:kern w:val="0"/>
          <w:sz w:val="24"/>
          <w:szCs w:val="24"/>
        </w:rPr>
        <w:t>2025</w:t>
      </w:r>
      <w:r w:rsidRPr="00BA200D">
        <w:rPr>
          <w:rFonts w:ascii="Times New Roman" w:eastAsia="宋体" w:hAnsi="Times New Roman" w:cs="Times New Roman"/>
          <w:kern w:val="0"/>
          <w:sz w:val="24"/>
          <w:szCs w:val="24"/>
        </w:rPr>
        <w:t>〕</w:t>
      </w:r>
      <w:r w:rsidRPr="00BA200D">
        <w:rPr>
          <w:rFonts w:ascii="Times New Roman" w:eastAsia="宋体" w:hAnsi="Times New Roman" w:cs="Times New Roman"/>
          <w:kern w:val="0"/>
          <w:sz w:val="24"/>
          <w:szCs w:val="24"/>
        </w:rPr>
        <w:t>34</w:t>
      </w:r>
      <w:r w:rsidRPr="00BA200D">
        <w:rPr>
          <w:rFonts w:ascii="Times New Roman" w:eastAsia="宋体" w:hAnsi="Times New Roman" w:cs="Times New Roman"/>
          <w:kern w:val="0"/>
          <w:sz w:val="24"/>
          <w:szCs w:val="24"/>
        </w:rPr>
        <w:t>号）的规定，本公司（单位）提供的以下产品属于本国产品。具体情况如下：</w:t>
      </w:r>
    </w:p>
    <w:p w:rsidR="00BA200D" w:rsidRPr="00BA200D" w:rsidRDefault="00BA200D" w:rsidP="00BA200D">
      <w:pPr>
        <w:widowControl/>
        <w:shd w:val="clear" w:color="auto" w:fill="FFFFFF"/>
        <w:spacing w:line="360" w:lineRule="auto"/>
        <w:ind w:firstLine="482"/>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1.</w:t>
      </w:r>
      <w:r w:rsidRPr="00BA200D">
        <w:rPr>
          <w:rFonts w:ascii="宋体" w:eastAsia="宋体" w:hAnsi="宋体" w:cs="宋体"/>
          <w:i/>
          <w:iCs/>
          <w:kern w:val="0"/>
          <w:sz w:val="24"/>
          <w:szCs w:val="24"/>
          <w:u w:val="single"/>
        </w:rPr>
        <w:t>（产品名称1）</w:t>
      </w:r>
      <w:r w:rsidRPr="00BA200D">
        <w:rPr>
          <w:rFonts w:ascii="宋体" w:eastAsia="宋体" w:hAnsi="宋体" w:cs="宋体"/>
          <w:i/>
          <w:iCs/>
          <w:kern w:val="0"/>
          <w:sz w:val="24"/>
          <w:szCs w:val="24"/>
          <w:vertAlign w:val="superscript"/>
        </w:rPr>
        <w:t>1</w:t>
      </w:r>
      <w:r w:rsidRPr="00BA200D">
        <w:rPr>
          <w:rFonts w:ascii="Times New Roman" w:eastAsia="宋体" w:hAnsi="Times New Roman" w:cs="Times New Roman"/>
          <w:kern w:val="0"/>
          <w:sz w:val="24"/>
          <w:szCs w:val="24"/>
        </w:rPr>
        <w:t>，生产厂为</w:t>
      </w:r>
      <w:r w:rsidRPr="00BA200D">
        <w:rPr>
          <w:rFonts w:ascii="宋体" w:eastAsia="宋体" w:hAnsi="宋体" w:cs="宋体"/>
          <w:i/>
          <w:iCs/>
          <w:kern w:val="0"/>
          <w:sz w:val="24"/>
          <w:szCs w:val="24"/>
          <w:u w:val="single"/>
        </w:rPr>
        <w:t>（厂名）</w:t>
      </w:r>
      <w:r w:rsidRPr="00BA200D">
        <w:rPr>
          <w:rFonts w:ascii="宋体" w:eastAsia="宋体" w:hAnsi="宋体" w:cs="宋体"/>
          <w:i/>
          <w:iCs/>
          <w:kern w:val="0"/>
          <w:sz w:val="24"/>
          <w:szCs w:val="24"/>
          <w:vertAlign w:val="superscript"/>
        </w:rPr>
        <w:t>2</w:t>
      </w:r>
      <w:r w:rsidRPr="00BA200D">
        <w:rPr>
          <w:rFonts w:ascii="Times New Roman" w:eastAsia="宋体" w:hAnsi="Times New Roman" w:cs="Times New Roman"/>
          <w:kern w:val="0"/>
          <w:sz w:val="24"/>
          <w:szCs w:val="24"/>
        </w:rPr>
        <w:t>，厂址为</w:t>
      </w:r>
      <w:r w:rsidRPr="00BA200D">
        <w:rPr>
          <w:rFonts w:ascii="宋体" w:eastAsia="宋体" w:hAnsi="宋体" w:cs="宋体"/>
          <w:i/>
          <w:iCs/>
          <w:kern w:val="0"/>
          <w:sz w:val="24"/>
          <w:szCs w:val="24"/>
          <w:u w:val="single"/>
        </w:rPr>
        <w:t>（生产厂址）</w:t>
      </w:r>
      <w:r w:rsidRPr="00BA200D">
        <w:rPr>
          <w:rFonts w:ascii="Times New Roman" w:eastAsia="宋体" w:hAnsi="Times New Roman" w:cs="Times New Roman"/>
          <w:kern w:val="0"/>
          <w:sz w:val="24"/>
          <w:szCs w:val="24"/>
        </w:rPr>
        <w:t>。</w:t>
      </w:r>
    </w:p>
    <w:p w:rsidR="00BA200D" w:rsidRPr="00BA200D" w:rsidRDefault="00BA200D" w:rsidP="00BA200D">
      <w:pPr>
        <w:widowControl/>
        <w:shd w:val="clear" w:color="auto" w:fill="FFFFFF"/>
        <w:spacing w:line="360" w:lineRule="auto"/>
        <w:ind w:firstLine="482"/>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2.</w:t>
      </w:r>
      <w:r w:rsidRPr="00BA200D">
        <w:rPr>
          <w:rFonts w:ascii="宋体" w:eastAsia="宋体" w:hAnsi="宋体" w:cs="宋体"/>
          <w:i/>
          <w:iCs/>
          <w:kern w:val="0"/>
          <w:sz w:val="24"/>
          <w:szCs w:val="24"/>
          <w:u w:val="single"/>
        </w:rPr>
        <w:t>（产品名称2）</w:t>
      </w:r>
      <w:r w:rsidRPr="00BA200D">
        <w:rPr>
          <w:rFonts w:ascii="Times New Roman" w:eastAsia="宋体" w:hAnsi="Times New Roman" w:cs="Times New Roman"/>
          <w:kern w:val="0"/>
          <w:sz w:val="24"/>
          <w:szCs w:val="24"/>
        </w:rPr>
        <w:t>，生产厂为</w:t>
      </w:r>
      <w:r w:rsidRPr="00BA200D">
        <w:rPr>
          <w:rFonts w:ascii="宋体" w:eastAsia="宋体" w:hAnsi="宋体" w:cs="宋体"/>
          <w:i/>
          <w:iCs/>
          <w:kern w:val="0"/>
          <w:sz w:val="24"/>
          <w:szCs w:val="24"/>
          <w:u w:val="single"/>
        </w:rPr>
        <w:t>（厂名）</w:t>
      </w:r>
      <w:r w:rsidRPr="00BA200D">
        <w:rPr>
          <w:rFonts w:ascii="Times New Roman" w:eastAsia="宋体" w:hAnsi="Times New Roman" w:cs="Times New Roman"/>
          <w:kern w:val="0"/>
          <w:sz w:val="24"/>
          <w:szCs w:val="24"/>
        </w:rPr>
        <w:t>，厂址为</w:t>
      </w:r>
      <w:r w:rsidRPr="00BA200D">
        <w:rPr>
          <w:rFonts w:ascii="宋体" w:eastAsia="宋体" w:hAnsi="宋体" w:cs="宋体"/>
          <w:i/>
          <w:iCs/>
          <w:kern w:val="0"/>
          <w:sz w:val="24"/>
          <w:szCs w:val="24"/>
          <w:u w:val="single"/>
        </w:rPr>
        <w:t>（生产厂址）</w:t>
      </w:r>
      <w:r w:rsidRPr="00BA200D">
        <w:rPr>
          <w:rFonts w:ascii="Times New Roman" w:eastAsia="宋体" w:hAnsi="Times New Roman" w:cs="Times New Roman"/>
          <w:kern w:val="0"/>
          <w:sz w:val="24"/>
          <w:szCs w:val="24"/>
        </w:rPr>
        <w:t>。</w:t>
      </w:r>
    </w:p>
    <w:p w:rsidR="00BA200D" w:rsidRPr="00BA200D" w:rsidRDefault="00BA200D" w:rsidP="00BA200D">
      <w:pPr>
        <w:widowControl/>
        <w:shd w:val="clear" w:color="auto" w:fill="FFFFFF"/>
        <w:spacing w:before="30" w:after="30" w:line="360" w:lineRule="auto"/>
        <w:ind w:firstLine="482"/>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w:t>
      </w:r>
    </w:p>
    <w:p w:rsidR="00BA200D" w:rsidRPr="00BA200D" w:rsidRDefault="00BA200D" w:rsidP="00BA200D">
      <w:pPr>
        <w:widowControl/>
        <w:shd w:val="clear" w:color="auto" w:fill="FFFFFF"/>
        <w:spacing w:before="30" w:after="30" w:line="360" w:lineRule="auto"/>
        <w:ind w:firstLine="482"/>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本公司（单位）对上述声明内容的真实性负责。如有虚假，愿承担相应法律责任。</w:t>
      </w: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 xml:space="preserve">                           </w:t>
      </w:r>
    </w:p>
    <w:p w:rsidR="00BA200D" w:rsidRPr="00BA200D" w:rsidRDefault="00BA200D" w:rsidP="00BA200D">
      <w:pPr>
        <w:snapToGrid w:val="0"/>
        <w:spacing w:line="360" w:lineRule="auto"/>
        <w:ind w:firstLineChars="1600" w:firstLine="3571"/>
        <w:jc w:val="left"/>
        <w:rPr>
          <w:rFonts w:ascii="Times New Roman" w:eastAsia="宋体" w:hAnsi="Times New Roman" w:cs="Times New Roman"/>
          <w:bCs/>
          <w:sz w:val="24"/>
          <w:szCs w:val="20"/>
        </w:rPr>
      </w:pPr>
      <w:r w:rsidRPr="00BA200D">
        <w:rPr>
          <w:rFonts w:ascii="Times New Roman" w:eastAsia="宋体" w:hAnsi="Times New Roman" w:cs="Times New Roman"/>
          <w:sz w:val="24"/>
          <w:szCs w:val="24"/>
        </w:rPr>
        <w:t>投标人名称：</w:t>
      </w: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hint="eastAsia"/>
          <w:bCs/>
          <w:sz w:val="24"/>
          <w:szCs w:val="20"/>
        </w:rPr>
        <w:t>日</w:t>
      </w: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hint="eastAsia"/>
          <w:bCs/>
          <w:sz w:val="24"/>
          <w:szCs w:val="20"/>
        </w:rPr>
        <w:t>期：</w:t>
      </w:r>
    </w:p>
    <w:p w:rsidR="00BA200D" w:rsidRPr="00BA200D" w:rsidRDefault="00BA200D" w:rsidP="00BA200D">
      <w:pPr>
        <w:widowControl/>
        <w:shd w:val="clear" w:color="auto" w:fill="FFFFFF"/>
        <w:spacing w:before="30" w:after="30"/>
        <w:jc w:val="left"/>
        <w:rPr>
          <w:rFonts w:ascii="Times New Roman" w:eastAsia="宋体" w:hAnsi="Times New Roman" w:cs="Times New Roman"/>
          <w:kern w:val="0"/>
          <w:sz w:val="24"/>
          <w:szCs w:val="24"/>
        </w:rPr>
      </w:pPr>
      <w:r w:rsidRPr="00BA200D">
        <w:rPr>
          <w:rFonts w:ascii="Times New Roman" w:eastAsia="宋体" w:hAnsi="Times New Roman" w:cs="Times New Roman"/>
          <w:kern w:val="0"/>
          <w:sz w:val="24"/>
          <w:szCs w:val="24"/>
        </w:rPr>
        <w:t>__________________</w:t>
      </w:r>
    </w:p>
    <w:p w:rsidR="00BA200D" w:rsidRPr="00BA200D" w:rsidRDefault="00BA200D" w:rsidP="00BA200D">
      <w:pPr>
        <w:widowControl/>
        <w:shd w:val="clear" w:color="auto" w:fill="FFFFFF"/>
        <w:spacing w:line="360" w:lineRule="auto"/>
        <w:ind w:firstLineChars="200" w:firstLine="386"/>
        <w:jc w:val="left"/>
        <w:rPr>
          <w:rFonts w:ascii="Times New Roman" w:eastAsia="宋体" w:hAnsi="Times New Roman" w:cs="Times New Roman"/>
          <w:kern w:val="0"/>
          <w:szCs w:val="21"/>
        </w:rPr>
      </w:pPr>
      <w:r w:rsidRPr="00BA200D">
        <w:rPr>
          <w:rFonts w:ascii="Times New Roman" w:eastAsia="宋体" w:hAnsi="Times New Roman" w:cs="Times New Roman"/>
          <w:kern w:val="0"/>
          <w:szCs w:val="21"/>
        </w:rPr>
        <w:t>1.</w:t>
      </w:r>
      <w:r w:rsidRPr="00BA200D">
        <w:rPr>
          <w:rFonts w:ascii="Times New Roman" w:eastAsia="宋体" w:hAnsi="Times New Roman" w:cs="Times New Roman"/>
          <w:kern w:val="0"/>
          <w:szCs w:val="21"/>
        </w:rPr>
        <w:t>产品如有型号，请在</w:t>
      </w:r>
      <w:r w:rsidRPr="00BA200D">
        <w:rPr>
          <w:rFonts w:ascii="Times New Roman" w:eastAsia="宋体" w:hAnsi="Times New Roman" w:cs="Times New Roman"/>
          <w:kern w:val="0"/>
          <w:szCs w:val="21"/>
        </w:rPr>
        <w:t>“</w:t>
      </w:r>
      <w:r w:rsidRPr="00BA200D">
        <w:rPr>
          <w:rFonts w:ascii="Times New Roman" w:eastAsia="宋体" w:hAnsi="Times New Roman" w:cs="Times New Roman"/>
          <w:kern w:val="0"/>
          <w:szCs w:val="21"/>
        </w:rPr>
        <w:t>产品名称</w:t>
      </w:r>
      <w:r w:rsidRPr="00BA200D">
        <w:rPr>
          <w:rFonts w:ascii="Times New Roman" w:eastAsia="宋体" w:hAnsi="Times New Roman" w:cs="Times New Roman"/>
          <w:kern w:val="0"/>
          <w:szCs w:val="21"/>
        </w:rPr>
        <w:t>”</w:t>
      </w:r>
      <w:r w:rsidRPr="00BA200D">
        <w:rPr>
          <w:rFonts w:ascii="Times New Roman" w:eastAsia="宋体" w:hAnsi="Times New Roman" w:cs="Times New Roman"/>
          <w:kern w:val="0"/>
          <w:szCs w:val="21"/>
        </w:rPr>
        <w:t>栏一并填写。</w:t>
      </w:r>
    </w:p>
    <w:p w:rsidR="00BA200D" w:rsidRPr="00BA200D" w:rsidRDefault="00BA200D" w:rsidP="00BA200D">
      <w:pPr>
        <w:widowControl/>
        <w:shd w:val="clear" w:color="auto" w:fill="FFFFFF"/>
        <w:spacing w:line="360" w:lineRule="auto"/>
        <w:ind w:firstLineChars="200" w:firstLine="386"/>
        <w:jc w:val="left"/>
        <w:rPr>
          <w:rFonts w:ascii="Times New Roman" w:eastAsia="宋体" w:hAnsi="Times New Roman" w:cs="Times New Roman"/>
          <w:kern w:val="0"/>
          <w:szCs w:val="21"/>
        </w:rPr>
      </w:pPr>
      <w:r w:rsidRPr="00BA200D">
        <w:rPr>
          <w:rFonts w:ascii="Times New Roman" w:eastAsia="宋体" w:hAnsi="Times New Roman" w:cs="Times New Roman"/>
          <w:kern w:val="0"/>
          <w:szCs w:val="21"/>
        </w:rPr>
        <w:t>2.</w:t>
      </w:r>
      <w:r w:rsidRPr="00BA200D">
        <w:rPr>
          <w:rFonts w:ascii="Times New Roman" w:eastAsia="宋体" w:hAnsi="Times New Roman" w:cs="Times New Roman"/>
          <w:kern w:val="0"/>
          <w:szCs w:val="21"/>
        </w:rPr>
        <w:t>生产厂名与厂址应与生产厂营业执照载明的相关信息保持一致。</w:t>
      </w:r>
    </w:p>
    <w:p w:rsidR="00BA200D" w:rsidRPr="00BA200D" w:rsidRDefault="00BA200D" w:rsidP="00BA200D">
      <w:pPr>
        <w:widowControl/>
        <w:shd w:val="clear" w:color="auto" w:fill="FFFFFF"/>
        <w:spacing w:line="360" w:lineRule="auto"/>
        <w:jc w:val="left"/>
        <w:rPr>
          <w:rFonts w:ascii="Times New Roman" w:eastAsia="宋体" w:hAnsi="Times New Roman" w:cs="Times New Roman"/>
          <w:kern w:val="0"/>
          <w:szCs w:val="21"/>
        </w:rPr>
      </w:pPr>
      <w:r w:rsidRPr="00BA200D">
        <w:rPr>
          <w:rFonts w:ascii="Times New Roman" w:eastAsia="宋体" w:hAnsi="Times New Roman" w:cs="Times New Roman"/>
          <w:kern w:val="0"/>
          <w:szCs w:val="21"/>
        </w:rPr>
        <w:t>———————————————————————————————————————</w:t>
      </w:r>
    </w:p>
    <w:p w:rsidR="00BA200D" w:rsidRPr="00BA200D" w:rsidRDefault="00BA200D" w:rsidP="00BA200D">
      <w:pPr>
        <w:snapToGrid w:val="0"/>
        <w:spacing w:line="360" w:lineRule="auto"/>
        <w:jc w:val="center"/>
        <w:rPr>
          <w:rFonts w:ascii="Times New Roman" w:eastAsia="宋体" w:hAnsi="Times New Roman" w:cs="Times New Roman"/>
          <w:b/>
          <w:bCs/>
          <w:sz w:val="24"/>
          <w:szCs w:val="20"/>
        </w:rPr>
      </w:pPr>
      <w:r w:rsidRPr="00BA200D">
        <w:rPr>
          <w:rFonts w:ascii="Times New Roman" w:eastAsia="宋体" w:hAnsi="Times New Roman" w:cs="Times New Roman"/>
          <w:b/>
          <w:sz w:val="24"/>
          <w:szCs w:val="20"/>
        </w:rPr>
        <w:t>关于符合本国产品</w:t>
      </w:r>
      <w:r w:rsidRPr="00BA200D">
        <w:rPr>
          <w:rFonts w:ascii="Times New Roman" w:eastAsia="宋体" w:hAnsi="Times New Roman" w:cs="Times New Roman" w:hint="eastAsia"/>
          <w:b/>
          <w:sz w:val="24"/>
          <w:szCs w:val="20"/>
        </w:rPr>
        <w:t>成本</w:t>
      </w:r>
      <w:r w:rsidRPr="00BA200D">
        <w:rPr>
          <w:rFonts w:ascii="Times New Roman" w:eastAsia="宋体" w:hAnsi="Times New Roman" w:cs="Times New Roman"/>
          <w:b/>
          <w:sz w:val="24"/>
          <w:szCs w:val="20"/>
        </w:rPr>
        <w:t>比例的声明函</w:t>
      </w:r>
    </w:p>
    <w:p w:rsidR="00BA200D" w:rsidRPr="00BA200D" w:rsidRDefault="00BA200D" w:rsidP="00BA200D">
      <w:pPr>
        <w:widowControl/>
        <w:shd w:val="clear" w:color="auto" w:fill="FFFFFF"/>
        <w:spacing w:line="360" w:lineRule="auto"/>
        <w:ind w:firstLineChars="200" w:firstLine="386"/>
        <w:jc w:val="left"/>
        <w:rPr>
          <w:rFonts w:ascii="Times New Roman" w:eastAsia="宋体" w:hAnsi="Times New Roman" w:cs="Times New Roman"/>
          <w:kern w:val="0"/>
          <w:szCs w:val="21"/>
        </w:rPr>
      </w:pPr>
    </w:p>
    <w:p w:rsidR="00BA200D" w:rsidRPr="00BA200D" w:rsidRDefault="00BA200D" w:rsidP="00BA200D">
      <w:pPr>
        <w:widowControl/>
        <w:shd w:val="clear" w:color="auto" w:fill="FFFFFF"/>
        <w:spacing w:line="360" w:lineRule="auto"/>
        <w:ind w:firstLineChars="200" w:firstLine="446"/>
        <w:jc w:val="left"/>
        <w:rPr>
          <w:rFonts w:ascii="Times New Roman" w:eastAsia="宋体" w:hAnsi="Times New Roman" w:cs="Times New Roman"/>
          <w:kern w:val="0"/>
          <w:sz w:val="24"/>
          <w:szCs w:val="21"/>
        </w:rPr>
      </w:pPr>
      <w:r w:rsidRPr="00BA200D">
        <w:rPr>
          <w:rFonts w:ascii="Times New Roman" w:eastAsia="宋体" w:hAnsi="Times New Roman" w:cs="Times New Roman" w:hint="eastAsia"/>
          <w:kern w:val="0"/>
          <w:sz w:val="24"/>
          <w:szCs w:val="21"/>
        </w:rPr>
        <w:t>以上符合本国产品标准的产品成本之和占全部产品成本之和的比例为</w:t>
      </w:r>
      <w:r w:rsidRPr="00BA200D">
        <w:rPr>
          <w:rFonts w:ascii="Times New Roman" w:eastAsia="宋体" w:hAnsi="Times New Roman" w:cs="Times New Roman" w:hint="eastAsia"/>
          <w:kern w:val="0"/>
          <w:sz w:val="24"/>
          <w:szCs w:val="21"/>
          <w:u w:val="single"/>
        </w:rPr>
        <w:t xml:space="preserve">        </w:t>
      </w:r>
      <w:r w:rsidRPr="00BA200D">
        <w:rPr>
          <w:rFonts w:ascii="Times New Roman" w:eastAsia="宋体" w:hAnsi="Times New Roman" w:cs="Times New Roman" w:hint="eastAsia"/>
          <w:kern w:val="0"/>
          <w:sz w:val="24"/>
          <w:szCs w:val="21"/>
        </w:rPr>
        <w:t>%</w:t>
      </w:r>
      <w:r w:rsidRPr="00BA200D">
        <w:rPr>
          <w:rFonts w:ascii="Times New Roman" w:eastAsia="宋体" w:hAnsi="Times New Roman" w:cs="Times New Roman"/>
          <w:kern w:val="0"/>
          <w:sz w:val="24"/>
          <w:szCs w:val="21"/>
          <w:vertAlign w:val="superscript"/>
        </w:rPr>
        <w:footnoteReference w:id="1"/>
      </w:r>
      <w:r w:rsidRPr="00BA200D">
        <w:rPr>
          <w:rFonts w:ascii="Times New Roman" w:eastAsia="宋体" w:hAnsi="Times New Roman" w:cs="Times New Roman" w:hint="eastAsia"/>
          <w:kern w:val="0"/>
          <w:sz w:val="24"/>
          <w:szCs w:val="21"/>
        </w:rPr>
        <w:t>。</w:t>
      </w:r>
    </w:p>
    <w:p w:rsidR="00BA200D" w:rsidRPr="00BA200D" w:rsidRDefault="00BA200D" w:rsidP="00BA200D">
      <w:pPr>
        <w:snapToGrid w:val="0"/>
        <w:spacing w:line="360" w:lineRule="auto"/>
        <w:ind w:firstLineChars="1600" w:firstLine="3571"/>
        <w:jc w:val="left"/>
        <w:rPr>
          <w:rFonts w:ascii="Times New Roman" w:eastAsia="宋体" w:hAnsi="Times New Roman" w:cs="Times New Roman"/>
          <w:sz w:val="24"/>
          <w:szCs w:val="24"/>
        </w:rPr>
      </w:pPr>
    </w:p>
    <w:p w:rsidR="00BA200D" w:rsidRPr="00BA200D" w:rsidRDefault="00BA200D" w:rsidP="00BA200D">
      <w:pPr>
        <w:snapToGrid w:val="0"/>
        <w:spacing w:line="360" w:lineRule="auto"/>
        <w:ind w:firstLineChars="1600" w:firstLine="3571"/>
        <w:jc w:val="left"/>
        <w:rPr>
          <w:rFonts w:ascii="Times New Roman" w:eastAsia="宋体" w:hAnsi="Times New Roman" w:cs="Times New Roman"/>
          <w:bCs/>
          <w:sz w:val="24"/>
          <w:szCs w:val="20"/>
        </w:rPr>
      </w:pPr>
      <w:r w:rsidRPr="00BA200D">
        <w:rPr>
          <w:rFonts w:ascii="Times New Roman" w:eastAsia="宋体" w:hAnsi="Times New Roman" w:cs="Times New Roman"/>
          <w:sz w:val="24"/>
          <w:szCs w:val="24"/>
        </w:rPr>
        <w:t>投标人名称：</w:t>
      </w:r>
    </w:p>
    <w:p w:rsidR="00BA200D" w:rsidRPr="00BA200D" w:rsidRDefault="00BA200D" w:rsidP="00BA200D">
      <w:pPr>
        <w:snapToGrid w:val="0"/>
        <w:spacing w:line="360" w:lineRule="auto"/>
        <w:ind w:firstLineChars="200" w:firstLine="446"/>
        <w:jc w:val="left"/>
        <w:rPr>
          <w:rFonts w:ascii="Times New Roman" w:eastAsia="宋体" w:hAnsi="Times New Roman" w:cs="Times New Roman"/>
          <w:bCs/>
          <w:sz w:val="24"/>
          <w:szCs w:val="20"/>
        </w:rPr>
      </w:pP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hint="eastAsia"/>
          <w:bCs/>
          <w:sz w:val="24"/>
          <w:szCs w:val="20"/>
        </w:rPr>
        <w:t>日</w:t>
      </w:r>
      <w:r w:rsidRPr="00BA200D">
        <w:rPr>
          <w:rFonts w:ascii="Times New Roman" w:eastAsia="宋体" w:hAnsi="Times New Roman" w:cs="Times New Roman" w:hint="eastAsia"/>
          <w:bCs/>
          <w:sz w:val="24"/>
          <w:szCs w:val="20"/>
        </w:rPr>
        <w:t xml:space="preserve">  </w:t>
      </w:r>
      <w:r w:rsidRPr="00BA200D">
        <w:rPr>
          <w:rFonts w:ascii="Times New Roman" w:eastAsia="宋体" w:hAnsi="Times New Roman" w:cs="Times New Roman" w:hint="eastAsia"/>
          <w:bCs/>
          <w:sz w:val="24"/>
          <w:szCs w:val="20"/>
        </w:rPr>
        <w:t>期：</w:t>
      </w:r>
    </w:p>
    <w:p w:rsidR="00BA200D" w:rsidRPr="00BA200D" w:rsidRDefault="00BA200D" w:rsidP="00BA200D">
      <w:pPr>
        <w:autoSpaceDN w:val="0"/>
        <w:spacing w:line="360" w:lineRule="auto"/>
        <w:ind w:firstLineChars="200" w:firstLine="386"/>
        <w:rPr>
          <w:rFonts w:ascii="Times New Roman" w:eastAsia="宋体" w:hAnsi="Times New Roman" w:cs="Times New Roman"/>
          <w:szCs w:val="21"/>
        </w:rPr>
      </w:pPr>
    </w:p>
    <w:p w:rsidR="00BA200D" w:rsidRPr="00BA200D" w:rsidRDefault="00BA200D" w:rsidP="00BA200D">
      <w:pPr>
        <w:widowControl/>
        <w:jc w:val="left"/>
        <w:rPr>
          <w:rFonts w:ascii="Times New Roman" w:eastAsia="宋体" w:hAnsi="Times New Roman" w:cs="Times New Roman"/>
          <w:szCs w:val="21"/>
        </w:rPr>
      </w:pPr>
      <w:r w:rsidRPr="00BA200D">
        <w:rPr>
          <w:rFonts w:ascii="Times New Roman" w:eastAsia="宋体" w:hAnsi="Times New Roman" w:cs="Times New Roman"/>
          <w:szCs w:val="21"/>
        </w:rPr>
        <w:br w:type="page"/>
      </w:r>
    </w:p>
    <w:p w:rsidR="00BA200D" w:rsidRPr="00BA200D" w:rsidRDefault="00BA200D" w:rsidP="00BA200D">
      <w:pPr>
        <w:autoSpaceDN w:val="0"/>
        <w:spacing w:line="360" w:lineRule="auto"/>
        <w:rPr>
          <w:rFonts w:ascii="Times New Roman" w:eastAsia="宋体" w:hAnsi="Times New Roman" w:cs="Times New Roman"/>
          <w:b/>
          <w:bCs/>
          <w:sz w:val="24"/>
          <w:szCs w:val="20"/>
        </w:rPr>
      </w:pPr>
      <w:r w:rsidRPr="00BA200D">
        <w:rPr>
          <w:rFonts w:ascii="Times New Roman" w:eastAsia="宋体" w:hAnsi="Times New Roman" w:cs="Times New Roman" w:hint="eastAsia"/>
          <w:b/>
          <w:bCs/>
          <w:sz w:val="24"/>
          <w:szCs w:val="20"/>
        </w:rPr>
        <w:t>附件</w:t>
      </w:r>
      <w:r w:rsidRPr="00BA200D">
        <w:rPr>
          <w:rFonts w:ascii="Times New Roman" w:eastAsia="宋体" w:hAnsi="Times New Roman" w:cs="Times New Roman" w:hint="eastAsia"/>
          <w:b/>
          <w:bCs/>
          <w:sz w:val="24"/>
          <w:szCs w:val="20"/>
        </w:rPr>
        <w:t>14</w:t>
      </w:r>
      <w:r w:rsidRPr="00BA200D">
        <w:rPr>
          <w:rFonts w:ascii="Times New Roman" w:eastAsia="宋体" w:hAnsi="Times New Roman" w:cs="Times New Roman" w:hint="eastAsia"/>
          <w:b/>
          <w:bCs/>
          <w:sz w:val="24"/>
          <w:szCs w:val="20"/>
        </w:rPr>
        <w:t>：</w:t>
      </w:r>
      <w:r w:rsidRPr="00BA200D">
        <w:rPr>
          <w:rFonts w:ascii="Times New Roman" w:eastAsia="宋体" w:hAnsi="Times New Roman" w:cs="Times New Roman"/>
          <w:b/>
          <w:bCs/>
          <w:sz w:val="24"/>
          <w:szCs w:val="20"/>
        </w:rPr>
        <w:t>投标人认为需要提供的其他资料</w:t>
      </w:r>
    </w:p>
    <w:p w:rsidR="007B7267" w:rsidRPr="00BA200D" w:rsidRDefault="007B7267"/>
    <w:sectPr w:rsidR="007B7267" w:rsidRPr="00BA200D">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13C" w:rsidRDefault="008C413C" w:rsidP="00BA200D">
      <w:r>
        <w:separator/>
      </w:r>
    </w:p>
  </w:endnote>
  <w:endnote w:type="continuationSeparator" w:id="0">
    <w:p w:rsidR="008C413C" w:rsidRDefault="008C413C" w:rsidP="00BA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宋体"/>
    <w:charset w:val="86"/>
    <w:family w:val="roman"/>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7E" w:rsidRDefault="00E1587E">
    <w:pPr>
      <w:pStyle w:val="a9"/>
      <w:jc w:val="center"/>
    </w:pPr>
  </w:p>
  <w:p w:rsidR="00E1587E" w:rsidRDefault="00E1587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7E" w:rsidRDefault="00E1587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E1587E" w:rsidRDefault="00E1587E">
        <w:pPr>
          <w:pStyle w:val="a9"/>
          <w:jc w:val="center"/>
        </w:pPr>
        <w:r>
          <w:fldChar w:fldCharType="begin"/>
        </w:r>
        <w:r>
          <w:instrText>PAGE   \* MERGEFORMAT</w:instrText>
        </w:r>
        <w:r>
          <w:fldChar w:fldCharType="separate"/>
        </w:r>
        <w:r w:rsidR="00850E9B" w:rsidRPr="00850E9B">
          <w:rPr>
            <w:noProof/>
            <w:lang w:val="zh-CN"/>
          </w:rPr>
          <w:t>1</w:t>
        </w:r>
        <w:r>
          <w:fldChar w:fldCharType="end"/>
        </w:r>
      </w:p>
    </w:sdtContent>
  </w:sdt>
  <w:p w:rsidR="00E1587E" w:rsidRDefault="00E1587E">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7E" w:rsidRDefault="00E1587E">
    <w:pPr>
      <w:pStyle w:val="a9"/>
      <w:jc w:val="center"/>
    </w:pPr>
    <w:r>
      <w:rPr>
        <w:b/>
      </w:rPr>
      <w:fldChar w:fldCharType="begin"/>
    </w:r>
    <w:r>
      <w:rPr>
        <w:b/>
      </w:rPr>
      <w:instrText>PAGE  \* Arabic  \* MERGEFORMAT</w:instrText>
    </w:r>
    <w:r>
      <w:rPr>
        <w:b/>
      </w:rPr>
      <w:fldChar w:fldCharType="separate"/>
    </w:r>
    <w:r w:rsidR="001A529C" w:rsidRPr="001A529C">
      <w:rPr>
        <w:b/>
        <w:noProof/>
        <w:lang w:val="zh-CN"/>
      </w:rPr>
      <w:t>71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13C" w:rsidRDefault="008C413C" w:rsidP="00BA200D">
      <w:r>
        <w:separator/>
      </w:r>
    </w:p>
  </w:footnote>
  <w:footnote w:type="continuationSeparator" w:id="0">
    <w:p w:rsidR="008C413C" w:rsidRDefault="008C413C" w:rsidP="00BA200D">
      <w:r>
        <w:continuationSeparator/>
      </w:r>
    </w:p>
  </w:footnote>
  <w:footnote w:id="1">
    <w:p w:rsidR="00E1587E" w:rsidRDefault="00E1587E" w:rsidP="00BA200D">
      <w:pPr>
        <w:pStyle w:val="ac"/>
        <w:rPr>
          <w:sz w:val="21"/>
        </w:rPr>
      </w:pPr>
      <w:r>
        <w:rPr>
          <w:rStyle w:val="af4"/>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7E" w:rsidRDefault="00E1587E">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0D"/>
    <w:rsid w:val="000D5CC1"/>
    <w:rsid w:val="000F0E00"/>
    <w:rsid w:val="001370DA"/>
    <w:rsid w:val="00144B5C"/>
    <w:rsid w:val="001A529C"/>
    <w:rsid w:val="002C507F"/>
    <w:rsid w:val="003811B8"/>
    <w:rsid w:val="004F0BC5"/>
    <w:rsid w:val="005777B4"/>
    <w:rsid w:val="005D4740"/>
    <w:rsid w:val="005D7678"/>
    <w:rsid w:val="00723D44"/>
    <w:rsid w:val="007B7267"/>
    <w:rsid w:val="007C4363"/>
    <w:rsid w:val="00850E9B"/>
    <w:rsid w:val="008C413C"/>
    <w:rsid w:val="00976815"/>
    <w:rsid w:val="00BA200D"/>
    <w:rsid w:val="00C157AC"/>
    <w:rsid w:val="00C2062D"/>
    <w:rsid w:val="00D670DD"/>
    <w:rsid w:val="00DA1618"/>
    <w:rsid w:val="00E1587E"/>
    <w:rsid w:val="00FD1781"/>
    <w:rsid w:val="00FF4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BA200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A200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qFormat/>
    <w:rsid w:val="00BA200D"/>
    <w:rPr>
      <w:rFonts w:asciiTheme="majorHAnsi" w:eastAsiaTheme="majorEastAsia" w:hAnsiTheme="majorHAnsi" w:cstheme="majorBidi"/>
      <w:b/>
      <w:bCs/>
      <w:sz w:val="32"/>
      <w:szCs w:val="32"/>
    </w:rPr>
  </w:style>
  <w:style w:type="character" w:customStyle="1" w:styleId="3Char">
    <w:name w:val="标题 3 Char"/>
    <w:basedOn w:val="a0"/>
    <w:link w:val="3"/>
    <w:qFormat/>
    <w:rsid w:val="00BA200D"/>
    <w:rPr>
      <w:rFonts w:ascii="Times New Roman" w:eastAsia="宋体" w:hAnsi="Times New Roman" w:cs="Times New Roman"/>
      <w:b/>
      <w:bCs/>
      <w:sz w:val="32"/>
      <w:szCs w:val="32"/>
    </w:rPr>
  </w:style>
  <w:style w:type="numbering" w:customStyle="1" w:styleId="1">
    <w:name w:val="无列表1"/>
    <w:next w:val="a2"/>
    <w:uiPriority w:val="99"/>
    <w:semiHidden/>
    <w:unhideWhenUsed/>
    <w:rsid w:val="00BA200D"/>
  </w:style>
  <w:style w:type="paragraph" w:styleId="a3">
    <w:name w:val="annotation text"/>
    <w:basedOn w:val="a"/>
    <w:link w:val="Char"/>
    <w:uiPriority w:val="99"/>
    <w:semiHidden/>
    <w:unhideWhenUsed/>
    <w:qFormat/>
    <w:rsid w:val="00BA200D"/>
    <w:pPr>
      <w:jc w:val="left"/>
    </w:pPr>
    <w:rPr>
      <w:rFonts w:ascii="Times New Roman" w:eastAsia="宋体" w:hAnsi="Times New Roman" w:cs="Times New Roman"/>
      <w:szCs w:val="20"/>
    </w:rPr>
  </w:style>
  <w:style w:type="character" w:customStyle="1" w:styleId="Char">
    <w:name w:val="批注文字 Char"/>
    <w:basedOn w:val="a0"/>
    <w:link w:val="a3"/>
    <w:uiPriority w:val="99"/>
    <w:semiHidden/>
    <w:qFormat/>
    <w:rsid w:val="00BA200D"/>
    <w:rPr>
      <w:rFonts w:ascii="Times New Roman" w:eastAsia="宋体" w:hAnsi="Times New Roman" w:cs="Times New Roman"/>
      <w:szCs w:val="20"/>
    </w:rPr>
  </w:style>
  <w:style w:type="paragraph" w:styleId="a4">
    <w:name w:val="Body Text"/>
    <w:basedOn w:val="a"/>
    <w:link w:val="Char0"/>
    <w:uiPriority w:val="99"/>
    <w:semiHidden/>
    <w:unhideWhenUsed/>
    <w:qFormat/>
    <w:rsid w:val="00BA200D"/>
    <w:pPr>
      <w:spacing w:after="120"/>
    </w:pPr>
    <w:rPr>
      <w:rFonts w:ascii="Times New Roman" w:eastAsia="宋体" w:hAnsi="Times New Roman" w:cs="Times New Roman"/>
      <w:szCs w:val="20"/>
    </w:rPr>
  </w:style>
  <w:style w:type="character" w:customStyle="1" w:styleId="Char0">
    <w:name w:val="正文文本 Char"/>
    <w:basedOn w:val="a0"/>
    <w:link w:val="a4"/>
    <w:uiPriority w:val="99"/>
    <w:semiHidden/>
    <w:qFormat/>
    <w:rsid w:val="00BA200D"/>
    <w:rPr>
      <w:rFonts w:ascii="Times New Roman" w:eastAsia="宋体" w:hAnsi="Times New Roman" w:cs="Times New Roman"/>
      <w:szCs w:val="20"/>
    </w:rPr>
  </w:style>
  <w:style w:type="paragraph" w:styleId="a5">
    <w:name w:val="Body Text Indent"/>
    <w:basedOn w:val="a"/>
    <w:link w:val="Char1"/>
    <w:qFormat/>
    <w:rsid w:val="00BA200D"/>
    <w:pPr>
      <w:tabs>
        <w:tab w:val="left" w:pos="480"/>
      </w:tabs>
      <w:spacing w:line="560" w:lineRule="exact"/>
      <w:ind w:firstLine="480"/>
      <w:jc w:val="left"/>
    </w:pPr>
    <w:rPr>
      <w:rFonts w:ascii="宋体" w:eastAsia="宋体" w:hAnsi="宋体" w:cs="Times New Roman"/>
      <w:sz w:val="24"/>
      <w:szCs w:val="20"/>
    </w:rPr>
  </w:style>
  <w:style w:type="character" w:customStyle="1" w:styleId="Char1">
    <w:name w:val="正文文本缩进 Char"/>
    <w:basedOn w:val="a0"/>
    <w:link w:val="a5"/>
    <w:qFormat/>
    <w:rsid w:val="00BA200D"/>
    <w:rPr>
      <w:rFonts w:ascii="宋体" w:eastAsia="宋体" w:hAnsi="宋体" w:cs="Times New Roman"/>
      <w:sz w:val="24"/>
      <w:szCs w:val="20"/>
    </w:rPr>
  </w:style>
  <w:style w:type="paragraph" w:styleId="a6">
    <w:name w:val="Plain Text"/>
    <w:basedOn w:val="a"/>
    <w:link w:val="Char10"/>
    <w:qFormat/>
    <w:rsid w:val="00BA200D"/>
    <w:rPr>
      <w:rFonts w:ascii="宋体" w:eastAsia="宋体" w:hAnsi="Courier New" w:cs="Times New Roman"/>
      <w:szCs w:val="20"/>
      <w:lang w:val="zh-CN"/>
    </w:rPr>
  </w:style>
  <w:style w:type="character" w:customStyle="1" w:styleId="Char2">
    <w:name w:val="纯文本 Char"/>
    <w:basedOn w:val="a0"/>
    <w:uiPriority w:val="99"/>
    <w:semiHidden/>
    <w:qFormat/>
    <w:rsid w:val="00BA200D"/>
    <w:rPr>
      <w:rFonts w:ascii="宋体" w:eastAsia="宋体" w:hAnsi="Courier New" w:cs="Courier New"/>
      <w:szCs w:val="21"/>
    </w:rPr>
  </w:style>
  <w:style w:type="paragraph" w:styleId="a7">
    <w:name w:val="Date"/>
    <w:basedOn w:val="a"/>
    <w:next w:val="a"/>
    <w:link w:val="Char3"/>
    <w:qFormat/>
    <w:rsid w:val="00BA200D"/>
    <w:pPr>
      <w:adjustRightInd w:val="0"/>
      <w:spacing w:line="360" w:lineRule="atLeast"/>
      <w:textAlignment w:val="baseline"/>
    </w:pPr>
    <w:rPr>
      <w:rFonts w:ascii="Times New Roman" w:eastAsia="宋体" w:hAnsi="Times New Roman" w:cs="Times New Roman"/>
      <w:sz w:val="32"/>
      <w:szCs w:val="20"/>
    </w:rPr>
  </w:style>
  <w:style w:type="character" w:customStyle="1" w:styleId="Char3">
    <w:name w:val="日期 Char"/>
    <w:basedOn w:val="a0"/>
    <w:link w:val="a7"/>
    <w:qFormat/>
    <w:rsid w:val="00BA200D"/>
    <w:rPr>
      <w:rFonts w:ascii="Times New Roman" w:eastAsia="宋体" w:hAnsi="Times New Roman" w:cs="Times New Roman"/>
      <w:sz w:val="32"/>
      <w:szCs w:val="20"/>
    </w:rPr>
  </w:style>
  <w:style w:type="paragraph" w:styleId="20">
    <w:name w:val="Body Text Indent 2"/>
    <w:basedOn w:val="a"/>
    <w:link w:val="2Char0"/>
    <w:uiPriority w:val="99"/>
    <w:semiHidden/>
    <w:unhideWhenUsed/>
    <w:qFormat/>
    <w:rsid w:val="00BA200D"/>
    <w:pPr>
      <w:spacing w:after="120" w:line="480" w:lineRule="auto"/>
      <w:ind w:leftChars="200" w:left="420"/>
    </w:pPr>
    <w:rPr>
      <w:rFonts w:ascii="Times New Roman" w:eastAsia="宋体" w:hAnsi="Times New Roman" w:cs="Times New Roman"/>
      <w:szCs w:val="20"/>
    </w:rPr>
  </w:style>
  <w:style w:type="character" w:customStyle="1" w:styleId="2Char0">
    <w:name w:val="正文文本缩进 2 Char"/>
    <w:basedOn w:val="a0"/>
    <w:link w:val="20"/>
    <w:uiPriority w:val="99"/>
    <w:semiHidden/>
    <w:qFormat/>
    <w:rsid w:val="00BA200D"/>
    <w:rPr>
      <w:rFonts w:ascii="Times New Roman" w:eastAsia="宋体" w:hAnsi="Times New Roman" w:cs="Times New Roman"/>
      <w:szCs w:val="20"/>
    </w:rPr>
  </w:style>
  <w:style w:type="paragraph" w:styleId="a8">
    <w:name w:val="Balloon Text"/>
    <w:basedOn w:val="a"/>
    <w:link w:val="Char4"/>
    <w:uiPriority w:val="99"/>
    <w:semiHidden/>
    <w:unhideWhenUsed/>
    <w:qFormat/>
    <w:rsid w:val="00BA200D"/>
    <w:rPr>
      <w:rFonts w:ascii="Times New Roman" w:eastAsia="宋体" w:hAnsi="Times New Roman" w:cs="Times New Roman"/>
      <w:sz w:val="18"/>
      <w:szCs w:val="18"/>
    </w:rPr>
  </w:style>
  <w:style w:type="character" w:customStyle="1" w:styleId="Char4">
    <w:name w:val="批注框文本 Char"/>
    <w:basedOn w:val="a0"/>
    <w:link w:val="a8"/>
    <w:uiPriority w:val="99"/>
    <w:semiHidden/>
    <w:qFormat/>
    <w:rsid w:val="00BA200D"/>
    <w:rPr>
      <w:rFonts w:ascii="Times New Roman" w:eastAsia="宋体" w:hAnsi="Times New Roman" w:cs="Times New Roman"/>
      <w:sz w:val="18"/>
      <w:szCs w:val="18"/>
    </w:rPr>
  </w:style>
  <w:style w:type="paragraph" w:styleId="a9">
    <w:name w:val="footer"/>
    <w:basedOn w:val="a"/>
    <w:link w:val="Char5"/>
    <w:uiPriority w:val="99"/>
    <w:unhideWhenUsed/>
    <w:qFormat/>
    <w:rsid w:val="00BA200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5">
    <w:name w:val="页脚 Char"/>
    <w:basedOn w:val="a0"/>
    <w:link w:val="a9"/>
    <w:uiPriority w:val="99"/>
    <w:qFormat/>
    <w:rsid w:val="00BA200D"/>
    <w:rPr>
      <w:rFonts w:ascii="Times New Roman" w:eastAsia="宋体" w:hAnsi="Times New Roman" w:cs="Times New Roman"/>
      <w:sz w:val="18"/>
      <w:szCs w:val="18"/>
    </w:rPr>
  </w:style>
  <w:style w:type="paragraph" w:styleId="aa">
    <w:name w:val="header"/>
    <w:basedOn w:val="a"/>
    <w:link w:val="Char6"/>
    <w:uiPriority w:val="99"/>
    <w:unhideWhenUsed/>
    <w:qFormat/>
    <w:rsid w:val="00BA200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6">
    <w:name w:val="页眉 Char"/>
    <w:basedOn w:val="a0"/>
    <w:link w:val="aa"/>
    <w:uiPriority w:val="99"/>
    <w:qFormat/>
    <w:rsid w:val="00BA200D"/>
    <w:rPr>
      <w:rFonts w:ascii="Times New Roman" w:eastAsia="宋体" w:hAnsi="Times New Roman" w:cs="Times New Roman"/>
      <w:sz w:val="18"/>
      <w:szCs w:val="18"/>
    </w:rPr>
  </w:style>
  <w:style w:type="paragraph" w:styleId="ab">
    <w:name w:val="Subtitle"/>
    <w:basedOn w:val="a"/>
    <w:next w:val="a"/>
    <w:link w:val="Char7"/>
    <w:uiPriority w:val="11"/>
    <w:qFormat/>
    <w:rsid w:val="00BA200D"/>
    <w:pPr>
      <w:spacing w:before="240" w:after="60" w:line="312" w:lineRule="auto"/>
      <w:jc w:val="center"/>
      <w:outlineLvl w:val="1"/>
    </w:pPr>
    <w:rPr>
      <w:rFonts w:ascii="Cambria" w:eastAsia="宋体" w:hAnsi="Cambria" w:cs="Times New Roman"/>
      <w:b/>
      <w:bCs/>
      <w:kern w:val="28"/>
      <w:sz w:val="32"/>
      <w:szCs w:val="32"/>
      <w:lang w:val="zh-CN"/>
    </w:rPr>
  </w:style>
  <w:style w:type="character" w:customStyle="1" w:styleId="Char7">
    <w:name w:val="副标题 Char"/>
    <w:basedOn w:val="a0"/>
    <w:link w:val="ab"/>
    <w:uiPriority w:val="11"/>
    <w:qFormat/>
    <w:rsid w:val="00BA200D"/>
    <w:rPr>
      <w:rFonts w:ascii="Cambria" w:eastAsia="宋体" w:hAnsi="Cambria" w:cs="Times New Roman"/>
      <w:b/>
      <w:bCs/>
      <w:kern w:val="28"/>
      <w:sz w:val="32"/>
      <w:szCs w:val="32"/>
      <w:lang w:val="zh-CN"/>
    </w:rPr>
  </w:style>
  <w:style w:type="paragraph" w:styleId="ac">
    <w:name w:val="footnote text"/>
    <w:basedOn w:val="a"/>
    <w:link w:val="Char8"/>
    <w:uiPriority w:val="99"/>
    <w:semiHidden/>
    <w:unhideWhenUsed/>
    <w:qFormat/>
    <w:rsid w:val="00BA200D"/>
    <w:pPr>
      <w:snapToGrid w:val="0"/>
      <w:jc w:val="left"/>
    </w:pPr>
    <w:rPr>
      <w:rFonts w:ascii="Times New Roman" w:eastAsia="宋体" w:hAnsi="Times New Roman" w:cs="Times New Roman"/>
      <w:sz w:val="18"/>
      <w:szCs w:val="18"/>
    </w:rPr>
  </w:style>
  <w:style w:type="character" w:customStyle="1" w:styleId="Char8">
    <w:name w:val="脚注文本 Char"/>
    <w:basedOn w:val="a0"/>
    <w:link w:val="ac"/>
    <w:uiPriority w:val="99"/>
    <w:semiHidden/>
    <w:qFormat/>
    <w:rsid w:val="00BA200D"/>
    <w:rPr>
      <w:rFonts w:ascii="Times New Roman" w:eastAsia="宋体" w:hAnsi="Times New Roman" w:cs="Times New Roman"/>
      <w:sz w:val="18"/>
      <w:szCs w:val="18"/>
    </w:rPr>
  </w:style>
  <w:style w:type="paragraph" w:styleId="30">
    <w:name w:val="Body Text Indent 3"/>
    <w:basedOn w:val="a"/>
    <w:link w:val="3Char0"/>
    <w:uiPriority w:val="99"/>
    <w:semiHidden/>
    <w:unhideWhenUsed/>
    <w:qFormat/>
    <w:rsid w:val="00BA200D"/>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uiPriority w:val="99"/>
    <w:semiHidden/>
    <w:qFormat/>
    <w:rsid w:val="00BA200D"/>
    <w:rPr>
      <w:rFonts w:ascii="Times New Roman" w:eastAsia="宋体" w:hAnsi="Times New Roman" w:cs="Times New Roman"/>
      <w:sz w:val="16"/>
      <w:szCs w:val="16"/>
    </w:rPr>
  </w:style>
  <w:style w:type="paragraph" w:styleId="21">
    <w:name w:val="Body Text 2"/>
    <w:basedOn w:val="a"/>
    <w:link w:val="2Char1"/>
    <w:uiPriority w:val="99"/>
    <w:semiHidden/>
    <w:unhideWhenUsed/>
    <w:qFormat/>
    <w:rsid w:val="00BA200D"/>
    <w:pPr>
      <w:spacing w:after="120" w:line="480" w:lineRule="auto"/>
    </w:pPr>
    <w:rPr>
      <w:rFonts w:ascii="Times New Roman" w:eastAsia="宋体" w:hAnsi="Times New Roman" w:cs="Times New Roman"/>
      <w:szCs w:val="20"/>
    </w:rPr>
  </w:style>
  <w:style w:type="character" w:customStyle="1" w:styleId="2Char1">
    <w:name w:val="正文文本 2 Char"/>
    <w:basedOn w:val="a0"/>
    <w:link w:val="21"/>
    <w:uiPriority w:val="99"/>
    <w:semiHidden/>
    <w:qFormat/>
    <w:rsid w:val="00BA200D"/>
    <w:rPr>
      <w:rFonts w:ascii="Times New Roman" w:eastAsia="宋体" w:hAnsi="Times New Roman" w:cs="Times New Roman"/>
      <w:szCs w:val="20"/>
    </w:rPr>
  </w:style>
  <w:style w:type="paragraph" w:styleId="ad">
    <w:name w:val="Normal (Web)"/>
    <w:basedOn w:val="a"/>
    <w:uiPriority w:val="99"/>
    <w:qFormat/>
    <w:rsid w:val="00BA200D"/>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Char9"/>
    <w:uiPriority w:val="99"/>
    <w:semiHidden/>
    <w:unhideWhenUsed/>
    <w:qFormat/>
    <w:rsid w:val="00BA200D"/>
    <w:rPr>
      <w:b/>
      <w:bCs/>
    </w:rPr>
  </w:style>
  <w:style w:type="character" w:customStyle="1" w:styleId="Char9">
    <w:name w:val="批注主题 Char"/>
    <w:basedOn w:val="Char"/>
    <w:link w:val="ae"/>
    <w:uiPriority w:val="99"/>
    <w:semiHidden/>
    <w:qFormat/>
    <w:rsid w:val="00BA200D"/>
    <w:rPr>
      <w:rFonts w:ascii="Times New Roman" w:eastAsia="宋体" w:hAnsi="Times New Roman" w:cs="Times New Roman"/>
      <w:b/>
      <w:bCs/>
      <w:szCs w:val="20"/>
    </w:rPr>
  </w:style>
  <w:style w:type="table" w:styleId="af">
    <w:name w:val="Table Grid"/>
    <w:basedOn w:val="a1"/>
    <w:uiPriority w:val="59"/>
    <w:qFormat/>
    <w:rsid w:val="00BA200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BA200D"/>
    <w:rPr>
      <w:b/>
      <w:bCs/>
    </w:rPr>
  </w:style>
  <w:style w:type="character" w:styleId="af1">
    <w:name w:val="Emphasis"/>
    <w:basedOn w:val="a0"/>
    <w:uiPriority w:val="20"/>
    <w:qFormat/>
    <w:rsid w:val="00BA200D"/>
    <w:rPr>
      <w:i/>
      <w:iCs/>
    </w:rPr>
  </w:style>
  <w:style w:type="character" w:styleId="af2">
    <w:name w:val="Hyperlink"/>
    <w:basedOn w:val="a0"/>
    <w:uiPriority w:val="99"/>
    <w:unhideWhenUsed/>
    <w:qFormat/>
    <w:rsid w:val="00BA200D"/>
    <w:rPr>
      <w:color w:val="0000FF" w:themeColor="hyperlink"/>
      <w:u w:val="single"/>
    </w:rPr>
  </w:style>
  <w:style w:type="character" w:styleId="af3">
    <w:name w:val="annotation reference"/>
    <w:basedOn w:val="a0"/>
    <w:uiPriority w:val="99"/>
    <w:semiHidden/>
    <w:unhideWhenUsed/>
    <w:qFormat/>
    <w:rsid w:val="00BA200D"/>
    <w:rPr>
      <w:sz w:val="21"/>
      <w:szCs w:val="21"/>
    </w:rPr>
  </w:style>
  <w:style w:type="character" w:styleId="af4">
    <w:name w:val="footnote reference"/>
    <w:basedOn w:val="a0"/>
    <w:uiPriority w:val="99"/>
    <w:semiHidden/>
    <w:unhideWhenUsed/>
    <w:qFormat/>
    <w:rsid w:val="00BA200D"/>
    <w:rPr>
      <w:vertAlign w:val="superscript"/>
    </w:rPr>
  </w:style>
  <w:style w:type="paragraph" w:customStyle="1" w:styleId="Default">
    <w:name w:val="Default"/>
    <w:link w:val="DefaultChar"/>
    <w:qFormat/>
    <w:rsid w:val="00BA200D"/>
    <w:pPr>
      <w:widowControl w:val="0"/>
      <w:autoSpaceDE w:val="0"/>
      <w:autoSpaceDN w:val="0"/>
      <w:adjustRightInd w:val="0"/>
    </w:pPr>
    <w:rPr>
      <w:rFonts w:ascii="......." w:eastAsia="......." w:hAnsi="Calibri" w:cs="......."/>
      <w:color w:val="000000"/>
      <w:kern w:val="0"/>
      <w:sz w:val="24"/>
      <w:szCs w:val="24"/>
    </w:rPr>
  </w:style>
  <w:style w:type="paragraph" w:styleId="af5">
    <w:name w:val="List Paragraph"/>
    <w:basedOn w:val="a"/>
    <w:link w:val="Chara"/>
    <w:uiPriority w:val="34"/>
    <w:qFormat/>
    <w:rsid w:val="00BA200D"/>
    <w:pPr>
      <w:ind w:firstLineChars="200" w:firstLine="420"/>
    </w:pPr>
    <w:rPr>
      <w:rFonts w:ascii="Times New Roman" w:eastAsia="宋体" w:hAnsi="Times New Roman" w:cs="Times New Roman"/>
      <w:szCs w:val="20"/>
    </w:rPr>
  </w:style>
  <w:style w:type="paragraph" w:customStyle="1" w:styleId="Charb">
    <w:name w:val="Char"/>
    <w:basedOn w:val="a"/>
    <w:autoRedefine/>
    <w:qFormat/>
    <w:rsid w:val="00BA200D"/>
    <w:pPr>
      <w:tabs>
        <w:tab w:val="left" w:pos="360"/>
      </w:tabs>
    </w:pPr>
    <w:rPr>
      <w:rFonts w:ascii="Times New Roman" w:eastAsia="宋体" w:hAnsi="Times New Roman" w:cs="Times New Roman"/>
      <w:sz w:val="24"/>
      <w:szCs w:val="24"/>
    </w:rPr>
  </w:style>
  <w:style w:type="character" w:customStyle="1" w:styleId="Char10">
    <w:name w:val="纯文本 Char1"/>
    <w:link w:val="a6"/>
    <w:qFormat/>
    <w:locked/>
    <w:rsid w:val="00BA200D"/>
    <w:rPr>
      <w:rFonts w:ascii="宋体" w:eastAsia="宋体" w:hAnsi="Courier New" w:cs="Times New Roman"/>
      <w:szCs w:val="20"/>
      <w:lang w:val="zh-CN"/>
    </w:rPr>
  </w:style>
  <w:style w:type="paragraph" w:customStyle="1" w:styleId="13">
    <w:name w:val="正文_13"/>
    <w:qFormat/>
    <w:rsid w:val="00BA200D"/>
    <w:pPr>
      <w:widowControl w:val="0"/>
      <w:jc w:val="both"/>
    </w:pPr>
    <w:rPr>
      <w:rFonts w:ascii="Times New Roman" w:eastAsia="宋体" w:hAnsi="Times New Roman" w:cs="Times New Roman"/>
      <w:szCs w:val="24"/>
    </w:rPr>
  </w:style>
  <w:style w:type="paragraph" w:customStyle="1" w:styleId="6">
    <w:name w:val="正文_6"/>
    <w:qFormat/>
    <w:rsid w:val="00BA200D"/>
    <w:pPr>
      <w:widowControl w:val="0"/>
      <w:jc w:val="both"/>
    </w:pPr>
    <w:rPr>
      <w:rFonts w:ascii="Times New Roman" w:eastAsia="宋体" w:hAnsi="Times New Roman" w:cs="Times New Roman"/>
      <w:szCs w:val="24"/>
    </w:rPr>
  </w:style>
  <w:style w:type="paragraph" w:customStyle="1" w:styleId="7">
    <w:name w:val="正文_7"/>
    <w:qFormat/>
    <w:rsid w:val="00BA200D"/>
    <w:pPr>
      <w:widowControl w:val="0"/>
      <w:jc w:val="both"/>
    </w:pPr>
    <w:rPr>
      <w:rFonts w:ascii="Times New Roman" w:eastAsia="宋体" w:hAnsi="Times New Roman" w:cs="Times New Roman"/>
      <w:szCs w:val="24"/>
    </w:rPr>
  </w:style>
  <w:style w:type="paragraph" w:customStyle="1" w:styleId="11">
    <w:name w:val="正文_11"/>
    <w:qFormat/>
    <w:rsid w:val="00BA200D"/>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BA200D"/>
    <w:rPr>
      <w:rFonts w:ascii="......." w:eastAsia="......." w:hAnsi="Calibri" w:cs="......."/>
      <w:color w:val="000000"/>
      <w:kern w:val="0"/>
      <w:sz w:val="24"/>
      <w:szCs w:val="24"/>
    </w:rPr>
  </w:style>
  <w:style w:type="character" w:customStyle="1" w:styleId="Chara">
    <w:name w:val="列出段落 Char"/>
    <w:link w:val="af5"/>
    <w:uiPriority w:val="34"/>
    <w:qFormat/>
    <w:rsid w:val="00BA200D"/>
    <w:rPr>
      <w:rFonts w:ascii="Times New Roman" w:eastAsia="宋体" w:hAnsi="Times New Roman" w:cs="Times New Roman"/>
      <w:szCs w:val="20"/>
    </w:rPr>
  </w:style>
  <w:style w:type="paragraph" w:customStyle="1" w:styleId="10">
    <w:name w:val="列出段落1"/>
    <w:basedOn w:val="a"/>
    <w:qFormat/>
    <w:rsid w:val="00BA200D"/>
    <w:pPr>
      <w:ind w:firstLineChars="200" w:firstLine="420"/>
    </w:pPr>
    <w:rPr>
      <w:rFonts w:ascii="Calibri" w:eastAsia="宋体" w:hAnsi="Calibri" w:cs="黑体"/>
    </w:rPr>
  </w:style>
  <w:style w:type="paragraph" w:customStyle="1" w:styleId="AONormal">
    <w:name w:val="AONormal"/>
    <w:qFormat/>
    <w:rsid w:val="00BA200D"/>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BA200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A200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qFormat/>
    <w:rsid w:val="00BA200D"/>
    <w:rPr>
      <w:rFonts w:asciiTheme="majorHAnsi" w:eastAsiaTheme="majorEastAsia" w:hAnsiTheme="majorHAnsi" w:cstheme="majorBidi"/>
      <w:b/>
      <w:bCs/>
      <w:sz w:val="32"/>
      <w:szCs w:val="32"/>
    </w:rPr>
  </w:style>
  <w:style w:type="character" w:customStyle="1" w:styleId="3Char">
    <w:name w:val="标题 3 Char"/>
    <w:basedOn w:val="a0"/>
    <w:link w:val="3"/>
    <w:qFormat/>
    <w:rsid w:val="00BA200D"/>
    <w:rPr>
      <w:rFonts w:ascii="Times New Roman" w:eastAsia="宋体" w:hAnsi="Times New Roman" w:cs="Times New Roman"/>
      <w:b/>
      <w:bCs/>
      <w:sz w:val="32"/>
      <w:szCs w:val="32"/>
    </w:rPr>
  </w:style>
  <w:style w:type="numbering" w:customStyle="1" w:styleId="1">
    <w:name w:val="无列表1"/>
    <w:next w:val="a2"/>
    <w:uiPriority w:val="99"/>
    <w:semiHidden/>
    <w:unhideWhenUsed/>
    <w:rsid w:val="00BA200D"/>
  </w:style>
  <w:style w:type="paragraph" w:styleId="a3">
    <w:name w:val="annotation text"/>
    <w:basedOn w:val="a"/>
    <w:link w:val="Char"/>
    <w:uiPriority w:val="99"/>
    <w:semiHidden/>
    <w:unhideWhenUsed/>
    <w:qFormat/>
    <w:rsid w:val="00BA200D"/>
    <w:pPr>
      <w:jc w:val="left"/>
    </w:pPr>
    <w:rPr>
      <w:rFonts w:ascii="Times New Roman" w:eastAsia="宋体" w:hAnsi="Times New Roman" w:cs="Times New Roman"/>
      <w:szCs w:val="20"/>
    </w:rPr>
  </w:style>
  <w:style w:type="character" w:customStyle="1" w:styleId="Char">
    <w:name w:val="批注文字 Char"/>
    <w:basedOn w:val="a0"/>
    <w:link w:val="a3"/>
    <w:uiPriority w:val="99"/>
    <w:semiHidden/>
    <w:qFormat/>
    <w:rsid w:val="00BA200D"/>
    <w:rPr>
      <w:rFonts w:ascii="Times New Roman" w:eastAsia="宋体" w:hAnsi="Times New Roman" w:cs="Times New Roman"/>
      <w:szCs w:val="20"/>
    </w:rPr>
  </w:style>
  <w:style w:type="paragraph" w:styleId="a4">
    <w:name w:val="Body Text"/>
    <w:basedOn w:val="a"/>
    <w:link w:val="Char0"/>
    <w:uiPriority w:val="99"/>
    <w:semiHidden/>
    <w:unhideWhenUsed/>
    <w:qFormat/>
    <w:rsid w:val="00BA200D"/>
    <w:pPr>
      <w:spacing w:after="120"/>
    </w:pPr>
    <w:rPr>
      <w:rFonts w:ascii="Times New Roman" w:eastAsia="宋体" w:hAnsi="Times New Roman" w:cs="Times New Roman"/>
      <w:szCs w:val="20"/>
    </w:rPr>
  </w:style>
  <w:style w:type="character" w:customStyle="1" w:styleId="Char0">
    <w:name w:val="正文文本 Char"/>
    <w:basedOn w:val="a0"/>
    <w:link w:val="a4"/>
    <w:uiPriority w:val="99"/>
    <w:semiHidden/>
    <w:qFormat/>
    <w:rsid w:val="00BA200D"/>
    <w:rPr>
      <w:rFonts w:ascii="Times New Roman" w:eastAsia="宋体" w:hAnsi="Times New Roman" w:cs="Times New Roman"/>
      <w:szCs w:val="20"/>
    </w:rPr>
  </w:style>
  <w:style w:type="paragraph" w:styleId="a5">
    <w:name w:val="Body Text Indent"/>
    <w:basedOn w:val="a"/>
    <w:link w:val="Char1"/>
    <w:qFormat/>
    <w:rsid w:val="00BA200D"/>
    <w:pPr>
      <w:tabs>
        <w:tab w:val="left" w:pos="480"/>
      </w:tabs>
      <w:spacing w:line="560" w:lineRule="exact"/>
      <w:ind w:firstLine="480"/>
      <w:jc w:val="left"/>
    </w:pPr>
    <w:rPr>
      <w:rFonts w:ascii="宋体" w:eastAsia="宋体" w:hAnsi="宋体" w:cs="Times New Roman"/>
      <w:sz w:val="24"/>
      <w:szCs w:val="20"/>
    </w:rPr>
  </w:style>
  <w:style w:type="character" w:customStyle="1" w:styleId="Char1">
    <w:name w:val="正文文本缩进 Char"/>
    <w:basedOn w:val="a0"/>
    <w:link w:val="a5"/>
    <w:qFormat/>
    <w:rsid w:val="00BA200D"/>
    <w:rPr>
      <w:rFonts w:ascii="宋体" w:eastAsia="宋体" w:hAnsi="宋体" w:cs="Times New Roman"/>
      <w:sz w:val="24"/>
      <w:szCs w:val="20"/>
    </w:rPr>
  </w:style>
  <w:style w:type="paragraph" w:styleId="a6">
    <w:name w:val="Plain Text"/>
    <w:basedOn w:val="a"/>
    <w:link w:val="Char10"/>
    <w:qFormat/>
    <w:rsid w:val="00BA200D"/>
    <w:rPr>
      <w:rFonts w:ascii="宋体" w:eastAsia="宋体" w:hAnsi="Courier New" w:cs="Times New Roman"/>
      <w:szCs w:val="20"/>
      <w:lang w:val="zh-CN"/>
    </w:rPr>
  </w:style>
  <w:style w:type="character" w:customStyle="1" w:styleId="Char2">
    <w:name w:val="纯文本 Char"/>
    <w:basedOn w:val="a0"/>
    <w:uiPriority w:val="99"/>
    <w:semiHidden/>
    <w:qFormat/>
    <w:rsid w:val="00BA200D"/>
    <w:rPr>
      <w:rFonts w:ascii="宋体" w:eastAsia="宋体" w:hAnsi="Courier New" w:cs="Courier New"/>
      <w:szCs w:val="21"/>
    </w:rPr>
  </w:style>
  <w:style w:type="paragraph" w:styleId="a7">
    <w:name w:val="Date"/>
    <w:basedOn w:val="a"/>
    <w:next w:val="a"/>
    <w:link w:val="Char3"/>
    <w:qFormat/>
    <w:rsid w:val="00BA200D"/>
    <w:pPr>
      <w:adjustRightInd w:val="0"/>
      <w:spacing w:line="360" w:lineRule="atLeast"/>
      <w:textAlignment w:val="baseline"/>
    </w:pPr>
    <w:rPr>
      <w:rFonts w:ascii="Times New Roman" w:eastAsia="宋体" w:hAnsi="Times New Roman" w:cs="Times New Roman"/>
      <w:sz w:val="32"/>
      <w:szCs w:val="20"/>
    </w:rPr>
  </w:style>
  <w:style w:type="character" w:customStyle="1" w:styleId="Char3">
    <w:name w:val="日期 Char"/>
    <w:basedOn w:val="a0"/>
    <w:link w:val="a7"/>
    <w:qFormat/>
    <w:rsid w:val="00BA200D"/>
    <w:rPr>
      <w:rFonts w:ascii="Times New Roman" w:eastAsia="宋体" w:hAnsi="Times New Roman" w:cs="Times New Roman"/>
      <w:sz w:val="32"/>
      <w:szCs w:val="20"/>
    </w:rPr>
  </w:style>
  <w:style w:type="paragraph" w:styleId="20">
    <w:name w:val="Body Text Indent 2"/>
    <w:basedOn w:val="a"/>
    <w:link w:val="2Char0"/>
    <w:uiPriority w:val="99"/>
    <w:semiHidden/>
    <w:unhideWhenUsed/>
    <w:qFormat/>
    <w:rsid w:val="00BA200D"/>
    <w:pPr>
      <w:spacing w:after="120" w:line="480" w:lineRule="auto"/>
      <w:ind w:leftChars="200" w:left="420"/>
    </w:pPr>
    <w:rPr>
      <w:rFonts w:ascii="Times New Roman" w:eastAsia="宋体" w:hAnsi="Times New Roman" w:cs="Times New Roman"/>
      <w:szCs w:val="20"/>
    </w:rPr>
  </w:style>
  <w:style w:type="character" w:customStyle="1" w:styleId="2Char0">
    <w:name w:val="正文文本缩进 2 Char"/>
    <w:basedOn w:val="a0"/>
    <w:link w:val="20"/>
    <w:uiPriority w:val="99"/>
    <w:semiHidden/>
    <w:qFormat/>
    <w:rsid w:val="00BA200D"/>
    <w:rPr>
      <w:rFonts w:ascii="Times New Roman" w:eastAsia="宋体" w:hAnsi="Times New Roman" w:cs="Times New Roman"/>
      <w:szCs w:val="20"/>
    </w:rPr>
  </w:style>
  <w:style w:type="paragraph" w:styleId="a8">
    <w:name w:val="Balloon Text"/>
    <w:basedOn w:val="a"/>
    <w:link w:val="Char4"/>
    <w:uiPriority w:val="99"/>
    <w:semiHidden/>
    <w:unhideWhenUsed/>
    <w:qFormat/>
    <w:rsid w:val="00BA200D"/>
    <w:rPr>
      <w:rFonts w:ascii="Times New Roman" w:eastAsia="宋体" w:hAnsi="Times New Roman" w:cs="Times New Roman"/>
      <w:sz w:val="18"/>
      <w:szCs w:val="18"/>
    </w:rPr>
  </w:style>
  <w:style w:type="character" w:customStyle="1" w:styleId="Char4">
    <w:name w:val="批注框文本 Char"/>
    <w:basedOn w:val="a0"/>
    <w:link w:val="a8"/>
    <w:uiPriority w:val="99"/>
    <w:semiHidden/>
    <w:qFormat/>
    <w:rsid w:val="00BA200D"/>
    <w:rPr>
      <w:rFonts w:ascii="Times New Roman" w:eastAsia="宋体" w:hAnsi="Times New Roman" w:cs="Times New Roman"/>
      <w:sz w:val="18"/>
      <w:szCs w:val="18"/>
    </w:rPr>
  </w:style>
  <w:style w:type="paragraph" w:styleId="a9">
    <w:name w:val="footer"/>
    <w:basedOn w:val="a"/>
    <w:link w:val="Char5"/>
    <w:uiPriority w:val="99"/>
    <w:unhideWhenUsed/>
    <w:qFormat/>
    <w:rsid w:val="00BA200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5">
    <w:name w:val="页脚 Char"/>
    <w:basedOn w:val="a0"/>
    <w:link w:val="a9"/>
    <w:uiPriority w:val="99"/>
    <w:qFormat/>
    <w:rsid w:val="00BA200D"/>
    <w:rPr>
      <w:rFonts w:ascii="Times New Roman" w:eastAsia="宋体" w:hAnsi="Times New Roman" w:cs="Times New Roman"/>
      <w:sz w:val="18"/>
      <w:szCs w:val="18"/>
    </w:rPr>
  </w:style>
  <w:style w:type="paragraph" w:styleId="aa">
    <w:name w:val="header"/>
    <w:basedOn w:val="a"/>
    <w:link w:val="Char6"/>
    <w:uiPriority w:val="99"/>
    <w:unhideWhenUsed/>
    <w:qFormat/>
    <w:rsid w:val="00BA200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6">
    <w:name w:val="页眉 Char"/>
    <w:basedOn w:val="a0"/>
    <w:link w:val="aa"/>
    <w:uiPriority w:val="99"/>
    <w:qFormat/>
    <w:rsid w:val="00BA200D"/>
    <w:rPr>
      <w:rFonts w:ascii="Times New Roman" w:eastAsia="宋体" w:hAnsi="Times New Roman" w:cs="Times New Roman"/>
      <w:sz w:val="18"/>
      <w:szCs w:val="18"/>
    </w:rPr>
  </w:style>
  <w:style w:type="paragraph" w:styleId="ab">
    <w:name w:val="Subtitle"/>
    <w:basedOn w:val="a"/>
    <w:next w:val="a"/>
    <w:link w:val="Char7"/>
    <w:uiPriority w:val="11"/>
    <w:qFormat/>
    <w:rsid w:val="00BA200D"/>
    <w:pPr>
      <w:spacing w:before="240" w:after="60" w:line="312" w:lineRule="auto"/>
      <w:jc w:val="center"/>
      <w:outlineLvl w:val="1"/>
    </w:pPr>
    <w:rPr>
      <w:rFonts w:ascii="Cambria" w:eastAsia="宋体" w:hAnsi="Cambria" w:cs="Times New Roman"/>
      <w:b/>
      <w:bCs/>
      <w:kern w:val="28"/>
      <w:sz w:val="32"/>
      <w:szCs w:val="32"/>
      <w:lang w:val="zh-CN"/>
    </w:rPr>
  </w:style>
  <w:style w:type="character" w:customStyle="1" w:styleId="Char7">
    <w:name w:val="副标题 Char"/>
    <w:basedOn w:val="a0"/>
    <w:link w:val="ab"/>
    <w:uiPriority w:val="11"/>
    <w:qFormat/>
    <w:rsid w:val="00BA200D"/>
    <w:rPr>
      <w:rFonts w:ascii="Cambria" w:eastAsia="宋体" w:hAnsi="Cambria" w:cs="Times New Roman"/>
      <w:b/>
      <w:bCs/>
      <w:kern w:val="28"/>
      <w:sz w:val="32"/>
      <w:szCs w:val="32"/>
      <w:lang w:val="zh-CN"/>
    </w:rPr>
  </w:style>
  <w:style w:type="paragraph" w:styleId="ac">
    <w:name w:val="footnote text"/>
    <w:basedOn w:val="a"/>
    <w:link w:val="Char8"/>
    <w:uiPriority w:val="99"/>
    <w:semiHidden/>
    <w:unhideWhenUsed/>
    <w:qFormat/>
    <w:rsid w:val="00BA200D"/>
    <w:pPr>
      <w:snapToGrid w:val="0"/>
      <w:jc w:val="left"/>
    </w:pPr>
    <w:rPr>
      <w:rFonts w:ascii="Times New Roman" w:eastAsia="宋体" w:hAnsi="Times New Roman" w:cs="Times New Roman"/>
      <w:sz w:val="18"/>
      <w:szCs w:val="18"/>
    </w:rPr>
  </w:style>
  <w:style w:type="character" w:customStyle="1" w:styleId="Char8">
    <w:name w:val="脚注文本 Char"/>
    <w:basedOn w:val="a0"/>
    <w:link w:val="ac"/>
    <w:uiPriority w:val="99"/>
    <w:semiHidden/>
    <w:qFormat/>
    <w:rsid w:val="00BA200D"/>
    <w:rPr>
      <w:rFonts w:ascii="Times New Roman" w:eastAsia="宋体" w:hAnsi="Times New Roman" w:cs="Times New Roman"/>
      <w:sz w:val="18"/>
      <w:szCs w:val="18"/>
    </w:rPr>
  </w:style>
  <w:style w:type="paragraph" w:styleId="30">
    <w:name w:val="Body Text Indent 3"/>
    <w:basedOn w:val="a"/>
    <w:link w:val="3Char0"/>
    <w:uiPriority w:val="99"/>
    <w:semiHidden/>
    <w:unhideWhenUsed/>
    <w:qFormat/>
    <w:rsid w:val="00BA200D"/>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uiPriority w:val="99"/>
    <w:semiHidden/>
    <w:qFormat/>
    <w:rsid w:val="00BA200D"/>
    <w:rPr>
      <w:rFonts w:ascii="Times New Roman" w:eastAsia="宋体" w:hAnsi="Times New Roman" w:cs="Times New Roman"/>
      <w:sz w:val="16"/>
      <w:szCs w:val="16"/>
    </w:rPr>
  </w:style>
  <w:style w:type="paragraph" w:styleId="21">
    <w:name w:val="Body Text 2"/>
    <w:basedOn w:val="a"/>
    <w:link w:val="2Char1"/>
    <w:uiPriority w:val="99"/>
    <w:semiHidden/>
    <w:unhideWhenUsed/>
    <w:qFormat/>
    <w:rsid w:val="00BA200D"/>
    <w:pPr>
      <w:spacing w:after="120" w:line="480" w:lineRule="auto"/>
    </w:pPr>
    <w:rPr>
      <w:rFonts w:ascii="Times New Roman" w:eastAsia="宋体" w:hAnsi="Times New Roman" w:cs="Times New Roman"/>
      <w:szCs w:val="20"/>
    </w:rPr>
  </w:style>
  <w:style w:type="character" w:customStyle="1" w:styleId="2Char1">
    <w:name w:val="正文文本 2 Char"/>
    <w:basedOn w:val="a0"/>
    <w:link w:val="21"/>
    <w:uiPriority w:val="99"/>
    <w:semiHidden/>
    <w:qFormat/>
    <w:rsid w:val="00BA200D"/>
    <w:rPr>
      <w:rFonts w:ascii="Times New Roman" w:eastAsia="宋体" w:hAnsi="Times New Roman" w:cs="Times New Roman"/>
      <w:szCs w:val="20"/>
    </w:rPr>
  </w:style>
  <w:style w:type="paragraph" w:styleId="ad">
    <w:name w:val="Normal (Web)"/>
    <w:basedOn w:val="a"/>
    <w:uiPriority w:val="99"/>
    <w:qFormat/>
    <w:rsid w:val="00BA200D"/>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Char9"/>
    <w:uiPriority w:val="99"/>
    <w:semiHidden/>
    <w:unhideWhenUsed/>
    <w:qFormat/>
    <w:rsid w:val="00BA200D"/>
    <w:rPr>
      <w:b/>
      <w:bCs/>
    </w:rPr>
  </w:style>
  <w:style w:type="character" w:customStyle="1" w:styleId="Char9">
    <w:name w:val="批注主题 Char"/>
    <w:basedOn w:val="Char"/>
    <w:link w:val="ae"/>
    <w:uiPriority w:val="99"/>
    <w:semiHidden/>
    <w:qFormat/>
    <w:rsid w:val="00BA200D"/>
    <w:rPr>
      <w:rFonts w:ascii="Times New Roman" w:eastAsia="宋体" w:hAnsi="Times New Roman" w:cs="Times New Roman"/>
      <w:b/>
      <w:bCs/>
      <w:szCs w:val="20"/>
    </w:rPr>
  </w:style>
  <w:style w:type="table" w:styleId="af">
    <w:name w:val="Table Grid"/>
    <w:basedOn w:val="a1"/>
    <w:uiPriority w:val="59"/>
    <w:qFormat/>
    <w:rsid w:val="00BA200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BA200D"/>
    <w:rPr>
      <w:b/>
      <w:bCs/>
    </w:rPr>
  </w:style>
  <w:style w:type="character" w:styleId="af1">
    <w:name w:val="Emphasis"/>
    <w:basedOn w:val="a0"/>
    <w:uiPriority w:val="20"/>
    <w:qFormat/>
    <w:rsid w:val="00BA200D"/>
    <w:rPr>
      <w:i/>
      <w:iCs/>
    </w:rPr>
  </w:style>
  <w:style w:type="character" w:styleId="af2">
    <w:name w:val="Hyperlink"/>
    <w:basedOn w:val="a0"/>
    <w:uiPriority w:val="99"/>
    <w:unhideWhenUsed/>
    <w:qFormat/>
    <w:rsid w:val="00BA200D"/>
    <w:rPr>
      <w:color w:val="0000FF" w:themeColor="hyperlink"/>
      <w:u w:val="single"/>
    </w:rPr>
  </w:style>
  <w:style w:type="character" w:styleId="af3">
    <w:name w:val="annotation reference"/>
    <w:basedOn w:val="a0"/>
    <w:uiPriority w:val="99"/>
    <w:semiHidden/>
    <w:unhideWhenUsed/>
    <w:qFormat/>
    <w:rsid w:val="00BA200D"/>
    <w:rPr>
      <w:sz w:val="21"/>
      <w:szCs w:val="21"/>
    </w:rPr>
  </w:style>
  <w:style w:type="character" w:styleId="af4">
    <w:name w:val="footnote reference"/>
    <w:basedOn w:val="a0"/>
    <w:uiPriority w:val="99"/>
    <w:semiHidden/>
    <w:unhideWhenUsed/>
    <w:qFormat/>
    <w:rsid w:val="00BA200D"/>
    <w:rPr>
      <w:vertAlign w:val="superscript"/>
    </w:rPr>
  </w:style>
  <w:style w:type="paragraph" w:customStyle="1" w:styleId="Default">
    <w:name w:val="Default"/>
    <w:link w:val="DefaultChar"/>
    <w:qFormat/>
    <w:rsid w:val="00BA200D"/>
    <w:pPr>
      <w:widowControl w:val="0"/>
      <w:autoSpaceDE w:val="0"/>
      <w:autoSpaceDN w:val="0"/>
      <w:adjustRightInd w:val="0"/>
    </w:pPr>
    <w:rPr>
      <w:rFonts w:ascii="......." w:eastAsia="......." w:hAnsi="Calibri" w:cs="......."/>
      <w:color w:val="000000"/>
      <w:kern w:val="0"/>
      <w:sz w:val="24"/>
      <w:szCs w:val="24"/>
    </w:rPr>
  </w:style>
  <w:style w:type="paragraph" w:styleId="af5">
    <w:name w:val="List Paragraph"/>
    <w:basedOn w:val="a"/>
    <w:link w:val="Chara"/>
    <w:uiPriority w:val="34"/>
    <w:qFormat/>
    <w:rsid w:val="00BA200D"/>
    <w:pPr>
      <w:ind w:firstLineChars="200" w:firstLine="420"/>
    </w:pPr>
    <w:rPr>
      <w:rFonts w:ascii="Times New Roman" w:eastAsia="宋体" w:hAnsi="Times New Roman" w:cs="Times New Roman"/>
      <w:szCs w:val="20"/>
    </w:rPr>
  </w:style>
  <w:style w:type="paragraph" w:customStyle="1" w:styleId="Charb">
    <w:name w:val="Char"/>
    <w:basedOn w:val="a"/>
    <w:autoRedefine/>
    <w:qFormat/>
    <w:rsid w:val="00BA200D"/>
    <w:pPr>
      <w:tabs>
        <w:tab w:val="left" w:pos="360"/>
      </w:tabs>
    </w:pPr>
    <w:rPr>
      <w:rFonts w:ascii="Times New Roman" w:eastAsia="宋体" w:hAnsi="Times New Roman" w:cs="Times New Roman"/>
      <w:sz w:val="24"/>
      <w:szCs w:val="24"/>
    </w:rPr>
  </w:style>
  <w:style w:type="character" w:customStyle="1" w:styleId="Char10">
    <w:name w:val="纯文本 Char1"/>
    <w:link w:val="a6"/>
    <w:qFormat/>
    <w:locked/>
    <w:rsid w:val="00BA200D"/>
    <w:rPr>
      <w:rFonts w:ascii="宋体" w:eastAsia="宋体" w:hAnsi="Courier New" w:cs="Times New Roman"/>
      <w:szCs w:val="20"/>
      <w:lang w:val="zh-CN"/>
    </w:rPr>
  </w:style>
  <w:style w:type="paragraph" w:customStyle="1" w:styleId="13">
    <w:name w:val="正文_13"/>
    <w:qFormat/>
    <w:rsid w:val="00BA200D"/>
    <w:pPr>
      <w:widowControl w:val="0"/>
      <w:jc w:val="both"/>
    </w:pPr>
    <w:rPr>
      <w:rFonts w:ascii="Times New Roman" w:eastAsia="宋体" w:hAnsi="Times New Roman" w:cs="Times New Roman"/>
      <w:szCs w:val="24"/>
    </w:rPr>
  </w:style>
  <w:style w:type="paragraph" w:customStyle="1" w:styleId="6">
    <w:name w:val="正文_6"/>
    <w:qFormat/>
    <w:rsid w:val="00BA200D"/>
    <w:pPr>
      <w:widowControl w:val="0"/>
      <w:jc w:val="both"/>
    </w:pPr>
    <w:rPr>
      <w:rFonts w:ascii="Times New Roman" w:eastAsia="宋体" w:hAnsi="Times New Roman" w:cs="Times New Roman"/>
      <w:szCs w:val="24"/>
    </w:rPr>
  </w:style>
  <w:style w:type="paragraph" w:customStyle="1" w:styleId="7">
    <w:name w:val="正文_7"/>
    <w:qFormat/>
    <w:rsid w:val="00BA200D"/>
    <w:pPr>
      <w:widowControl w:val="0"/>
      <w:jc w:val="both"/>
    </w:pPr>
    <w:rPr>
      <w:rFonts w:ascii="Times New Roman" w:eastAsia="宋体" w:hAnsi="Times New Roman" w:cs="Times New Roman"/>
      <w:szCs w:val="24"/>
    </w:rPr>
  </w:style>
  <w:style w:type="paragraph" w:customStyle="1" w:styleId="11">
    <w:name w:val="正文_11"/>
    <w:qFormat/>
    <w:rsid w:val="00BA200D"/>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BA200D"/>
    <w:rPr>
      <w:rFonts w:ascii="......." w:eastAsia="......." w:hAnsi="Calibri" w:cs="......."/>
      <w:color w:val="000000"/>
      <w:kern w:val="0"/>
      <w:sz w:val="24"/>
      <w:szCs w:val="24"/>
    </w:rPr>
  </w:style>
  <w:style w:type="character" w:customStyle="1" w:styleId="Chara">
    <w:name w:val="列出段落 Char"/>
    <w:link w:val="af5"/>
    <w:uiPriority w:val="34"/>
    <w:qFormat/>
    <w:rsid w:val="00BA200D"/>
    <w:rPr>
      <w:rFonts w:ascii="Times New Roman" w:eastAsia="宋体" w:hAnsi="Times New Roman" w:cs="Times New Roman"/>
      <w:szCs w:val="20"/>
    </w:rPr>
  </w:style>
  <w:style w:type="paragraph" w:customStyle="1" w:styleId="10">
    <w:name w:val="列出段落1"/>
    <w:basedOn w:val="a"/>
    <w:qFormat/>
    <w:rsid w:val="00BA200D"/>
    <w:pPr>
      <w:ind w:firstLineChars="200" w:firstLine="420"/>
    </w:pPr>
    <w:rPr>
      <w:rFonts w:ascii="Calibri" w:eastAsia="宋体" w:hAnsi="Calibri" w:cs="黑体"/>
    </w:rPr>
  </w:style>
  <w:style w:type="paragraph" w:customStyle="1" w:styleId="AONormal">
    <w:name w:val="AONormal"/>
    <w:qFormat/>
    <w:rsid w:val="00BA200D"/>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6066</Words>
  <Characters>34582</Characters>
  <Application>Microsoft Office Word</Application>
  <DocSecurity>0</DocSecurity>
  <Lines>288</Lines>
  <Paragraphs>81</Paragraphs>
  <ScaleCrop>false</ScaleCrop>
  <Company>神州网信技术有限公司</Company>
  <LinksUpToDate>false</LinksUpToDate>
  <CharactersWithSpaces>40567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第二评标室项目人</dc:creator>
  <cp:lastModifiedBy>未定义</cp:lastModifiedBy>
  <cp:revision>2</cp:revision>
  <dcterms:created xsi:type="dcterms:W3CDTF">2026-07-02T06:10:00Z</dcterms:created>
  <dcterms:modified xsi:type="dcterms:W3CDTF">2026-07-02T06:10:00Z</dcterms:modified>
</cp:coreProperties>
</file>